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ADC" w:rsidRDefault="00B96125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Каргопольский муниципальный округ Архангельской области </w:t>
      </w:r>
    </w:p>
    <w:p w:rsidR="00396ADC" w:rsidRDefault="00396A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ADC" w:rsidRDefault="00B96125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Собрание депутатов первого созыва </w:t>
      </w:r>
    </w:p>
    <w:p w:rsidR="00396ADC" w:rsidRDefault="00396A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ADC" w:rsidRDefault="00B96125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Девятнадцатая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внеочердная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сессия </w:t>
      </w:r>
    </w:p>
    <w:p w:rsidR="00396ADC" w:rsidRDefault="00396A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ADC" w:rsidRDefault="00B96125">
      <w:pPr>
        <w:widowControl w:val="0"/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Ш Е Н И Е </w:t>
      </w:r>
    </w:p>
    <w:p w:rsidR="00396ADC" w:rsidRDefault="00396AD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ADC" w:rsidRDefault="00396ADC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6ADC" w:rsidRDefault="00B96125">
      <w:pPr>
        <w:widowControl w:val="0"/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«27» декабря 2021 года № 142</w:t>
      </w:r>
    </w:p>
    <w:p w:rsidR="00396ADC" w:rsidRDefault="00396AD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6ADC" w:rsidRDefault="00B96125">
      <w:pPr>
        <w:widowControl w:val="0"/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учреждении 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онтрольно-счетной комиссии </w:t>
      </w:r>
    </w:p>
    <w:p w:rsidR="00396ADC" w:rsidRDefault="00B96125">
      <w:pPr>
        <w:widowControl w:val="0"/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Каргопольского муниципального округа </w:t>
      </w:r>
    </w:p>
    <w:p w:rsidR="00396ADC" w:rsidRDefault="00B96125">
      <w:pPr>
        <w:widowControl w:val="0"/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Архангельской области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6ADC" w:rsidRDefault="00396A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ADC" w:rsidRDefault="00B96125">
      <w:pPr>
        <w:tabs>
          <w:tab w:val="left" w:pos="113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трольно-счетных органов субъектов Российской Федерации и муниципальных образований», руководствуясь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ставом Каргопольского муниципального округа Архангельской области, Собрание депутатов Каргопольского муниципального округа Архангельской области </w:t>
      </w:r>
    </w:p>
    <w:p w:rsidR="00396ADC" w:rsidRDefault="00B96125">
      <w:pPr>
        <w:tabs>
          <w:tab w:val="left" w:pos="1134"/>
        </w:tabs>
        <w:spacing w:after="0" w:line="240" w:lineRule="auto"/>
        <w:jc w:val="center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е ш а 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т:</w:t>
      </w:r>
    </w:p>
    <w:p w:rsidR="00396ADC" w:rsidRDefault="00396A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ADC" w:rsidRDefault="00B96125">
      <w:pPr>
        <w:pStyle w:val="a8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Учредить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Контрольно-счетную комиссию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Каргопольского муниципального округа Архангельской области. </w:t>
      </w:r>
    </w:p>
    <w:p w:rsidR="00396ADC" w:rsidRDefault="00B96125">
      <w:pPr>
        <w:pStyle w:val="a9"/>
        <w:numPr>
          <w:ilvl w:val="0"/>
          <w:numId w:val="1"/>
        </w:numPr>
        <w:ind w:left="0" w:firstLine="567"/>
        <w:rPr>
          <w:sz w:val="24"/>
        </w:rPr>
      </w:pPr>
      <w:r>
        <w:rPr>
          <w:sz w:val="24"/>
        </w:rPr>
        <w:t xml:space="preserve">Утвердить Положение о </w:t>
      </w:r>
      <w:r>
        <w:rPr>
          <w:sz w:val="24"/>
        </w:rPr>
        <w:t>Контрольно-счетной комиссии</w:t>
      </w:r>
      <w:r>
        <w:rPr>
          <w:sz w:val="24"/>
        </w:rPr>
        <w:t xml:space="preserve"> Каргопольского муниципального округа Архангельской области, согласно приложению №1 к настоящему решению. </w:t>
      </w:r>
    </w:p>
    <w:p w:rsidR="00396ADC" w:rsidRDefault="00B96125">
      <w:pPr>
        <w:pStyle w:val="a9"/>
        <w:numPr>
          <w:ilvl w:val="0"/>
          <w:numId w:val="1"/>
        </w:numPr>
        <w:ind w:left="0" w:firstLine="567"/>
        <w:rPr>
          <w:sz w:val="24"/>
        </w:rPr>
      </w:pPr>
      <w:r>
        <w:rPr>
          <w:sz w:val="24"/>
        </w:rPr>
        <w:t>Признать утратившим силу пункт 2 решения Собрания депутатов Каргопольского муниципального округа от 15 декабря 2020 года №29 «Об образовании Контроль</w:t>
      </w:r>
      <w:r>
        <w:rPr>
          <w:sz w:val="24"/>
        </w:rPr>
        <w:t>но-счетной комиссии Каргопольского муниципального округа Архангельской области».</w:t>
      </w:r>
    </w:p>
    <w:p w:rsidR="00396ADC" w:rsidRDefault="00B96125">
      <w:pPr>
        <w:pStyle w:val="a9"/>
        <w:numPr>
          <w:ilvl w:val="0"/>
          <w:numId w:val="1"/>
        </w:numPr>
        <w:ind w:left="0" w:firstLine="567"/>
        <w:rPr>
          <w:sz w:val="24"/>
        </w:rPr>
      </w:pPr>
      <w:r>
        <w:rPr>
          <w:sz w:val="24"/>
        </w:rPr>
        <w:t>Утвердить структуру Контрольно-счетной комиссии Каргопольского муниципального округа Архангельской области, согласно приложению №2 к настоящему решению.</w:t>
      </w:r>
    </w:p>
    <w:p w:rsidR="00396ADC" w:rsidRDefault="00B96125">
      <w:pPr>
        <w:pStyle w:val="a8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штатную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енность Контрольно-счетной комиссии Каргопольского муниципального округа Архангельской области в количестве  одного человека.</w:t>
      </w:r>
    </w:p>
    <w:p w:rsidR="00396ADC" w:rsidRDefault="00B96125">
      <w:pPr>
        <w:pStyle w:val="a8"/>
        <w:widowControl w:val="0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Уполномочить выступить в качестве заявителя при государственной регистрации (создании) муниципального казенного учреждения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ьно-счетная комиссия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Каргопольского муниципального округа Архангельской области как юридического 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Фролову Ирину Владимировну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96ADC" w:rsidRDefault="00396ADC">
      <w:pPr>
        <w:widowControl w:val="0"/>
        <w:spacing w:after="0" w:line="240" w:lineRule="auto"/>
        <w:ind w:left="1440"/>
        <w:contextualSpacing/>
        <w:jc w:val="both"/>
        <w:rPr>
          <w:sz w:val="24"/>
          <w:szCs w:val="24"/>
        </w:rPr>
      </w:pPr>
    </w:p>
    <w:p w:rsidR="00396ADC" w:rsidRDefault="00396ADC">
      <w:pPr>
        <w:widowControl w:val="0"/>
        <w:shd w:val="clear" w:color="auto" w:fill="FFFFFF"/>
        <w:tabs>
          <w:tab w:val="left" w:pos="711"/>
        </w:tabs>
        <w:spacing w:after="0"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242" w:type="dxa"/>
        <w:tblInd w:w="233" w:type="dxa"/>
        <w:tblLayout w:type="fixed"/>
        <w:tblLook w:val="0000" w:firstRow="0" w:lastRow="0" w:firstColumn="0" w:lastColumn="0" w:noHBand="0" w:noVBand="0"/>
      </w:tblPr>
      <w:tblGrid>
        <w:gridCol w:w="5120"/>
        <w:gridCol w:w="1744"/>
        <w:gridCol w:w="2378"/>
      </w:tblGrid>
      <w:tr w:rsidR="00396ADC">
        <w:trPr>
          <w:trHeight w:val="962"/>
        </w:trPr>
        <w:tc>
          <w:tcPr>
            <w:tcW w:w="5120" w:type="dxa"/>
          </w:tcPr>
          <w:p w:rsidR="00396ADC" w:rsidRDefault="00B961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Председатель Собрания депутатов</w:t>
            </w:r>
          </w:p>
          <w:p w:rsidR="00396ADC" w:rsidRDefault="00B961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Каргопольского муниципального округа</w:t>
            </w:r>
          </w:p>
          <w:p w:rsidR="00396ADC" w:rsidRDefault="00396A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6ADC" w:rsidRDefault="00396ADC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96ADC" w:rsidRDefault="00B961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Каргопольского муниципального округа</w:t>
            </w:r>
          </w:p>
        </w:tc>
        <w:tc>
          <w:tcPr>
            <w:tcW w:w="1744" w:type="dxa"/>
          </w:tcPr>
          <w:p w:rsidR="00396ADC" w:rsidRDefault="00396ADC">
            <w:pPr>
              <w:widowControl w:val="0"/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</w:tcPr>
          <w:p w:rsidR="00396ADC" w:rsidRDefault="00B96125">
            <w:pPr>
              <w:widowControl w:val="0"/>
              <w:shd w:val="clear" w:color="auto" w:fill="FFFFFF"/>
              <w:spacing w:after="0" w:line="36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А.Ф.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Лысков</w:t>
            </w:r>
          </w:p>
          <w:p w:rsidR="00396ADC" w:rsidRDefault="00396ADC">
            <w:pPr>
              <w:widowControl w:val="0"/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ADC" w:rsidRDefault="00396ADC">
            <w:pPr>
              <w:widowControl w:val="0"/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ADC" w:rsidRDefault="00B96125">
            <w:pPr>
              <w:widowControl w:val="0"/>
              <w:shd w:val="clear" w:color="auto" w:fill="FFFFFF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Бубенщикова</w:t>
            </w:r>
            <w:proofErr w:type="spellEnd"/>
          </w:p>
          <w:p w:rsidR="00396ADC" w:rsidRDefault="00396ADC">
            <w:pPr>
              <w:widowControl w:val="0"/>
              <w:shd w:val="clear" w:color="auto" w:fill="FFFFFF"/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96ADC" w:rsidRDefault="00B96125">
      <w:pPr>
        <w:widowControl w:val="0"/>
        <w:shd w:val="clear" w:color="auto" w:fill="FFFFFF"/>
        <w:spacing w:after="0" w:line="240" w:lineRule="auto"/>
        <w:ind w:right="48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</w:p>
    <w:p w:rsidR="00396ADC" w:rsidRDefault="00396ADC">
      <w:pPr>
        <w:rPr>
          <w:sz w:val="24"/>
          <w:szCs w:val="24"/>
        </w:rPr>
      </w:pPr>
      <w:bookmarkStart w:id="0" w:name="_GoBack"/>
      <w:bookmarkEnd w:id="0"/>
    </w:p>
    <w:sectPr w:rsidR="00396ADC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A0F96"/>
    <w:multiLevelType w:val="multilevel"/>
    <w:tmpl w:val="3E2EFAA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>
    <w:nsid w:val="6CE85835"/>
    <w:multiLevelType w:val="multilevel"/>
    <w:tmpl w:val="71A2B7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96ADC"/>
    <w:rsid w:val="00396ADC"/>
    <w:rsid w:val="00B9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D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4048BE"/>
    <w:pPr>
      <w:ind w:left="720"/>
      <w:contextualSpacing/>
    </w:pPr>
  </w:style>
  <w:style w:type="paragraph" w:customStyle="1" w:styleId="a9">
    <w:name w:val="Текст акта"/>
    <w:qFormat/>
    <w:rsid w:val="002C7F67"/>
    <w:pPr>
      <w:widowControl w:val="0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96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dc:description/>
  <cp:lastModifiedBy>Office</cp:lastModifiedBy>
  <cp:revision>27</cp:revision>
  <cp:lastPrinted>2021-12-27T13:28:00Z</cp:lastPrinted>
  <dcterms:created xsi:type="dcterms:W3CDTF">2020-12-17T16:54:00Z</dcterms:created>
  <dcterms:modified xsi:type="dcterms:W3CDTF">2021-12-27T13:29:00Z</dcterms:modified>
  <dc:language>ru-RU</dc:language>
</cp:coreProperties>
</file>