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D85" w:rsidRDefault="00F45D85" w:rsidP="00070D9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70D92">
        <w:rPr>
          <w:rFonts w:ascii="Times New Roman" w:hAnsi="Times New Roman"/>
          <w:b/>
          <w:sz w:val="26"/>
          <w:szCs w:val="26"/>
        </w:rPr>
        <w:t>Каргопольский муниципальный округ Архангельской области</w:t>
      </w:r>
    </w:p>
    <w:p w:rsidR="00F45D85" w:rsidRPr="00070D92" w:rsidRDefault="00F45D85" w:rsidP="00070D9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45D85" w:rsidRDefault="00F45D85" w:rsidP="00070D9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70D92">
        <w:rPr>
          <w:rFonts w:ascii="Times New Roman" w:hAnsi="Times New Roman"/>
          <w:b/>
          <w:sz w:val="26"/>
          <w:szCs w:val="26"/>
        </w:rPr>
        <w:t>Собрание депутатов первого созыва</w:t>
      </w:r>
    </w:p>
    <w:p w:rsidR="00F45D85" w:rsidRPr="00070D92" w:rsidRDefault="00F45D85" w:rsidP="00070D9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45D85" w:rsidRDefault="00F45D85" w:rsidP="00070D9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70D92">
        <w:rPr>
          <w:rFonts w:ascii="Times New Roman" w:hAnsi="Times New Roman"/>
          <w:b/>
          <w:sz w:val="26"/>
          <w:szCs w:val="26"/>
        </w:rPr>
        <w:t>Двадцать пятая сессия</w:t>
      </w:r>
    </w:p>
    <w:p w:rsidR="00F45D85" w:rsidRPr="00070D92" w:rsidRDefault="00F45D85" w:rsidP="00070D9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45D85" w:rsidRPr="00070D92" w:rsidRDefault="00F45D85" w:rsidP="00070D9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070D92">
        <w:rPr>
          <w:rFonts w:ascii="Times New Roman" w:hAnsi="Times New Roman"/>
          <w:b/>
          <w:sz w:val="26"/>
          <w:szCs w:val="26"/>
        </w:rPr>
        <w:t>Р</w:t>
      </w:r>
      <w:proofErr w:type="gramEnd"/>
      <w:r w:rsidRPr="00070D92">
        <w:rPr>
          <w:rFonts w:ascii="Times New Roman" w:hAnsi="Times New Roman"/>
          <w:b/>
          <w:sz w:val="26"/>
          <w:szCs w:val="26"/>
        </w:rPr>
        <w:t xml:space="preserve"> Е Ш Е Н И Е</w:t>
      </w:r>
    </w:p>
    <w:p w:rsidR="00F45D85" w:rsidRPr="00070D92" w:rsidRDefault="00F45D85" w:rsidP="00070D92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</w:p>
    <w:p w:rsidR="00F45D85" w:rsidRPr="00070D92" w:rsidRDefault="00F45D85" w:rsidP="00070D9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070D92">
        <w:rPr>
          <w:rFonts w:ascii="Times New Roman" w:hAnsi="Times New Roman"/>
          <w:color w:val="000000"/>
          <w:sz w:val="26"/>
          <w:szCs w:val="26"/>
        </w:rPr>
        <w:t xml:space="preserve">от «28» июня  2022 года № </w:t>
      </w:r>
      <w:r w:rsidR="005A0E53">
        <w:rPr>
          <w:rFonts w:ascii="Times New Roman" w:hAnsi="Times New Roman"/>
          <w:color w:val="000000"/>
          <w:sz w:val="26"/>
          <w:szCs w:val="26"/>
        </w:rPr>
        <w:t>190</w:t>
      </w:r>
    </w:p>
    <w:p w:rsidR="00F45D85" w:rsidRPr="00070D92" w:rsidRDefault="00F45D85" w:rsidP="00070D9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u w:val="single"/>
        </w:rPr>
      </w:pPr>
    </w:p>
    <w:p w:rsidR="005F1BD6" w:rsidRDefault="00F45D85" w:rsidP="00070D92">
      <w:pPr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  <w:r w:rsidRPr="00070D92">
        <w:rPr>
          <w:rFonts w:ascii="Times New Roman" w:hAnsi="Times New Roman"/>
          <w:b/>
          <w:color w:val="000000"/>
          <w:sz w:val="26"/>
          <w:szCs w:val="26"/>
        </w:rPr>
        <w:t xml:space="preserve">Информация о ходе реализации проектов ТОС </w:t>
      </w:r>
    </w:p>
    <w:p w:rsidR="00F45D85" w:rsidRPr="00070D92" w:rsidRDefault="00F45D85" w:rsidP="00070D92">
      <w:pPr>
        <w:spacing w:after="0" w:line="24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070D92">
        <w:rPr>
          <w:rFonts w:ascii="Times New Roman" w:hAnsi="Times New Roman"/>
          <w:b/>
          <w:color w:val="000000"/>
          <w:sz w:val="26"/>
          <w:szCs w:val="26"/>
        </w:rPr>
        <w:t xml:space="preserve">на территории Каргопольского муниципального округа </w:t>
      </w:r>
    </w:p>
    <w:p w:rsidR="00F45D85" w:rsidRPr="00070D92" w:rsidRDefault="00F45D85" w:rsidP="00070D92">
      <w:pPr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</w:p>
    <w:p w:rsidR="00F45D85" w:rsidRPr="00070D92" w:rsidRDefault="00F45D85" w:rsidP="00070D92">
      <w:pPr>
        <w:spacing w:after="0" w:line="240" w:lineRule="auto"/>
        <w:rPr>
          <w:rFonts w:ascii="Times New Roman" w:hAnsi="Times New Roman"/>
          <w:b/>
          <w:bCs/>
          <w:i/>
          <w:color w:val="000000"/>
          <w:sz w:val="26"/>
          <w:szCs w:val="26"/>
        </w:rPr>
      </w:pPr>
    </w:p>
    <w:p w:rsidR="00F45D85" w:rsidRPr="004E5AC8" w:rsidRDefault="00F45D85" w:rsidP="004E5AC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070D92">
        <w:rPr>
          <w:rFonts w:ascii="Times New Roman" w:hAnsi="Times New Roman"/>
          <w:b/>
          <w:color w:val="000000"/>
          <w:sz w:val="26"/>
          <w:szCs w:val="26"/>
        </w:rPr>
        <w:t xml:space="preserve">           </w:t>
      </w:r>
      <w:r w:rsidRPr="004E5AC8">
        <w:rPr>
          <w:rFonts w:ascii="Times New Roman" w:hAnsi="Times New Roman"/>
          <w:color w:val="000000"/>
          <w:sz w:val="26"/>
          <w:szCs w:val="26"/>
        </w:rPr>
        <w:t>Заслушав и обсудив информацию</w:t>
      </w:r>
      <w:r w:rsidRPr="00070D92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Pr="004E5AC8">
        <w:rPr>
          <w:rFonts w:ascii="Times New Roman" w:hAnsi="Times New Roman"/>
          <w:color w:val="000000"/>
          <w:sz w:val="26"/>
          <w:szCs w:val="26"/>
        </w:rPr>
        <w:t>главного специалиста отдела организационной работы администрации Каргопольского муниципального округа Исаковой Е.А. о ходе реализации проектов ТОС</w:t>
      </w:r>
      <w:r w:rsidR="00DF459E">
        <w:rPr>
          <w:rFonts w:ascii="Times New Roman" w:hAnsi="Times New Roman"/>
          <w:color w:val="000000"/>
          <w:sz w:val="26"/>
          <w:szCs w:val="26"/>
        </w:rPr>
        <w:t xml:space="preserve"> (территориальное общественное самоуправление)</w:t>
      </w:r>
      <w:r w:rsidRPr="004E5AC8">
        <w:rPr>
          <w:rFonts w:ascii="Times New Roman" w:hAnsi="Times New Roman"/>
          <w:color w:val="000000"/>
          <w:sz w:val="26"/>
          <w:szCs w:val="26"/>
        </w:rPr>
        <w:t xml:space="preserve"> на территории Каргопольского муниципального округа</w:t>
      </w:r>
      <w:r>
        <w:rPr>
          <w:rFonts w:ascii="Times New Roman" w:hAnsi="Times New Roman"/>
          <w:color w:val="000000"/>
          <w:sz w:val="26"/>
          <w:szCs w:val="26"/>
        </w:rPr>
        <w:t>,</w:t>
      </w:r>
      <w:r w:rsidRPr="004E5AC8">
        <w:rPr>
          <w:rFonts w:ascii="Times New Roman" w:hAnsi="Times New Roman"/>
          <w:color w:val="000000"/>
          <w:sz w:val="26"/>
          <w:szCs w:val="26"/>
        </w:rPr>
        <w:t xml:space="preserve"> Собрание депутатов Каргопольского муниципального округа Архангельской области</w:t>
      </w:r>
    </w:p>
    <w:p w:rsidR="00F45D85" w:rsidRPr="004E5AC8" w:rsidRDefault="00F45D85" w:rsidP="004E5AC8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45D85" w:rsidRPr="004E5AC8" w:rsidRDefault="00F45D85" w:rsidP="004E5AC8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6"/>
          <w:szCs w:val="26"/>
        </w:rPr>
      </w:pPr>
      <w:proofErr w:type="gramStart"/>
      <w:r w:rsidRPr="004E5AC8">
        <w:rPr>
          <w:rFonts w:ascii="Times New Roman" w:hAnsi="Times New Roman"/>
          <w:b/>
          <w:bCs/>
          <w:i/>
          <w:color w:val="000000"/>
          <w:sz w:val="26"/>
          <w:szCs w:val="26"/>
        </w:rPr>
        <w:t>р</w:t>
      </w:r>
      <w:proofErr w:type="gramEnd"/>
      <w:r w:rsidRPr="004E5AC8">
        <w:rPr>
          <w:rFonts w:ascii="Times New Roman" w:hAnsi="Times New Roman"/>
          <w:b/>
          <w:bCs/>
          <w:i/>
          <w:color w:val="000000"/>
          <w:sz w:val="26"/>
          <w:szCs w:val="26"/>
        </w:rPr>
        <w:t xml:space="preserve"> е ш а е т:</w:t>
      </w:r>
    </w:p>
    <w:p w:rsidR="00F45D85" w:rsidRPr="004E5AC8" w:rsidRDefault="00F45D85" w:rsidP="004E5AC8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45D85" w:rsidRPr="004E5AC8" w:rsidRDefault="00551F8E" w:rsidP="00551F8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 xml:space="preserve">           </w:t>
      </w:r>
      <w:r w:rsidR="00F45D85" w:rsidRPr="004E5AC8">
        <w:rPr>
          <w:rFonts w:ascii="Times New Roman" w:hAnsi="Times New Roman"/>
          <w:bCs/>
          <w:color w:val="000000"/>
          <w:sz w:val="26"/>
          <w:szCs w:val="26"/>
        </w:rPr>
        <w:t>1. И</w:t>
      </w:r>
      <w:r w:rsidR="00F45D85" w:rsidRPr="004E5AC8">
        <w:rPr>
          <w:rFonts w:ascii="Times New Roman" w:hAnsi="Times New Roman"/>
          <w:color w:val="000000"/>
          <w:sz w:val="26"/>
          <w:szCs w:val="26"/>
        </w:rPr>
        <w:t>нформацию о ходе реализации проектов ТОС</w:t>
      </w:r>
      <w:r w:rsidR="00DF459E">
        <w:rPr>
          <w:rFonts w:ascii="Times New Roman" w:hAnsi="Times New Roman"/>
          <w:color w:val="000000"/>
          <w:sz w:val="26"/>
          <w:szCs w:val="26"/>
        </w:rPr>
        <w:t xml:space="preserve"> (территориальное общественное самоуправление)</w:t>
      </w:r>
      <w:r w:rsidR="00F45D85" w:rsidRPr="004E5AC8">
        <w:rPr>
          <w:rFonts w:ascii="Times New Roman" w:hAnsi="Times New Roman"/>
          <w:color w:val="000000"/>
          <w:sz w:val="26"/>
          <w:szCs w:val="26"/>
        </w:rPr>
        <w:t xml:space="preserve"> на территории Каргопольского муниципального округа принять к сведению.</w:t>
      </w:r>
    </w:p>
    <w:p w:rsidR="00551F8E" w:rsidRPr="00551F8E" w:rsidRDefault="00551F8E" w:rsidP="00551F8E">
      <w:pPr>
        <w:pStyle w:val="af5"/>
        <w:jc w:val="both"/>
        <w:rPr>
          <w:i/>
          <w:sz w:val="26"/>
          <w:szCs w:val="26"/>
        </w:rPr>
      </w:pPr>
      <w:r>
        <w:rPr>
          <w:sz w:val="26"/>
          <w:szCs w:val="26"/>
        </w:rPr>
        <w:t>2</w:t>
      </w:r>
      <w:r w:rsidR="00DF459E">
        <w:rPr>
          <w:sz w:val="26"/>
          <w:szCs w:val="26"/>
        </w:rPr>
        <w:t>.</w:t>
      </w:r>
      <w:r>
        <w:rPr>
          <w:sz w:val="26"/>
          <w:szCs w:val="26"/>
        </w:rPr>
        <w:t xml:space="preserve">  </w:t>
      </w:r>
      <w:bookmarkStart w:id="0" w:name="_GoBack"/>
      <w:bookmarkEnd w:id="0"/>
      <w:r w:rsidRPr="00551F8E">
        <w:rPr>
          <w:sz w:val="26"/>
          <w:szCs w:val="26"/>
        </w:rPr>
        <w:t>Настоящее решение опубликовать в бюллетене «Вестник Каргопольского муниципального округа» и  разместить на официальном сайте администрации Каргопольского муниципального округа Архангельской области</w:t>
      </w:r>
      <w:r w:rsidR="005A0E53">
        <w:rPr>
          <w:sz w:val="26"/>
          <w:szCs w:val="26"/>
        </w:rPr>
        <w:t>.</w:t>
      </w:r>
    </w:p>
    <w:p w:rsidR="00F45D85" w:rsidRDefault="00F45D85" w:rsidP="00070D9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45D85" w:rsidRDefault="00F45D85" w:rsidP="00070D9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45D85" w:rsidRPr="00070D92" w:rsidRDefault="00F45D85" w:rsidP="00070D9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45D85" w:rsidRPr="00070D92" w:rsidRDefault="00F45D85" w:rsidP="00070D9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70D92">
        <w:rPr>
          <w:rFonts w:ascii="Times New Roman" w:hAnsi="Times New Roman"/>
          <w:sz w:val="26"/>
          <w:szCs w:val="26"/>
        </w:rPr>
        <w:t>Председатель Собрания депутатов</w:t>
      </w:r>
    </w:p>
    <w:p w:rsidR="00F45D85" w:rsidRDefault="00F45D85" w:rsidP="00070D9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70D92">
        <w:rPr>
          <w:rFonts w:ascii="Times New Roman" w:hAnsi="Times New Roman"/>
          <w:sz w:val="26"/>
          <w:szCs w:val="26"/>
        </w:rPr>
        <w:t xml:space="preserve">Каргопольского муниципального округа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</w:t>
      </w:r>
      <w:r w:rsidRPr="00070D92">
        <w:rPr>
          <w:rFonts w:ascii="Times New Roman" w:hAnsi="Times New Roman"/>
          <w:sz w:val="26"/>
          <w:szCs w:val="26"/>
        </w:rPr>
        <w:t>А.Ф. Лысков</w:t>
      </w:r>
    </w:p>
    <w:p w:rsidR="00F45D85" w:rsidRPr="00070D92" w:rsidRDefault="00F45D85" w:rsidP="00070D9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45D85" w:rsidRPr="00070D92" w:rsidRDefault="00F45D85" w:rsidP="00070D9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70D92">
        <w:rPr>
          <w:rFonts w:ascii="Times New Roman" w:hAnsi="Times New Roman"/>
          <w:sz w:val="26"/>
          <w:szCs w:val="26"/>
        </w:rPr>
        <w:t xml:space="preserve">Глава Каргопольского </w:t>
      </w:r>
    </w:p>
    <w:p w:rsidR="00F45D85" w:rsidRPr="00070D92" w:rsidRDefault="00F45D85" w:rsidP="00070D9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70D92">
        <w:rPr>
          <w:rFonts w:ascii="Times New Roman" w:hAnsi="Times New Roman"/>
          <w:sz w:val="26"/>
          <w:szCs w:val="26"/>
        </w:rPr>
        <w:t xml:space="preserve">муниципального округа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</w:t>
      </w:r>
      <w:r w:rsidRPr="00070D92">
        <w:rPr>
          <w:rFonts w:ascii="Times New Roman" w:hAnsi="Times New Roman"/>
          <w:sz w:val="26"/>
          <w:szCs w:val="26"/>
        </w:rPr>
        <w:t xml:space="preserve">Н.В. </w:t>
      </w:r>
      <w:proofErr w:type="spellStart"/>
      <w:r w:rsidRPr="00070D92">
        <w:rPr>
          <w:rFonts w:ascii="Times New Roman" w:hAnsi="Times New Roman"/>
          <w:sz w:val="26"/>
          <w:szCs w:val="26"/>
        </w:rPr>
        <w:t>Бубенщикова</w:t>
      </w:r>
      <w:proofErr w:type="spellEnd"/>
    </w:p>
    <w:sectPr w:rsidR="00F45D85" w:rsidRPr="00070D92" w:rsidSect="006E6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3B1" w:rsidRDefault="002713B1">
      <w:pPr>
        <w:spacing w:after="0" w:line="240" w:lineRule="auto"/>
      </w:pPr>
      <w:r>
        <w:separator/>
      </w:r>
    </w:p>
  </w:endnote>
  <w:endnote w:type="continuationSeparator" w:id="0">
    <w:p w:rsidR="002713B1" w:rsidRDefault="00271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3B1" w:rsidRDefault="002713B1">
      <w:pPr>
        <w:spacing w:after="0" w:line="240" w:lineRule="auto"/>
      </w:pPr>
      <w:r>
        <w:separator/>
      </w:r>
    </w:p>
  </w:footnote>
  <w:footnote w:type="continuationSeparator" w:id="0">
    <w:p w:rsidR="002713B1" w:rsidRDefault="002713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E9B"/>
    <w:multiLevelType w:val="hybridMultilevel"/>
    <w:tmpl w:val="B5B09918"/>
    <w:lvl w:ilvl="0" w:tplc="F260EFD8">
      <w:start w:val="1"/>
      <w:numFmt w:val="decimal"/>
      <w:lvlText w:val="%1."/>
      <w:lvlJc w:val="left"/>
      <w:pPr>
        <w:ind w:left="873" w:hanging="360"/>
      </w:pPr>
    </w:lvl>
    <w:lvl w:ilvl="1" w:tplc="04190019">
      <w:start w:val="1"/>
      <w:numFmt w:val="lowerLetter"/>
      <w:lvlText w:val="%2."/>
      <w:lvlJc w:val="left"/>
      <w:pPr>
        <w:ind w:left="1593" w:hanging="360"/>
      </w:pPr>
    </w:lvl>
    <w:lvl w:ilvl="2" w:tplc="0419001B">
      <w:start w:val="1"/>
      <w:numFmt w:val="lowerRoman"/>
      <w:lvlText w:val="%3."/>
      <w:lvlJc w:val="right"/>
      <w:pPr>
        <w:ind w:left="2313" w:hanging="180"/>
      </w:pPr>
    </w:lvl>
    <w:lvl w:ilvl="3" w:tplc="0419000F">
      <w:start w:val="1"/>
      <w:numFmt w:val="decimal"/>
      <w:lvlText w:val="%4."/>
      <w:lvlJc w:val="left"/>
      <w:pPr>
        <w:ind w:left="3033" w:hanging="360"/>
      </w:pPr>
    </w:lvl>
    <w:lvl w:ilvl="4" w:tplc="04190019">
      <w:start w:val="1"/>
      <w:numFmt w:val="lowerLetter"/>
      <w:lvlText w:val="%5."/>
      <w:lvlJc w:val="left"/>
      <w:pPr>
        <w:ind w:left="3753" w:hanging="360"/>
      </w:pPr>
    </w:lvl>
    <w:lvl w:ilvl="5" w:tplc="0419001B">
      <w:start w:val="1"/>
      <w:numFmt w:val="lowerRoman"/>
      <w:lvlText w:val="%6."/>
      <w:lvlJc w:val="right"/>
      <w:pPr>
        <w:ind w:left="4473" w:hanging="180"/>
      </w:pPr>
    </w:lvl>
    <w:lvl w:ilvl="6" w:tplc="0419000F">
      <w:start w:val="1"/>
      <w:numFmt w:val="decimal"/>
      <w:lvlText w:val="%7."/>
      <w:lvlJc w:val="left"/>
      <w:pPr>
        <w:ind w:left="5193" w:hanging="360"/>
      </w:pPr>
    </w:lvl>
    <w:lvl w:ilvl="7" w:tplc="04190019">
      <w:start w:val="1"/>
      <w:numFmt w:val="lowerLetter"/>
      <w:lvlText w:val="%8."/>
      <w:lvlJc w:val="left"/>
      <w:pPr>
        <w:ind w:left="5913" w:hanging="360"/>
      </w:pPr>
    </w:lvl>
    <w:lvl w:ilvl="8" w:tplc="0419001B">
      <w:start w:val="1"/>
      <w:numFmt w:val="lowerRoman"/>
      <w:lvlText w:val="%9."/>
      <w:lvlJc w:val="right"/>
      <w:pPr>
        <w:ind w:left="6633" w:hanging="180"/>
      </w:pPr>
    </w:lvl>
  </w:abstractNum>
  <w:abstractNum w:abstractNumId="1">
    <w:nsid w:val="50AC260C"/>
    <w:multiLevelType w:val="hybridMultilevel"/>
    <w:tmpl w:val="F22C2D4E"/>
    <w:lvl w:ilvl="0" w:tplc="1646CE68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C5551C7"/>
    <w:multiLevelType w:val="hybridMultilevel"/>
    <w:tmpl w:val="6108F7D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6378"/>
    <w:rsid w:val="00070D92"/>
    <w:rsid w:val="001374DC"/>
    <w:rsid w:val="00204C1A"/>
    <w:rsid w:val="002713B1"/>
    <w:rsid w:val="00365A58"/>
    <w:rsid w:val="00371E35"/>
    <w:rsid w:val="003E6DE2"/>
    <w:rsid w:val="003E7A2D"/>
    <w:rsid w:val="004A54CD"/>
    <w:rsid w:val="004E5AC8"/>
    <w:rsid w:val="00551F8E"/>
    <w:rsid w:val="005A0E53"/>
    <w:rsid w:val="005B062E"/>
    <w:rsid w:val="005F1BD6"/>
    <w:rsid w:val="006E6378"/>
    <w:rsid w:val="00845D50"/>
    <w:rsid w:val="00976BD9"/>
    <w:rsid w:val="00AB2FB4"/>
    <w:rsid w:val="00AB52E7"/>
    <w:rsid w:val="00AF6DFC"/>
    <w:rsid w:val="00C07EF3"/>
    <w:rsid w:val="00DF459E"/>
    <w:rsid w:val="00F45D85"/>
    <w:rsid w:val="00FD23F6"/>
    <w:rsid w:val="00FE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6E637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105D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9"/>
    <w:rsid w:val="006E6378"/>
    <w:pPr>
      <w:keepNext/>
      <w:keepLines/>
      <w:spacing w:before="480"/>
      <w:outlineLvl w:val="0"/>
    </w:pPr>
    <w:rPr>
      <w:rFonts w:ascii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9"/>
    <w:locked/>
    <w:rsid w:val="006E6378"/>
    <w:rPr>
      <w:rFonts w:ascii="Arial" w:eastAsia="Times New Roman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6E6378"/>
    <w:pPr>
      <w:keepNext/>
      <w:keepLines/>
      <w:spacing w:before="36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link w:val="21"/>
    <w:uiPriority w:val="99"/>
    <w:locked/>
    <w:rsid w:val="006E6378"/>
    <w:rPr>
      <w:rFonts w:ascii="Arial" w:eastAsia="Times New Roman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6E6378"/>
    <w:pPr>
      <w:keepNext/>
      <w:keepLines/>
      <w:spacing w:before="32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9"/>
    <w:locked/>
    <w:rsid w:val="006E6378"/>
    <w:rPr>
      <w:rFonts w:ascii="Arial" w:eastAsia="Times New Roman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6E6378"/>
    <w:pPr>
      <w:keepNext/>
      <w:keepLines/>
      <w:spacing w:before="32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9"/>
    <w:locked/>
    <w:rsid w:val="006E6378"/>
    <w:rPr>
      <w:rFonts w:ascii="Arial" w:eastAsia="Times New Roman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6E6378"/>
    <w:pPr>
      <w:keepNext/>
      <w:keepLines/>
      <w:spacing w:before="32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9"/>
    <w:locked/>
    <w:rsid w:val="006E6378"/>
    <w:rPr>
      <w:rFonts w:ascii="Arial" w:eastAsia="Times New Roman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6E6378"/>
    <w:pPr>
      <w:keepNext/>
      <w:keepLines/>
      <w:spacing w:before="320"/>
      <w:outlineLvl w:val="5"/>
    </w:pPr>
    <w:rPr>
      <w:rFonts w:ascii="Arial" w:hAnsi="Arial" w:cs="Arial"/>
      <w:b/>
      <w:bCs/>
    </w:rPr>
  </w:style>
  <w:style w:type="character" w:customStyle="1" w:styleId="Heading6Char">
    <w:name w:val="Heading 6 Char"/>
    <w:link w:val="61"/>
    <w:uiPriority w:val="99"/>
    <w:locked/>
    <w:rsid w:val="006E6378"/>
    <w:rPr>
      <w:rFonts w:ascii="Arial" w:eastAsia="Times New Roman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6E6378"/>
    <w:pPr>
      <w:keepNext/>
      <w:keepLines/>
      <w:spacing w:before="320"/>
      <w:outlineLvl w:val="6"/>
    </w:pPr>
    <w:rPr>
      <w:rFonts w:ascii="Arial" w:hAnsi="Arial" w:cs="Arial"/>
      <w:b/>
      <w:bCs/>
      <w:i/>
      <w:iCs/>
    </w:rPr>
  </w:style>
  <w:style w:type="character" w:customStyle="1" w:styleId="Heading7Char">
    <w:name w:val="Heading 7 Char"/>
    <w:link w:val="71"/>
    <w:uiPriority w:val="99"/>
    <w:locked/>
    <w:rsid w:val="006E6378"/>
    <w:rPr>
      <w:rFonts w:ascii="Arial" w:eastAsia="Times New Roman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6E6378"/>
    <w:pPr>
      <w:keepNext/>
      <w:keepLines/>
      <w:spacing w:before="320"/>
      <w:outlineLvl w:val="7"/>
    </w:pPr>
    <w:rPr>
      <w:rFonts w:ascii="Arial" w:hAnsi="Arial" w:cs="Arial"/>
      <w:i/>
      <w:iCs/>
    </w:rPr>
  </w:style>
  <w:style w:type="character" w:customStyle="1" w:styleId="Heading8Char">
    <w:name w:val="Heading 8 Char"/>
    <w:link w:val="81"/>
    <w:uiPriority w:val="99"/>
    <w:locked/>
    <w:rsid w:val="006E6378"/>
    <w:rPr>
      <w:rFonts w:ascii="Arial" w:eastAsia="Times New Roman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6E6378"/>
    <w:pPr>
      <w:keepNext/>
      <w:keepLines/>
      <w:spacing w:before="32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9"/>
    <w:locked/>
    <w:rsid w:val="006E6378"/>
    <w:rPr>
      <w:rFonts w:ascii="Arial" w:eastAsia="Times New Roman" w:hAnsi="Arial" w:cs="Arial"/>
      <w:i/>
      <w:iCs/>
      <w:sz w:val="21"/>
      <w:szCs w:val="21"/>
    </w:rPr>
  </w:style>
  <w:style w:type="paragraph" w:styleId="a3">
    <w:name w:val="List Paragraph"/>
    <w:basedOn w:val="a"/>
    <w:uiPriority w:val="99"/>
    <w:qFormat/>
    <w:rsid w:val="006E6378"/>
    <w:pPr>
      <w:ind w:left="720"/>
      <w:contextualSpacing/>
    </w:pPr>
  </w:style>
  <w:style w:type="paragraph" w:styleId="a4">
    <w:name w:val="No Spacing"/>
    <w:uiPriority w:val="99"/>
    <w:qFormat/>
    <w:rsid w:val="006E6378"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99"/>
    <w:qFormat/>
    <w:rsid w:val="006E6378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99"/>
    <w:locked/>
    <w:rsid w:val="006E6378"/>
    <w:rPr>
      <w:rFonts w:cs="Times New Roman"/>
      <w:sz w:val="48"/>
      <w:szCs w:val="48"/>
    </w:rPr>
  </w:style>
  <w:style w:type="paragraph" w:styleId="a7">
    <w:name w:val="Subtitle"/>
    <w:basedOn w:val="a"/>
    <w:next w:val="a"/>
    <w:link w:val="a8"/>
    <w:uiPriority w:val="99"/>
    <w:qFormat/>
    <w:rsid w:val="006E6378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99"/>
    <w:locked/>
    <w:rsid w:val="006E6378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6E6378"/>
    <w:pPr>
      <w:ind w:left="720" w:right="720"/>
    </w:pPr>
    <w:rPr>
      <w:i/>
      <w:sz w:val="20"/>
      <w:szCs w:val="20"/>
      <w:lang w:eastAsia="ru-RU"/>
    </w:rPr>
  </w:style>
  <w:style w:type="character" w:customStyle="1" w:styleId="20">
    <w:name w:val="Цитата 2 Знак"/>
    <w:link w:val="2"/>
    <w:uiPriority w:val="99"/>
    <w:locked/>
    <w:rsid w:val="006E6378"/>
    <w:rPr>
      <w:i/>
    </w:rPr>
  </w:style>
  <w:style w:type="paragraph" w:styleId="a9">
    <w:name w:val="Intense Quote"/>
    <w:basedOn w:val="a"/>
    <w:next w:val="a"/>
    <w:link w:val="aa"/>
    <w:uiPriority w:val="99"/>
    <w:qFormat/>
    <w:rsid w:val="006E637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 w:eastAsia="ru-RU"/>
    </w:rPr>
  </w:style>
  <w:style w:type="character" w:customStyle="1" w:styleId="aa">
    <w:name w:val="Выделенная цитата Знак"/>
    <w:link w:val="a9"/>
    <w:uiPriority w:val="99"/>
    <w:locked/>
    <w:rsid w:val="006E6378"/>
    <w:rPr>
      <w:i/>
    </w:rPr>
  </w:style>
  <w:style w:type="paragraph" w:customStyle="1" w:styleId="12">
    <w:name w:val="Верхний колонтитул1"/>
    <w:basedOn w:val="a"/>
    <w:link w:val="HeaderChar"/>
    <w:uiPriority w:val="99"/>
    <w:rsid w:val="006E637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12"/>
    <w:uiPriority w:val="99"/>
    <w:locked/>
    <w:rsid w:val="006E6378"/>
    <w:rPr>
      <w:rFonts w:cs="Times New Roman"/>
    </w:rPr>
  </w:style>
  <w:style w:type="paragraph" w:customStyle="1" w:styleId="13">
    <w:name w:val="Нижний колонтитул1"/>
    <w:basedOn w:val="a"/>
    <w:link w:val="CaptionChar"/>
    <w:uiPriority w:val="99"/>
    <w:rsid w:val="006E637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6E6378"/>
    <w:rPr>
      <w:rFonts w:cs="Times New Roman"/>
    </w:rPr>
  </w:style>
  <w:style w:type="paragraph" w:customStyle="1" w:styleId="14">
    <w:name w:val="Название объекта1"/>
    <w:basedOn w:val="a"/>
    <w:next w:val="a"/>
    <w:uiPriority w:val="99"/>
    <w:semiHidden/>
    <w:rsid w:val="006E6378"/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3"/>
    <w:uiPriority w:val="99"/>
    <w:locked/>
    <w:rsid w:val="006E6378"/>
  </w:style>
  <w:style w:type="table" w:styleId="ab">
    <w:name w:val="Table Grid"/>
    <w:basedOn w:val="a1"/>
    <w:uiPriority w:val="99"/>
    <w:rsid w:val="006E63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6E6378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99"/>
    <w:rsid w:val="006E6378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99"/>
    <w:rsid w:val="006E6378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6E63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uiPriority w:val="99"/>
    <w:rsid w:val="006E63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5">
    <w:name w:val="Plain Table 5"/>
    <w:uiPriority w:val="99"/>
    <w:rsid w:val="006E63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">
    <w:name w:val="Grid Table 2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">
    <w:name w:val="Grid Table 3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">
    <w:name w:val="Grid Table 5 Dark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">
    <w:name w:val="Grid Table 6 Colorful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">
    <w:name w:val="Grid Table 7 Colorful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">
    <w:name w:val="List Table 1 Light"/>
    <w:uiPriority w:val="99"/>
    <w:rsid w:val="006E63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6E63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6E63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6E63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6E63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6E63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6E63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">
    <w:name w:val="List Table 2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">
    <w:name w:val="List Table 3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">
    <w:name w:val="List Table 4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">
    <w:name w:val="List Table 5 Dark"/>
    <w:uiPriority w:val="99"/>
    <w:rsid w:val="006E6378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6E6378"/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6E6378"/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6E6378"/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6E6378"/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6E6378"/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6E6378"/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">
    <w:name w:val="List Table 6 Colorful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">
    <w:name w:val="List Table 7 Colorful"/>
    <w:uiPriority w:val="99"/>
    <w:rsid w:val="006E6378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6E6378"/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6E6378"/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6E6378"/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6E6378"/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6E6378"/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6E6378"/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6E637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6E637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6E637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6E637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6E637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6E637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6E637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6E6378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6E6378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6E6378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6E6378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6E6378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6E6378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6E6378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rsid w:val="006E6378"/>
    <w:rPr>
      <w:rFonts w:cs="Times New Roman"/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rsid w:val="006E6378"/>
    <w:pPr>
      <w:spacing w:after="40" w:line="240" w:lineRule="auto"/>
    </w:pPr>
    <w:rPr>
      <w:sz w:val="18"/>
      <w:szCs w:val="20"/>
      <w:lang w:eastAsia="ru-RU"/>
    </w:rPr>
  </w:style>
  <w:style w:type="character" w:customStyle="1" w:styleId="ae">
    <w:name w:val="Текст сноски Знак"/>
    <w:link w:val="ad"/>
    <w:uiPriority w:val="99"/>
    <w:locked/>
    <w:rsid w:val="006E6378"/>
    <w:rPr>
      <w:sz w:val="18"/>
    </w:rPr>
  </w:style>
  <w:style w:type="character" w:styleId="af">
    <w:name w:val="footnote reference"/>
    <w:uiPriority w:val="99"/>
    <w:rsid w:val="006E6378"/>
    <w:rPr>
      <w:rFonts w:cs="Times New Roman"/>
      <w:vertAlign w:val="superscript"/>
    </w:rPr>
  </w:style>
  <w:style w:type="paragraph" w:styleId="af0">
    <w:name w:val="endnote text"/>
    <w:basedOn w:val="a"/>
    <w:link w:val="af1"/>
    <w:uiPriority w:val="99"/>
    <w:semiHidden/>
    <w:rsid w:val="006E6378"/>
    <w:pPr>
      <w:spacing w:after="0" w:line="240" w:lineRule="auto"/>
    </w:pPr>
    <w:rPr>
      <w:sz w:val="20"/>
      <w:szCs w:val="20"/>
      <w:lang w:eastAsia="ru-RU"/>
    </w:rPr>
  </w:style>
  <w:style w:type="character" w:customStyle="1" w:styleId="af1">
    <w:name w:val="Текст концевой сноски Знак"/>
    <w:link w:val="af0"/>
    <w:uiPriority w:val="99"/>
    <w:locked/>
    <w:rsid w:val="006E6378"/>
    <w:rPr>
      <w:sz w:val="20"/>
    </w:rPr>
  </w:style>
  <w:style w:type="character" w:styleId="af2">
    <w:name w:val="endnote reference"/>
    <w:uiPriority w:val="99"/>
    <w:semiHidden/>
    <w:rsid w:val="006E6378"/>
    <w:rPr>
      <w:rFonts w:cs="Times New Roman"/>
      <w:vertAlign w:val="superscript"/>
    </w:rPr>
  </w:style>
  <w:style w:type="paragraph" w:styleId="15">
    <w:name w:val="toc 1"/>
    <w:basedOn w:val="a"/>
    <w:next w:val="a"/>
    <w:uiPriority w:val="99"/>
    <w:rsid w:val="006E6378"/>
    <w:pPr>
      <w:spacing w:after="57"/>
    </w:pPr>
  </w:style>
  <w:style w:type="paragraph" w:styleId="22">
    <w:name w:val="toc 2"/>
    <w:basedOn w:val="a"/>
    <w:next w:val="a"/>
    <w:uiPriority w:val="99"/>
    <w:rsid w:val="006E6378"/>
    <w:pPr>
      <w:spacing w:after="57"/>
      <w:ind w:left="283"/>
    </w:pPr>
  </w:style>
  <w:style w:type="paragraph" w:styleId="3">
    <w:name w:val="toc 3"/>
    <w:basedOn w:val="a"/>
    <w:next w:val="a"/>
    <w:uiPriority w:val="99"/>
    <w:rsid w:val="006E6378"/>
    <w:pPr>
      <w:spacing w:after="57"/>
      <w:ind w:left="567"/>
    </w:pPr>
  </w:style>
  <w:style w:type="paragraph" w:styleId="4">
    <w:name w:val="toc 4"/>
    <w:basedOn w:val="a"/>
    <w:next w:val="a"/>
    <w:uiPriority w:val="99"/>
    <w:rsid w:val="006E6378"/>
    <w:pPr>
      <w:spacing w:after="57"/>
      <w:ind w:left="850"/>
    </w:pPr>
  </w:style>
  <w:style w:type="paragraph" w:styleId="5">
    <w:name w:val="toc 5"/>
    <w:basedOn w:val="a"/>
    <w:next w:val="a"/>
    <w:uiPriority w:val="99"/>
    <w:rsid w:val="006E6378"/>
    <w:pPr>
      <w:spacing w:after="57"/>
      <w:ind w:left="1134"/>
    </w:pPr>
  </w:style>
  <w:style w:type="paragraph" w:styleId="6">
    <w:name w:val="toc 6"/>
    <w:basedOn w:val="a"/>
    <w:next w:val="a"/>
    <w:uiPriority w:val="99"/>
    <w:rsid w:val="006E6378"/>
    <w:pPr>
      <w:spacing w:after="57"/>
      <w:ind w:left="1417"/>
    </w:pPr>
  </w:style>
  <w:style w:type="paragraph" w:styleId="7">
    <w:name w:val="toc 7"/>
    <w:basedOn w:val="a"/>
    <w:next w:val="a"/>
    <w:uiPriority w:val="99"/>
    <w:rsid w:val="006E6378"/>
    <w:pPr>
      <w:spacing w:after="57"/>
      <w:ind w:left="1701"/>
    </w:pPr>
  </w:style>
  <w:style w:type="paragraph" w:styleId="8">
    <w:name w:val="toc 8"/>
    <w:basedOn w:val="a"/>
    <w:next w:val="a"/>
    <w:uiPriority w:val="99"/>
    <w:rsid w:val="006E6378"/>
    <w:pPr>
      <w:spacing w:after="57"/>
      <w:ind w:left="1984"/>
    </w:pPr>
  </w:style>
  <w:style w:type="paragraph" w:styleId="9">
    <w:name w:val="toc 9"/>
    <w:basedOn w:val="a"/>
    <w:next w:val="a"/>
    <w:uiPriority w:val="99"/>
    <w:rsid w:val="006E6378"/>
    <w:pPr>
      <w:spacing w:after="57"/>
      <w:ind w:left="2268"/>
    </w:pPr>
  </w:style>
  <w:style w:type="character" w:customStyle="1" w:styleId="10">
    <w:name w:val="Заголовок 1 Знак"/>
    <w:link w:val="1"/>
    <w:uiPriority w:val="9"/>
    <w:rsid w:val="003105D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f3">
    <w:name w:val="TOC Heading"/>
    <w:basedOn w:val="1"/>
    <w:uiPriority w:val="99"/>
    <w:qFormat/>
    <w:rsid w:val="006E6378"/>
    <w:pPr>
      <w:keepNext w:val="0"/>
      <w:spacing w:before="0" w:after="200"/>
      <w:outlineLvl w:val="9"/>
    </w:pPr>
    <w:rPr>
      <w:rFonts w:ascii="Calibri" w:eastAsia="Calibri" w:hAnsi="Calibri"/>
      <w:b w:val="0"/>
      <w:bCs w:val="0"/>
      <w:kern w:val="0"/>
      <w:sz w:val="22"/>
      <w:szCs w:val="22"/>
    </w:rPr>
  </w:style>
  <w:style w:type="paragraph" w:styleId="af4">
    <w:name w:val="table of figures"/>
    <w:basedOn w:val="a"/>
    <w:next w:val="a"/>
    <w:uiPriority w:val="99"/>
    <w:rsid w:val="006E6378"/>
    <w:pPr>
      <w:spacing w:after="0"/>
    </w:pPr>
  </w:style>
  <w:style w:type="paragraph" w:styleId="af5">
    <w:name w:val="Body Text Indent"/>
    <w:basedOn w:val="a"/>
    <w:link w:val="af6"/>
    <w:semiHidden/>
    <w:unhideWhenUsed/>
    <w:rsid w:val="00551F8E"/>
    <w:pPr>
      <w:spacing w:after="0" w:line="240" w:lineRule="auto"/>
      <w:ind w:firstLine="708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6">
    <w:name w:val="Основной текст с отступом Знак"/>
    <w:link w:val="af5"/>
    <w:semiHidden/>
    <w:rsid w:val="00551F8E"/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Каргопольский муниципальный округ Архангельской области</vt:lpstr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Каргопольский муниципальный округ Архангельской области</dc:title>
  <dc:subject/>
  <dc:creator>KOMP</dc:creator>
  <cp:keywords/>
  <dc:description/>
  <cp:lastModifiedBy>Office</cp:lastModifiedBy>
  <cp:revision>8</cp:revision>
  <cp:lastPrinted>2022-06-29T07:47:00Z</cp:lastPrinted>
  <dcterms:created xsi:type="dcterms:W3CDTF">2022-06-15T08:52:00Z</dcterms:created>
  <dcterms:modified xsi:type="dcterms:W3CDTF">2022-06-29T07:49:00Z</dcterms:modified>
</cp:coreProperties>
</file>