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463" w:rsidRPr="00FE25C0" w:rsidRDefault="00AF5463" w:rsidP="007127A3">
      <w:pPr>
        <w:pStyle w:val="3"/>
        <w:ind w:left="3969" w:right="-1"/>
        <w:jc w:val="center"/>
        <w:rPr>
          <w:rFonts w:ascii="Times New Roman" w:hAnsi="Times New Roman"/>
          <w:b w:val="0"/>
          <w:bCs w:val="0"/>
          <w:color w:val="000000"/>
        </w:rPr>
      </w:pPr>
      <w:r w:rsidRPr="00FE25C0">
        <w:rPr>
          <w:rFonts w:ascii="Times New Roman" w:hAnsi="Times New Roman"/>
          <w:b w:val="0"/>
          <w:bCs w:val="0"/>
          <w:color w:val="000000"/>
        </w:rPr>
        <w:t>УТВЕРЖДЕНА</w:t>
      </w:r>
    </w:p>
    <w:p w:rsidR="00857235" w:rsidRPr="00FE25C0" w:rsidRDefault="00857235" w:rsidP="007127A3">
      <w:pPr>
        <w:pStyle w:val="3"/>
        <w:spacing w:before="0"/>
        <w:ind w:left="3969" w:right="-1"/>
        <w:jc w:val="center"/>
        <w:rPr>
          <w:rFonts w:ascii="Times New Roman" w:hAnsi="Times New Roman"/>
          <w:b w:val="0"/>
          <w:bCs w:val="0"/>
          <w:color w:val="000000"/>
        </w:rPr>
      </w:pPr>
      <w:r w:rsidRPr="00FE25C0">
        <w:rPr>
          <w:rFonts w:ascii="Times New Roman" w:hAnsi="Times New Roman"/>
          <w:b w:val="0"/>
          <w:bCs w:val="0"/>
          <w:color w:val="000000"/>
        </w:rPr>
        <w:t>постановлением администрации</w:t>
      </w:r>
    </w:p>
    <w:p w:rsidR="00AF5463" w:rsidRDefault="00AF5463" w:rsidP="00FE25C0">
      <w:pPr>
        <w:pStyle w:val="3"/>
        <w:spacing w:before="0"/>
        <w:ind w:left="3969" w:right="-1"/>
        <w:jc w:val="center"/>
        <w:rPr>
          <w:rFonts w:ascii="Times New Roman" w:hAnsi="Times New Roman"/>
          <w:b w:val="0"/>
          <w:bCs w:val="0"/>
          <w:color w:val="000000"/>
        </w:rPr>
      </w:pPr>
      <w:r w:rsidRPr="00FE25C0">
        <w:rPr>
          <w:rFonts w:ascii="Times New Roman" w:hAnsi="Times New Roman"/>
          <w:b w:val="0"/>
          <w:bCs w:val="0"/>
          <w:color w:val="000000"/>
        </w:rPr>
        <w:t xml:space="preserve"> </w:t>
      </w:r>
      <w:r w:rsidR="00FE25C0" w:rsidRPr="00FE25C0">
        <w:rPr>
          <w:rFonts w:ascii="Times New Roman" w:hAnsi="Times New Roman"/>
          <w:b w:val="0"/>
          <w:bCs w:val="0"/>
          <w:color w:val="000000"/>
        </w:rPr>
        <w:t xml:space="preserve">Каргопольского муниципального округа </w:t>
      </w:r>
    </w:p>
    <w:p w:rsidR="00EE769D" w:rsidRPr="00EE769D" w:rsidRDefault="00EE769D" w:rsidP="00EE769D">
      <w:pPr>
        <w:jc w:val="center"/>
      </w:pPr>
      <w:r>
        <w:t xml:space="preserve">                                                                 Архангельской области</w:t>
      </w:r>
    </w:p>
    <w:p w:rsidR="00BD4D5A" w:rsidRDefault="00AF5463" w:rsidP="007127A3">
      <w:pPr>
        <w:ind w:left="3969"/>
        <w:jc w:val="center"/>
        <w:rPr>
          <w:bCs/>
          <w:color w:val="000000"/>
        </w:rPr>
      </w:pPr>
      <w:r w:rsidRPr="00FE25C0">
        <w:rPr>
          <w:bCs/>
          <w:color w:val="000000"/>
        </w:rPr>
        <w:t>от «</w:t>
      </w:r>
      <w:r w:rsidR="00BD4D5A">
        <w:rPr>
          <w:bCs/>
          <w:color w:val="000000"/>
        </w:rPr>
        <w:t>27</w:t>
      </w:r>
      <w:r w:rsidRPr="00FE25C0">
        <w:rPr>
          <w:bCs/>
          <w:color w:val="000000"/>
        </w:rPr>
        <w:t xml:space="preserve">» </w:t>
      </w:r>
      <w:r w:rsidR="00BD4D5A">
        <w:rPr>
          <w:bCs/>
          <w:color w:val="000000"/>
        </w:rPr>
        <w:t>января</w:t>
      </w:r>
      <w:r w:rsidRPr="00FE25C0">
        <w:rPr>
          <w:bCs/>
          <w:color w:val="000000"/>
        </w:rPr>
        <w:t xml:space="preserve"> 20</w:t>
      </w:r>
      <w:r w:rsidR="00FE25C0" w:rsidRPr="00FE25C0">
        <w:rPr>
          <w:bCs/>
          <w:color w:val="000000"/>
        </w:rPr>
        <w:t>21</w:t>
      </w:r>
      <w:r w:rsidRPr="00FE25C0">
        <w:rPr>
          <w:bCs/>
          <w:color w:val="000000"/>
        </w:rPr>
        <w:t xml:space="preserve"> года №</w:t>
      </w:r>
      <w:r w:rsidR="00697753" w:rsidRPr="00FE25C0">
        <w:rPr>
          <w:bCs/>
          <w:color w:val="000000"/>
        </w:rPr>
        <w:t xml:space="preserve"> </w:t>
      </w:r>
      <w:r w:rsidR="00BD4D5A">
        <w:rPr>
          <w:bCs/>
          <w:color w:val="000000"/>
        </w:rPr>
        <w:t>58</w:t>
      </w:r>
    </w:p>
    <w:p w:rsidR="00BD4D5A" w:rsidRDefault="00BD4D5A" w:rsidP="007127A3">
      <w:pPr>
        <w:ind w:left="3969"/>
        <w:jc w:val="center"/>
        <w:rPr>
          <w:bCs/>
          <w:color w:val="000000"/>
        </w:rPr>
      </w:pPr>
      <w:r>
        <w:rPr>
          <w:bCs/>
          <w:color w:val="000000"/>
        </w:rPr>
        <w:t xml:space="preserve">в редакции постановления </w:t>
      </w:r>
    </w:p>
    <w:p w:rsidR="00AF5463" w:rsidRPr="00FE25C0" w:rsidRDefault="00BD4D5A" w:rsidP="007127A3">
      <w:pPr>
        <w:ind w:left="3969"/>
        <w:jc w:val="center"/>
        <w:rPr>
          <w:bCs/>
          <w:color w:val="000000"/>
        </w:rPr>
      </w:pPr>
      <w:r>
        <w:rPr>
          <w:bCs/>
          <w:color w:val="000000"/>
        </w:rPr>
        <w:t>от «</w:t>
      </w:r>
      <w:r w:rsidR="005D18A8">
        <w:rPr>
          <w:bCs/>
          <w:color w:val="000000"/>
        </w:rPr>
        <w:t xml:space="preserve">22» июля </w:t>
      </w:r>
      <w:r>
        <w:rPr>
          <w:bCs/>
          <w:color w:val="000000"/>
        </w:rPr>
        <w:t>2022 г.</w:t>
      </w:r>
      <w:r w:rsidR="00697753" w:rsidRPr="00FE25C0">
        <w:rPr>
          <w:bCs/>
          <w:color w:val="000000"/>
        </w:rPr>
        <w:t xml:space="preserve"> </w:t>
      </w:r>
      <w:r w:rsidR="005D18A8">
        <w:rPr>
          <w:bCs/>
          <w:color w:val="000000"/>
        </w:rPr>
        <w:t>№589</w:t>
      </w:r>
    </w:p>
    <w:p w:rsidR="00C60016" w:rsidRPr="004D34BC" w:rsidRDefault="00C60016" w:rsidP="007127A3">
      <w:pPr>
        <w:ind w:left="3969"/>
        <w:jc w:val="center"/>
        <w:rPr>
          <w:color w:val="000000"/>
        </w:rPr>
      </w:pPr>
    </w:p>
    <w:p w:rsidR="00AF5463" w:rsidRDefault="00AF5463" w:rsidP="00AF5463">
      <w:pPr>
        <w:pStyle w:val="a3"/>
        <w:spacing w:after="0"/>
        <w:ind w:left="5398"/>
        <w:jc w:val="right"/>
      </w:pPr>
    </w:p>
    <w:p w:rsidR="00AF5463" w:rsidRPr="00BE1956" w:rsidRDefault="00AF5463" w:rsidP="00AF5463">
      <w:pPr>
        <w:pStyle w:val="a3"/>
        <w:spacing w:after="0"/>
        <w:ind w:left="5398"/>
        <w:jc w:val="right"/>
      </w:pPr>
    </w:p>
    <w:p w:rsidR="00AF5463" w:rsidRDefault="00AF5463" w:rsidP="00AF5463">
      <w:pPr>
        <w:pStyle w:val="GarantTitle"/>
        <w:widowControl/>
        <w:tabs>
          <w:tab w:val="left" w:pos="5387"/>
          <w:tab w:val="left" w:pos="5812"/>
          <w:tab w:val="left" w:pos="6237"/>
        </w:tabs>
        <w:suppressAutoHyphens/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AF5463" w:rsidRDefault="00AF5463" w:rsidP="00AF5463">
      <w:pPr>
        <w:pStyle w:val="GarantTitle"/>
        <w:widowControl/>
        <w:tabs>
          <w:tab w:val="left" w:pos="5387"/>
          <w:tab w:val="left" w:pos="5812"/>
          <w:tab w:val="left" w:pos="6237"/>
        </w:tabs>
        <w:suppressAutoHyphens/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AF5463" w:rsidRDefault="00AF5463" w:rsidP="00AF5463">
      <w:pPr>
        <w:pStyle w:val="GarantTitle"/>
        <w:widowControl/>
        <w:tabs>
          <w:tab w:val="left" w:pos="5387"/>
          <w:tab w:val="left" w:pos="5812"/>
          <w:tab w:val="left" w:pos="6237"/>
        </w:tabs>
        <w:suppressAutoHyphens/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AF5463" w:rsidRDefault="00AF5463" w:rsidP="00AF5463">
      <w:pPr>
        <w:pStyle w:val="GarantTitle"/>
        <w:widowControl/>
        <w:tabs>
          <w:tab w:val="left" w:pos="5387"/>
          <w:tab w:val="left" w:pos="5812"/>
          <w:tab w:val="left" w:pos="6237"/>
        </w:tabs>
        <w:suppressAutoHyphens/>
        <w:ind w:firstLine="720"/>
        <w:jc w:val="center"/>
        <w:rPr>
          <w:rFonts w:ascii="Times New Roman" w:hAnsi="Times New Roman" w:cs="Times New Roman"/>
          <w:sz w:val="36"/>
          <w:szCs w:val="36"/>
        </w:rPr>
      </w:pPr>
    </w:p>
    <w:p w:rsidR="00AF5463" w:rsidRDefault="00AF5463" w:rsidP="00AF5463">
      <w:pPr>
        <w:pStyle w:val="GarantTitle"/>
        <w:widowControl/>
        <w:tabs>
          <w:tab w:val="left" w:pos="5387"/>
          <w:tab w:val="left" w:pos="5812"/>
          <w:tab w:val="left" w:pos="6237"/>
        </w:tabs>
        <w:suppressAutoHyphens/>
        <w:ind w:firstLine="720"/>
        <w:jc w:val="center"/>
        <w:rPr>
          <w:rFonts w:ascii="Times New Roman" w:hAnsi="Times New Roman" w:cs="Times New Roman"/>
          <w:sz w:val="36"/>
          <w:szCs w:val="36"/>
        </w:rPr>
      </w:pPr>
    </w:p>
    <w:p w:rsidR="00AF5463" w:rsidRDefault="00AF5463" w:rsidP="00AF5463">
      <w:pPr>
        <w:pStyle w:val="GarantTitle"/>
        <w:widowControl/>
        <w:tabs>
          <w:tab w:val="left" w:pos="5387"/>
          <w:tab w:val="left" w:pos="5812"/>
          <w:tab w:val="left" w:pos="6237"/>
        </w:tabs>
        <w:suppressAutoHyphens/>
        <w:ind w:firstLine="720"/>
        <w:jc w:val="center"/>
        <w:rPr>
          <w:rFonts w:ascii="Times New Roman" w:hAnsi="Times New Roman" w:cs="Times New Roman"/>
          <w:sz w:val="36"/>
          <w:szCs w:val="36"/>
        </w:rPr>
      </w:pPr>
    </w:p>
    <w:p w:rsidR="00AF5463" w:rsidRDefault="00AF5463" w:rsidP="00AF5463">
      <w:pPr>
        <w:pStyle w:val="GarantTitle"/>
        <w:widowControl/>
        <w:tabs>
          <w:tab w:val="left" w:pos="5387"/>
          <w:tab w:val="left" w:pos="5812"/>
          <w:tab w:val="left" w:pos="6237"/>
        </w:tabs>
        <w:suppressAutoHyphens/>
        <w:ind w:firstLine="720"/>
        <w:jc w:val="center"/>
        <w:rPr>
          <w:rFonts w:ascii="Times New Roman" w:hAnsi="Times New Roman" w:cs="Times New Roman"/>
          <w:sz w:val="36"/>
          <w:szCs w:val="36"/>
        </w:rPr>
      </w:pPr>
    </w:p>
    <w:p w:rsidR="00AF5463" w:rsidRDefault="00AF5463" w:rsidP="00AF5463">
      <w:pPr>
        <w:pStyle w:val="GarantTitle"/>
        <w:widowControl/>
        <w:tabs>
          <w:tab w:val="left" w:pos="5387"/>
          <w:tab w:val="left" w:pos="5812"/>
          <w:tab w:val="left" w:pos="6237"/>
        </w:tabs>
        <w:suppressAutoHyphens/>
        <w:ind w:firstLine="720"/>
        <w:jc w:val="center"/>
        <w:rPr>
          <w:rFonts w:ascii="Times New Roman" w:hAnsi="Times New Roman" w:cs="Times New Roman"/>
          <w:sz w:val="36"/>
          <w:szCs w:val="36"/>
        </w:rPr>
      </w:pPr>
    </w:p>
    <w:p w:rsidR="00AF5463" w:rsidRDefault="00AF5463" w:rsidP="00AF5463">
      <w:pPr>
        <w:pStyle w:val="GarantTitle"/>
        <w:widowControl/>
        <w:tabs>
          <w:tab w:val="left" w:pos="5387"/>
          <w:tab w:val="left" w:pos="5812"/>
          <w:tab w:val="left" w:pos="6237"/>
        </w:tabs>
        <w:suppressAutoHyphens/>
        <w:ind w:firstLine="720"/>
        <w:jc w:val="center"/>
        <w:rPr>
          <w:rFonts w:ascii="Times New Roman" w:hAnsi="Times New Roman" w:cs="Times New Roman"/>
          <w:sz w:val="36"/>
          <w:szCs w:val="36"/>
        </w:rPr>
      </w:pPr>
    </w:p>
    <w:p w:rsidR="00AF5463" w:rsidRPr="005B5AE5" w:rsidRDefault="00AF5463" w:rsidP="00974F7B">
      <w:pPr>
        <w:pStyle w:val="GarantTitle"/>
        <w:widowControl/>
        <w:tabs>
          <w:tab w:val="left" w:pos="5387"/>
          <w:tab w:val="left" w:pos="5812"/>
          <w:tab w:val="left" w:pos="6237"/>
        </w:tabs>
        <w:suppressAutoHyphens/>
        <w:jc w:val="center"/>
        <w:rPr>
          <w:rFonts w:ascii="Times New Roman" w:hAnsi="Times New Roman" w:cs="Times New Roman"/>
          <w:sz w:val="36"/>
          <w:szCs w:val="36"/>
        </w:rPr>
      </w:pPr>
      <w:r w:rsidRPr="005B5AE5">
        <w:rPr>
          <w:rFonts w:ascii="Times New Roman" w:hAnsi="Times New Roman" w:cs="Times New Roman"/>
          <w:sz w:val="36"/>
          <w:szCs w:val="36"/>
        </w:rPr>
        <w:t>Муниципальная программа</w:t>
      </w:r>
      <w:r w:rsidRPr="005B5AE5">
        <w:rPr>
          <w:rFonts w:ascii="Times New Roman" w:hAnsi="Times New Roman" w:cs="Times New Roman"/>
          <w:sz w:val="36"/>
          <w:szCs w:val="36"/>
        </w:rPr>
        <w:br/>
        <w:t>«</w:t>
      </w:r>
      <w:r w:rsidR="00FE25C0" w:rsidRPr="00FE25C0">
        <w:rPr>
          <w:rFonts w:ascii="Times New Roman" w:hAnsi="Times New Roman" w:cs="Times New Roman"/>
          <w:sz w:val="36"/>
          <w:szCs w:val="36"/>
        </w:rPr>
        <w:t xml:space="preserve">Формирование </w:t>
      </w:r>
      <w:r w:rsidR="00553033">
        <w:rPr>
          <w:rFonts w:ascii="Times New Roman" w:hAnsi="Times New Roman" w:cs="Times New Roman"/>
          <w:sz w:val="36"/>
          <w:szCs w:val="36"/>
        </w:rPr>
        <w:t>комфортной</w:t>
      </w:r>
      <w:r w:rsidR="00FE25C0" w:rsidRPr="00FE25C0">
        <w:rPr>
          <w:rFonts w:ascii="Times New Roman" w:hAnsi="Times New Roman" w:cs="Times New Roman"/>
          <w:sz w:val="36"/>
          <w:szCs w:val="36"/>
        </w:rPr>
        <w:t xml:space="preserve"> городской среды</w:t>
      </w:r>
      <w:r w:rsidR="003C590F">
        <w:rPr>
          <w:rFonts w:ascii="Times New Roman" w:hAnsi="Times New Roman" w:cs="Times New Roman"/>
          <w:sz w:val="36"/>
          <w:szCs w:val="36"/>
        </w:rPr>
        <w:t xml:space="preserve"> на территории</w:t>
      </w:r>
      <w:r w:rsidRPr="005B5AE5">
        <w:rPr>
          <w:rFonts w:ascii="Times New Roman" w:hAnsi="Times New Roman" w:cs="Times New Roman"/>
          <w:sz w:val="36"/>
          <w:szCs w:val="36"/>
        </w:rPr>
        <w:t xml:space="preserve"> </w:t>
      </w:r>
      <w:r w:rsidR="00FE25C0">
        <w:rPr>
          <w:rFonts w:ascii="Times New Roman" w:hAnsi="Times New Roman" w:cs="Times New Roman"/>
          <w:sz w:val="36"/>
          <w:szCs w:val="36"/>
        </w:rPr>
        <w:t>Каргопольского муниципального округа Архангельской области</w:t>
      </w:r>
      <w:r w:rsidR="003C590F">
        <w:rPr>
          <w:rFonts w:ascii="Times New Roman" w:hAnsi="Times New Roman" w:cs="Times New Roman"/>
          <w:sz w:val="36"/>
          <w:szCs w:val="36"/>
        </w:rPr>
        <w:t xml:space="preserve"> на 20</w:t>
      </w:r>
      <w:r w:rsidR="00FE25C0">
        <w:rPr>
          <w:rFonts w:ascii="Times New Roman" w:hAnsi="Times New Roman" w:cs="Times New Roman"/>
          <w:sz w:val="36"/>
          <w:szCs w:val="36"/>
        </w:rPr>
        <w:t>21</w:t>
      </w:r>
      <w:r w:rsidRPr="005B5AE5">
        <w:rPr>
          <w:rFonts w:ascii="Times New Roman" w:hAnsi="Times New Roman" w:cs="Times New Roman"/>
          <w:sz w:val="36"/>
          <w:szCs w:val="36"/>
        </w:rPr>
        <w:t>- 202</w:t>
      </w:r>
      <w:r w:rsidR="0026214C">
        <w:rPr>
          <w:rFonts w:ascii="Times New Roman" w:hAnsi="Times New Roman" w:cs="Times New Roman"/>
          <w:sz w:val="36"/>
          <w:szCs w:val="36"/>
        </w:rPr>
        <w:t>4</w:t>
      </w:r>
      <w:r w:rsidRPr="005B5AE5">
        <w:rPr>
          <w:rFonts w:ascii="Times New Roman" w:hAnsi="Times New Roman" w:cs="Times New Roman"/>
          <w:sz w:val="36"/>
          <w:szCs w:val="36"/>
        </w:rPr>
        <w:t xml:space="preserve"> годы»</w:t>
      </w:r>
    </w:p>
    <w:p w:rsidR="00AF5463" w:rsidRPr="005B5AE5" w:rsidRDefault="00AF5463" w:rsidP="00AF5463">
      <w:pPr>
        <w:suppressAutoHyphens w:val="0"/>
        <w:spacing w:after="200" w:line="276" w:lineRule="auto"/>
        <w:rPr>
          <w:sz w:val="36"/>
          <w:szCs w:val="36"/>
        </w:rPr>
      </w:pPr>
      <w:r w:rsidRPr="005B5AE5">
        <w:rPr>
          <w:sz w:val="36"/>
          <w:szCs w:val="36"/>
        </w:rPr>
        <w:br w:type="page"/>
      </w:r>
    </w:p>
    <w:p w:rsidR="00AF5463" w:rsidRDefault="00AF5463" w:rsidP="00AF54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Паспорт </w:t>
      </w:r>
    </w:p>
    <w:p w:rsidR="00AF5463" w:rsidRDefault="00AF5463" w:rsidP="00AF54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:rsidR="00AF5463" w:rsidRDefault="00AF5463" w:rsidP="00AF5463">
      <w:pPr>
        <w:jc w:val="center"/>
      </w:pPr>
    </w:p>
    <w:tbl>
      <w:tblPr>
        <w:tblW w:w="9842" w:type="dxa"/>
        <w:tblInd w:w="-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2998"/>
        <w:gridCol w:w="6844"/>
      </w:tblGrid>
      <w:tr w:rsidR="00AF5463" w:rsidRPr="00014EA2" w:rsidTr="003C590F">
        <w:tc>
          <w:tcPr>
            <w:tcW w:w="2998" w:type="dxa"/>
            <w:shd w:val="clear" w:color="auto" w:fill="auto"/>
          </w:tcPr>
          <w:p w:rsidR="00AF5463" w:rsidRPr="00014EA2" w:rsidRDefault="00AF5463" w:rsidP="006070BA">
            <w:pPr>
              <w:snapToGrid w:val="0"/>
              <w:rPr>
                <w:sz w:val="28"/>
                <w:szCs w:val="28"/>
              </w:rPr>
            </w:pPr>
            <w:r w:rsidRPr="00014EA2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6844" w:type="dxa"/>
            <w:shd w:val="clear" w:color="auto" w:fill="auto"/>
          </w:tcPr>
          <w:p w:rsidR="00AF5463" w:rsidRPr="00014EA2" w:rsidRDefault="00AF5463" w:rsidP="0026214C">
            <w:pPr>
              <w:snapToGrid w:val="0"/>
              <w:jc w:val="both"/>
              <w:rPr>
                <w:sz w:val="28"/>
                <w:szCs w:val="28"/>
              </w:rPr>
            </w:pPr>
            <w:r w:rsidRPr="00014EA2">
              <w:rPr>
                <w:sz w:val="28"/>
                <w:szCs w:val="28"/>
              </w:rPr>
              <w:t xml:space="preserve">Муниципальная программа </w:t>
            </w:r>
            <w:r w:rsidR="00FE25C0" w:rsidRPr="00FE25C0">
              <w:rPr>
                <w:sz w:val="28"/>
                <w:szCs w:val="28"/>
              </w:rPr>
              <w:t>«Формирование современной городской среды на территории Каргопольского муниципального округа Архангельской области на 2021- 2024 годы»</w:t>
            </w:r>
            <w:r w:rsidRPr="00014EA2">
              <w:rPr>
                <w:sz w:val="28"/>
                <w:szCs w:val="28"/>
              </w:rPr>
              <w:t xml:space="preserve"> (далее – Программа)</w:t>
            </w:r>
            <w:r w:rsidR="00FE25C0">
              <w:rPr>
                <w:sz w:val="28"/>
                <w:szCs w:val="28"/>
              </w:rPr>
              <w:t>.</w:t>
            </w:r>
          </w:p>
        </w:tc>
      </w:tr>
      <w:tr w:rsidR="00AF5463" w:rsidRPr="00014EA2" w:rsidTr="003C590F">
        <w:trPr>
          <w:trHeight w:val="978"/>
        </w:trPr>
        <w:tc>
          <w:tcPr>
            <w:tcW w:w="2998" w:type="dxa"/>
            <w:shd w:val="clear" w:color="auto" w:fill="auto"/>
          </w:tcPr>
          <w:p w:rsidR="00AF5463" w:rsidRPr="00014EA2" w:rsidRDefault="00AF5463" w:rsidP="006070BA">
            <w:pPr>
              <w:snapToGrid w:val="0"/>
              <w:rPr>
                <w:sz w:val="28"/>
                <w:szCs w:val="28"/>
              </w:rPr>
            </w:pPr>
            <w:r w:rsidRPr="00014EA2">
              <w:rPr>
                <w:sz w:val="28"/>
                <w:szCs w:val="28"/>
              </w:rPr>
              <w:t>Ответственный исполнитель  Программы</w:t>
            </w:r>
          </w:p>
        </w:tc>
        <w:tc>
          <w:tcPr>
            <w:tcW w:w="6844" w:type="dxa"/>
            <w:shd w:val="clear" w:color="auto" w:fill="auto"/>
          </w:tcPr>
          <w:p w:rsidR="00AF5463" w:rsidRPr="00014EA2" w:rsidRDefault="00AF5463" w:rsidP="00FE25C0">
            <w:pPr>
              <w:jc w:val="both"/>
              <w:rPr>
                <w:sz w:val="28"/>
                <w:szCs w:val="28"/>
              </w:rPr>
            </w:pPr>
            <w:r w:rsidRPr="00014EA2">
              <w:rPr>
                <w:sz w:val="28"/>
                <w:szCs w:val="28"/>
              </w:rPr>
              <w:t xml:space="preserve">Отдел строительства и </w:t>
            </w:r>
            <w:r w:rsidR="00FE25C0">
              <w:rPr>
                <w:sz w:val="28"/>
                <w:szCs w:val="28"/>
              </w:rPr>
              <w:t>архитектуры</w:t>
            </w:r>
            <w:r w:rsidRPr="00014EA2">
              <w:rPr>
                <w:sz w:val="28"/>
                <w:szCs w:val="28"/>
              </w:rPr>
              <w:t xml:space="preserve"> администрации Каргопольск</w:t>
            </w:r>
            <w:r w:rsidR="00FE25C0">
              <w:rPr>
                <w:sz w:val="28"/>
                <w:szCs w:val="28"/>
              </w:rPr>
              <w:t>ого</w:t>
            </w:r>
            <w:r w:rsidRPr="00014EA2">
              <w:rPr>
                <w:sz w:val="28"/>
                <w:szCs w:val="28"/>
              </w:rPr>
              <w:t xml:space="preserve"> муниципальн</w:t>
            </w:r>
            <w:r w:rsidR="00FE25C0">
              <w:rPr>
                <w:sz w:val="28"/>
                <w:szCs w:val="28"/>
              </w:rPr>
              <w:t>ого</w:t>
            </w:r>
            <w:r w:rsidRPr="00014EA2">
              <w:rPr>
                <w:sz w:val="28"/>
                <w:szCs w:val="28"/>
              </w:rPr>
              <w:t xml:space="preserve"> </w:t>
            </w:r>
            <w:r w:rsidR="00FE25C0">
              <w:rPr>
                <w:sz w:val="28"/>
                <w:szCs w:val="28"/>
              </w:rPr>
              <w:t>округа.</w:t>
            </w:r>
          </w:p>
        </w:tc>
      </w:tr>
      <w:tr w:rsidR="00AF5463" w:rsidRPr="00014EA2" w:rsidTr="003C590F">
        <w:tc>
          <w:tcPr>
            <w:tcW w:w="2998" w:type="dxa"/>
            <w:shd w:val="clear" w:color="auto" w:fill="auto"/>
          </w:tcPr>
          <w:p w:rsidR="00AF5463" w:rsidRPr="00014EA2" w:rsidRDefault="00AF5463" w:rsidP="006070BA">
            <w:pPr>
              <w:snapToGrid w:val="0"/>
              <w:rPr>
                <w:sz w:val="28"/>
                <w:szCs w:val="28"/>
              </w:rPr>
            </w:pPr>
            <w:r w:rsidRPr="00014EA2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844" w:type="dxa"/>
            <w:shd w:val="clear" w:color="auto" w:fill="auto"/>
          </w:tcPr>
          <w:p w:rsidR="00AF5463" w:rsidRPr="00014EA2" w:rsidRDefault="00AF5463" w:rsidP="006070BA">
            <w:pPr>
              <w:jc w:val="both"/>
              <w:rPr>
                <w:sz w:val="28"/>
                <w:szCs w:val="28"/>
              </w:rPr>
            </w:pPr>
            <w:r w:rsidRPr="00014EA2">
              <w:rPr>
                <w:sz w:val="28"/>
                <w:szCs w:val="28"/>
              </w:rPr>
              <w:t>Подрядчики, определяемые на конкурсной основе</w:t>
            </w:r>
            <w:r w:rsidR="00FE25C0">
              <w:rPr>
                <w:sz w:val="28"/>
                <w:szCs w:val="28"/>
              </w:rPr>
              <w:t>.</w:t>
            </w:r>
          </w:p>
        </w:tc>
      </w:tr>
      <w:tr w:rsidR="00AF5463" w:rsidRPr="00014EA2" w:rsidTr="003C590F">
        <w:trPr>
          <w:trHeight w:val="1232"/>
        </w:trPr>
        <w:tc>
          <w:tcPr>
            <w:tcW w:w="2998" w:type="dxa"/>
            <w:shd w:val="clear" w:color="auto" w:fill="auto"/>
          </w:tcPr>
          <w:p w:rsidR="00AF5463" w:rsidRPr="00014EA2" w:rsidRDefault="00AF5463" w:rsidP="007B3550">
            <w:pPr>
              <w:snapToGrid w:val="0"/>
              <w:rPr>
                <w:sz w:val="28"/>
                <w:szCs w:val="28"/>
              </w:rPr>
            </w:pPr>
            <w:r w:rsidRPr="00014EA2">
              <w:rPr>
                <w:sz w:val="28"/>
                <w:szCs w:val="28"/>
              </w:rPr>
              <w:t xml:space="preserve">Участники </w:t>
            </w:r>
            <w:r w:rsidR="007B3550">
              <w:rPr>
                <w:sz w:val="28"/>
                <w:szCs w:val="28"/>
              </w:rPr>
              <w:t>П</w:t>
            </w:r>
            <w:r w:rsidRPr="00014EA2">
              <w:rPr>
                <w:sz w:val="28"/>
                <w:szCs w:val="28"/>
              </w:rPr>
              <w:t>рограммы</w:t>
            </w:r>
          </w:p>
        </w:tc>
        <w:tc>
          <w:tcPr>
            <w:tcW w:w="6844" w:type="dxa"/>
            <w:shd w:val="clear" w:color="auto" w:fill="auto"/>
          </w:tcPr>
          <w:p w:rsidR="00AF5463" w:rsidRPr="00014EA2" w:rsidRDefault="003C590F" w:rsidP="006070BA">
            <w:pPr>
              <w:snapToGrid w:val="0"/>
              <w:jc w:val="both"/>
              <w:rPr>
                <w:sz w:val="28"/>
                <w:szCs w:val="28"/>
              </w:rPr>
            </w:pPr>
            <w:r w:rsidRPr="00014EA2">
              <w:rPr>
                <w:sz w:val="28"/>
                <w:szCs w:val="28"/>
              </w:rPr>
              <w:t>Управляющие организации, жители многоквартирных домов, органы территориального общественного самоуправления, общественные организации, политические партии</w:t>
            </w:r>
            <w:r w:rsidR="00FE25C0">
              <w:rPr>
                <w:sz w:val="28"/>
                <w:szCs w:val="28"/>
              </w:rPr>
              <w:t>.</w:t>
            </w:r>
          </w:p>
        </w:tc>
      </w:tr>
      <w:tr w:rsidR="00AF5463" w:rsidRPr="00014EA2" w:rsidTr="003C590F">
        <w:tc>
          <w:tcPr>
            <w:tcW w:w="2998" w:type="dxa"/>
            <w:shd w:val="clear" w:color="auto" w:fill="auto"/>
          </w:tcPr>
          <w:p w:rsidR="00AF5463" w:rsidRPr="00014EA2" w:rsidRDefault="00AF5463" w:rsidP="006070BA">
            <w:pPr>
              <w:snapToGrid w:val="0"/>
              <w:rPr>
                <w:sz w:val="28"/>
                <w:szCs w:val="28"/>
              </w:rPr>
            </w:pPr>
            <w:r w:rsidRPr="00014EA2"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6844" w:type="dxa"/>
            <w:shd w:val="clear" w:color="auto" w:fill="auto"/>
          </w:tcPr>
          <w:p w:rsidR="001B4F88" w:rsidRPr="00121083" w:rsidRDefault="001B4F88" w:rsidP="001B4F8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21083">
              <w:rPr>
                <w:color w:val="000000"/>
                <w:sz w:val="28"/>
                <w:szCs w:val="28"/>
              </w:rPr>
              <w:t xml:space="preserve">Повышение уровня благоустройства </w:t>
            </w:r>
            <w:r w:rsidR="00FE25C0" w:rsidRPr="00121083">
              <w:rPr>
                <w:color w:val="000000"/>
                <w:sz w:val="28"/>
                <w:szCs w:val="28"/>
              </w:rPr>
              <w:t>общественных</w:t>
            </w:r>
            <w:r w:rsidR="00A206CC" w:rsidRPr="00121083">
              <w:rPr>
                <w:color w:val="000000"/>
                <w:sz w:val="28"/>
                <w:szCs w:val="28"/>
              </w:rPr>
              <w:t xml:space="preserve"> и дворовых</w:t>
            </w:r>
            <w:r w:rsidR="00FE25C0" w:rsidRPr="00121083">
              <w:rPr>
                <w:color w:val="000000"/>
                <w:sz w:val="28"/>
                <w:szCs w:val="28"/>
              </w:rPr>
              <w:t xml:space="preserve"> </w:t>
            </w:r>
            <w:r w:rsidRPr="00121083">
              <w:rPr>
                <w:color w:val="000000"/>
                <w:sz w:val="28"/>
                <w:szCs w:val="28"/>
              </w:rPr>
              <w:t>территори</w:t>
            </w:r>
            <w:r w:rsidR="00FE25C0" w:rsidRPr="00121083">
              <w:rPr>
                <w:color w:val="000000"/>
                <w:sz w:val="28"/>
                <w:szCs w:val="28"/>
              </w:rPr>
              <w:t>й округа</w:t>
            </w:r>
            <w:r w:rsidRPr="00121083">
              <w:rPr>
                <w:color w:val="000000"/>
                <w:sz w:val="28"/>
                <w:szCs w:val="28"/>
              </w:rPr>
              <w:t>.</w:t>
            </w:r>
          </w:p>
          <w:p w:rsidR="00E3571A" w:rsidRPr="00014EA2" w:rsidRDefault="00E3571A" w:rsidP="003029A3">
            <w:pPr>
              <w:jc w:val="both"/>
              <w:rPr>
                <w:sz w:val="28"/>
                <w:szCs w:val="28"/>
              </w:rPr>
            </w:pPr>
            <w:r w:rsidRPr="00121083">
              <w:rPr>
                <w:bCs/>
                <w:sz w:val="28"/>
                <w:szCs w:val="28"/>
              </w:rPr>
              <w:t xml:space="preserve">Перечень целевых показателей Программы приведен в </w:t>
            </w:r>
            <w:r w:rsidR="003029A3" w:rsidRPr="00121083">
              <w:rPr>
                <w:bCs/>
                <w:sz w:val="28"/>
                <w:szCs w:val="28"/>
              </w:rPr>
              <w:t>П</w:t>
            </w:r>
            <w:r w:rsidRPr="00121083">
              <w:rPr>
                <w:bCs/>
                <w:sz w:val="28"/>
                <w:szCs w:val="28"/>
              </w:rPr>
              <w:t>риложении №1 к Программе</w:t>
            </w:r>
            <w:r w:rsidR="00FE25C0" w:rsidRPr="00121083">
              <w:rPr>
                <w:bCs/>
                <w:sz w:val="28"/>
                <w:szCs w:val="28"/>
              </w:rPr>
              <w:t>.</w:t>
            </w:r>
          </w:p>
        </w:tc>
      </w:tr>
      <w:tr w:rsidR="00AF5463" w:rsidRPr="00014EA2" w:rsidTr="003C590F">
        <w:trPr>
          <w:trHeight w:val="1137"/>
        </w:trPr>
        <w:tc>
          <w:tcPr>
            <w:tcW w:w="2998" w:type="dxa"/>
            <w:shd w:val="clear" w:color="auto" w:fill="auto"/>
          </w:tcPr>
          <w:p w:rsidR="00AF5463" w:rsidRPr="00014EA2" w:rsidRDefault="00AF5463" w:rsidP="006070BA">
            <w:pPr>
              <w:snapToGrid w:val="0"/>
              <w:rPr>
                <w:sz w:val="28"/>
                <w:szCs w:val="28"/>
              </w:rPr>
            </w:pPr>
            <w:r w:rsidRPr="00014EA2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844" w:type="dxa"/>
            <w:shd w:val="clear" w:color="auto" w:fill="auto"/>
          </w:tcPr>
          <w:p w:rsidR="00ED7376" w:rsidRPr="00ED7376" w:rsidRDefault="00ED7376" w:rsidP="00ED7376">
            <w:pPr>
              <w:pStyle w:val="af5"/>
              <w:numPr>
                <w:ilvl w:val="0"/>
                <w:numId w:val="23"/>
              </w:numPr>
              <w:ind w:left="34" w:firstLine="0"/>
              <w:jc w:val="both"/>
              <w:rPr>
                <w:color w:val="000000"/>
                <w:szCs w:val="28"/>
              </w:rPr>
            </w:pPr>
            <w:r w:rsidRPr="00ED7376">
              <w:rPr>
                <w:color w:val="000000"/>
                <w:szCs w:val="28"/>
              </w:rPr>
              <w:t>П</w:t>
            </w:r>
            <w:r w:rsidR="00014EA2" w:rsidRPr="00ED7376">
              <w:rPr>
                <w:color w:val="000000"/>
                <w:szCs w:val="28"/>
              </w:rPr>
              <w:t xml:space="preserve">овышение уровня благоустройства дворовых </w:t>
            </w:r>
            <w:r w:rsidR="00972A6F" w:rsidRPr="00ED7376">
              <w:rPr>
                <w:color w:val="000000"/>
                <w:szCs w:val="28"/>
              </w:rPr>
              <w:t xml:space="preserve">и общественных </w:t>
            </w:r>
            <w:r w:rsidR="00014EA2" w:rsidRPr="00ED7376">
              <w:rPr>
                <w:color w:val="000000"/>
                <w:szCs w:val="28"/>
              </w:rPr>
              <w:t>территорий</w:t>
            </w:r>
            <w:r w:rsidRPr="00ED7376">
              <w:rPr>
                <w:color w:val="000000"/>
                <w:szCs w:val="28"/>
              </w:rPr>
              <w:t>;</w:t>
            </w:r>
          </w:p>
          <w:p w:rsidR="00AF5463" w:rsidRPr="00ED7376" w:rsidRDefault="00ED7376" w:rsidP="00ED7376">
            <w:pPr>
              <w:pStyle w:val="af5"/>
              <w:numPr>
                <w:ilvl w:val="0"/>
                <w:numId w:val="23"/>
              </w:numPr>
              <w:ind w:left="34" w:firstLine="0"/>
              <w:jc w:val="both"/>
              <w:rPr>
                <w:color w:val="000000"/>
                <w:szCs w:val="28"/>
              </w:rPr>
            </w:pPr>
            <w:r w:rsidRPr="00ED7376">
              <w:rPr>
                <w:szCs w:val="28"/>
              </w:rPr>
              <w:t>П</w:t>
            </w:r>
            <w:r w:rsidR="00014EA2" w:rsidRPr="00ED7376">
              <w:rPr>
                <w:szCs w:val="28"/>
              </w:rPr>
              <w:t xml:space="preserve">овышение уровня вовлеченности заинтересованных </w:t>
            </w:r>
            <w:r w:rsidRPr="00ED7376">
              <w:rPr>
                <w:szCs w:val="28"/>
              </w:rPr>
              <w:t xml:space="preserve">лиц в реализацию мероприятий по благоустройству территории округа. </w:t>
            </w:r>
          </w:p>
        </w:tc>
      </w:tr>
      <w:tr w:rsidR="00AF5463" w:rsidRPr="00014EA2" w:rsidTr="003C590F">
        <w:trPr>
          <w:trHeight w:val="941"/>
        </w:trPr>
        <w:tc>
          <w:tcPr>
            <w:tcW w:w="2998" w:type="dxa"/>
            <w:shd w:val="clear" w:color="auto" w:fill="auto"/>
          </w:tcPr>
          <w:p w:rsidR="00AF5463" w:rsidRPr="00014EA2" w:rsidRDefault="00AF5463" w:rsidP="006070BA">
            <w:pPr>
              <w:snapToGrid w:val="0"/>
              <w:rPr>
                <w:sz w:val="28"/>
                <w:szCs w:val="28"/>
              </w:rPr>
            </w:pPr>
            <w:r w:rsidRPr="00014EA2">
              <w:rPr>
                <w:sz w:val="28"/>
                <w:szCs w:val="28"/>
              </w:rPr>
              <w:t xml:space="preserve">Сроки и этапы реализации </w:t>
            </w:r>
          </w:p>
          <w:p w:rsidR="00AF5463" w:rsidRPr="00014EA2" w:rsidRDefault="00AF5463" w:rsidP="00876C0E">
            <w:pPr>
              <w:rPr>
                <w:sz w:val="28"/>
                <w:szCs w:val="28"/>
              </w:rPr>
            </w:pPr>
            <w:r w:rsidRPr="00014EA2">
              <w:rPr>
                <w:sz w:val="28"/>
                <w:szCs w:val="28"/>
              </w:rPr>
              <w:t>Программы</w:t>
            </w:r>
          </w:p>
        </w:tc>
        <w:tc>
          <w:tcPr>
            <w:tcW w:w="6844" w:type="dxa"/>
            <w:shd w:val="clear" w:color="auto" w:fill="auto"/>
          </w:tcPr>
          <w:p w:rsidR="00AF5463" w:rsidRPr="00014EA2" w:rsidRDefault="00014EA2" w:rsidP="006070BA">
            <w:pPr>
              <w:snapToGrid w:val="0"/>
              <w:rPr>
                <w:sz w:val="28"/>
                <w:szCs w:val="28"/>
              </w:rPr>
            </w:pPr>
            <w:r w:rsidRPr="00014EA2">
              <w:rPr>
                <w:sz w:val="28"/>
                <w:szCs w:val="28"/>
              </w:rPr>
              <w:t>20</w:t>
            </w:r>
            <w:r w:rsidR="00FE25C0">
              <w:rPr>
                <w:sz w:val="28"/>
                <w:szCs w:val="28"/>
              </w:rPr>
              <w:t>21</w:t>
            </w:r>
            <w:r w:rsidR="00AF5463" w:rsidRPr="00014EA2">
              <w:rPr>
                <w:sz w:val="28"/>
                <w:szCs w:val="28"/>
              </w:rPr>
              <w:t xml:space="preserve"> - 202</w:t>
            </w:r>
            <w:r w:rsidR="0026214C">
              <w:rPr>
                <w:sz w:val="28"/>
                <w:szCs w:val="28"/>
              </w:rPr>
              <w:t>4</w:t>
            </w:r>
            <w:r w:rsidR="00AF5463" w:rsidRPr="00014EA2">
              <w:rPr>
                <w:sz w:val="28"/>
                <w:szCs w:val="28"/>
              </w:rPr>
              <w:t xml:space="preserve"> годы.</w:t>
            </w:r>
          </w:p>
          <w:p w:rsidR="00AF5463" w:rsidRPr="00014EA2" w:rsidRDefault="00AF5463" w:rsidP="006070BA">
            <w:pPr>
              <w:snapToGrid w:val="0"/>
              <w:jc w:val="both"/>
              <w:rPr>
                <w:sz w:val="28"/>
                <w:szCs w:val="28"/>
              </w:rPr>
            </w:pPr>
            <w:r w:rsidRPr="00014EA2">
              <w:rPr>
                <w:sz w:val="28"/>
                <w:szCs w:val="28"/>
              </w:rPr>
              <w:t>Программа реализуется в один этап</w:t>
            </w:r>
            <w:r w:rsidR="00FE25C0">
              <w:rPr>
                <w:sz w:val="28"/>
                <w:szCs w:val="28"/>
              </w:rPr>
              <w:t>.</w:t>
            </w:r>
          </w:p>
        </w:tc>
      </w:tr>
      <w:tr w:rsidR="00AF5463" w:rsidRPr="00014EA2" w:rsidTr="003C590F">
        <w:tc>
          <w:tcPr>
            <w:tcW w:w="2998" w:type="dxa"/>
            <w:shd w:val="clear" w:color="auto" w:fill="auto"/>
          </w:tcPr>
          <w:p w:rsidR="00AF5463" w:rsidRPr="00014EA2" w:rsidRDefault="00AF5463" w:rsidP="006070BA">
            <w:pPr>
              <w:rPr>
                <w:sz w:val="28"/>
                <w:szCs w:val="28"/>
              </w:rPr>
            </w:pPr>
            <w:r w:rsidRPr="00014EA2">
              <w:rPr>
                <w:sz w:val="28"/>
                <w:szCs w:val="28"/>
              </w:rPr>
              <w:t>Перечень мероприятий Программы</w:t>
            </w:r>
          </w:p>
        </w:tc>
        <w:tc>
          <w:tcPr>
            <w:tcW w:w="6844" w:type="dxa"/>
            <w:shd w:val="clear" w:color="auto" w:fill="auto"/>
          </w:tcPr>
          <w:p w:rsidR="0026214C" w:rsidRPr="00703229" w:rsidRDefault="00ED7376" w:rsidP="0026214C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1.1. Б</w:t>
            </w:r>
            <w:r w:rsidR="0026214C" w:rsidRPr="0026214C">
              <w:rPr>
                <w:kern w:val="1"/>
                <w:sz w:val="28"/>
                <w:szCs w:val="28"/>
                <w:lang w:eastAsia="ru-RU"/>
              </w:rPr>
              <w:t>лагоустройство дворовых территорий многоквартирных домов</w:t>
            </w:r>
            <w:r w:rsidR="0026214C" w:rsidRPr="00703229">
              <w:rPr>
                <w:color w:val="000000"/>
                <w:sz w:val="28"/>
                <w:szCs w:val="28"/>
                <w:lang w:eastAsia="ru-RU"/>
              </w:rPr>
              <w:t>;</w:t>
            </w:r>
          </w:p>
          <w:p w:rsidR="0026214C" w:rsidRPr="0026214C" w:rsidRDefault="00ED7376" w:rsidP="0026214C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kern w:val="1"/>
                <w:sz w:val="28"/>
                <w:szCs w:val="28"/>
                <w:lang w:eastAsia="ru-RU"/>
              </w:rPr>
              <w:t>1.2. Б</w:t>
            </w:r>
            <w:r w:rsidR="0026214C" w:rsidRPr="0026214C">
              <w:rPr>
                <w:kern w:val="1"/>
                <w:sz w:val="28"/>
                <w:szCs w:val="28"/>
                <w:lang w:eastAsia="ru-RU"/>
              </w:rPr>
              <w:t xml:space="preserve">лагоустройство </w:t>
            </w:r>
            <w:r w:rsidR="00FE25C0">
              <w:rPr>
                <w:kern w:val="1"/>
                <w:sz w:val="28"/>
                <w:szCs w:val="28"/>
                <w:lang w:eastAsia="ru-RU"/>
              </w:rPr>
              <w:t>общественных</w:t>
            </w:r>
            <w:r w:rsidR="0026214C" w:rsidRPr="0026214C">
              <w:rPr>
                <w:kern w:val="1"/>
                <w:sz w:val="28"/>
                <w:szCs w:val="28"/>
                <w:lang w:eastAsia="ru-RU"/>
              </w:rPr>
              <w:t xml:space="preserve"> территорий</w:t>
            </w:r>
            <w:r w:rsidR="0026214C" w:rsidRPr="00703229">
              <w:rPr>
                <w:color w:val="000000"/>
                <w:sz w:val="28"/>
                <w:szCs w:val="28"/>
                <w:lang w:eastAsia="ru-RU"/>
              </w:rPr>
              <w:t>;</w:t>
            </w:r>
          </w:p>
          <w:p w:rsidR="00580A8F" w:rsidRDefault="00BF2DA1" w:rsidP="00972A6F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1.3</w:t>
            </w:r>
            <w:r w:rsidR="00ED7376">
              <w:rPr>
                <w:sz w:val="28"/>
                <w:szCs w:val="28"/>
                <w:lang w:eastAsia="ru-RU"/>
              </w:rPr>
              <w:t>. П</w:t>
            </w:r>
            <w:r w:rsidR="0026214C" w:rsidRPr="0026214C">
              <w:rPr>
                <w:sz w:val="28"/>
                <w:szCs w:val="28"/>
                <w:lang w:eastAsia="ru-RU"/>
              </w:rPr>
              <w:t xml:space="preserve">роведение инвентаризации дворовых и общественных территорий, территорий индивидуальной жилой застройки и территорий в ведении юридических лиц и индивидуальных </w:t>
            </w:r>
            <w:r w:rsidR="00703229">
              <w:rPr>
                <w:sz w:val="28"/>
                <w:szCs w:val="28"/>
                <w:lang w:eastAsia="ru-RU"/>
              </w:rPr>
              <w:t>предпринимателей;</w:t>
            </w:r>
          </w:p>
          <w:p w:rsidR="00ED7376" w:rsidRDefault="00ED7376" w:rsidP="00972A6F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2.1. Информирование</w:t>
            </w:r>
            <w:r w:rsidRPr="00ED7376">
              <w:rPr>
                <w:sz w:val="28"/>
                <w:szCs w:val="28"/>
                <w:lang w:eastAsia="ru-RU"/>
              </w:rPr>
              <w:t xml:space="preserve"> заинтересованных лиц о реализации мероприятий по благоустройству территорий</w:t>
            </w:r>
            <w:r>
              <w:rPr>
                <w:sz w:val="28"/>
                <w:szCs w:val="28"/>
                <w:lang w:eastAsia="ru-RU"/>
              </w:rPr>
              <w:t>;</w:t>
            </w:r>
          </w:p>
          <w:p w:rsidR="00ED7376" w:rsidRPr="00BF660D" w:rsidRDefault="00ED7376" w:rsidP="00972A6F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2.2. П</w:t>
            </w:r>
            <w:r w:rsidRPr="00ED7376">
              <w:rPr>
                <w:sz w:val="28"/>
                <w:szCs w:val="28"/>
                <w:lang w:eastAsia="ru-RU"/>
              </w:rPr>
              <w:t>роведение публичных обсуждений проектов по благоустройству территорий</w:t>
            </w:r>
            <w:r>
              <w:rPr>
                <w:sz w:val="28"/>
                <w:szCs w:val="28"/>
                <w:lang w:eastAsia="ru-RU"/>
              </w:rPr>
              <w:t xml:space="preserve">. </w:t>
            </w:r>
          </w:p>
        </w:tc>
      </w:tr>
      <w:tr w:rsidR="009B65B7" w:rsidRPr="00014EA2" w:rsidTr="003C590F">
        <w:tc>
          <w:tcPr>
            <w:tcW w:w="2998" w:type="dxa"/>
            <w:shd w:val="clear" w:color="auto" w:fill="auto"/>
          </w:tcPr>
          <w:p w:rsidR="009B65B7" w:rsidRPr="00361330" w:rsidRDefault="009B65B7" w:rsidP="009B65B7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61330">
              <w:rPr>
                <w:rFonts w:ascii="Times New Roman" w:hAnsi="Times New Roman"/>
                <w:sz w:val="28"/>
                <w:szCs w:val="28"/>
                <w:lang w:eastAsia="ru-RU"/>
              </w:rPr>
              <w:t>Объемы и источники</w:t>
            </w:r>
          </w:p>
          <w:p w:rsidR="009B65B7" w:rsidRPr="00361330" w:rsidRDefault="009B65B7" w:rsidP="009B65B7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613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финансирования </w:t>
            </w:r>
          </w:p>
          <w:p w:rsidR="009B65B7" w:rsidRPr="00361330" w:rsidRDefault="009B65B7" w:rsidP="009B65B7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61330">
              <w:rPr>
                <w:rFonts w:ascii="Times New Roman" w:hAnsi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844" w:type="dxa"/>
            <w:shd w:val="clear" w:color="auto" w:fill="auto"/>
          </w:tcPr>
          <w:p w:rsidR="00973105" w:rsidRPr="009D5246" w:rsidRDefault="00973105" w:rsidP="00973105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52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Общий объем финансирования – </w:t>
            </w:r>
            <w:r w:rsidR="00A636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107 518,6</w:t>
            </w:r>
            <w:r w:rsidR="009D5246" w:rsidRPr="009D52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D52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рублей (в ценах соответствующих лет),</w:t>
            </w:r>
          </w:p>
          <w:p w:rsidR="00973105" w:rsidRPr="009D5246" w:rsidRDefault="00973105" w:rsidP="00973105">
            <w:pPr>
              <w:pStyle w:val="GarantNonformat"/>
              <w:widowControl/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52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числе:</w:t>
            </w:r>
          </w:p>
          <w:p w:rsidR="00973105" w:rsidRPr="009D5246" w:rsidRDefault="00973105" w:rsidP="00973105">
            <w:pPr>
              <w:pStyle w:val="GarantNonformat"/>
              <w:widowControl/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52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федеральный бюджет – </w:t>
            </w:r>
            <w:r w:rsidR="00A636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82 997,2</w:t>
            </w:r>
            <w:r w:rsidRPr="009D52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73105" w:rsidRPr="009D5246" w:rsidRDefault="00973105" w:rsidP="00973105">
            <w:pPr>
              <w:pStyle w:val="GarantNonformat"/>
              <w:widowControl/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52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областной бюджет – </w:t>
            </w:r>
            <w:r w:rsidR="00A636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17 845,9</w:t>
            </w:r>
            <w:r w:rsidRPr="009D52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73105" w:rsidRPr="009D5246" w:rsidRDefault="00973105" w:rsidP="00973105">
            <w:pPr>
              <w:pStyle w:val="GarantNonformat"/>
              <w:widowControl/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52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местный бюджет – </w:t>
            </w:r>
            <w:r w:rsidR="00A636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6 075,5</w:t>
            </w:r>
            <w:r w:rsidRPr="009D52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B65B7" w:rsidRPr="00DC1A22" w:rsidRDefault="00973105" w:rsidP="00031BA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2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внебюджетные источники – </w:t>
            </w:r>
            <w:r w:rsidR="00A636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EC6081" w:rsidRPr="009D52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  <w:r w:rsidR="00031BAC" w:rsidRPr="009D52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  <w:r w:rsidRPr="009D52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рублей.</w:t>
            </w:r>
          </w:p>
        </w:tc>
      </w:tr>
    </w:tbl>
    <w:p w:rsidR="00AF5463" w:rsidRDefault="00AF5463" w:rsidP="00AF5463">
      <w:pPr>
        <w:ind w:firstLine="709"/>
        <w:jc w:val="center"/>
        <w:rPr>
          <w:b/>
          <w:bCs/>
        </w:rPr>
      </w:pPr>
    </w:p>
    <w:p w:rsidR="00C64523" w:rsidRDefault="00C64523" w:rsidP="00AF5463">
      <w:pPr>
        <w:pStyle w:val="1"/>
        <w:rPr>
          <w:sz w:val="28"/>
          <w:szCs w:val="28"/>
        </w:rPr>
      </w:pPr>
      <w:bookmarkStart w:id="0" w:name="sub_100"/>
    </w:p>
    <w:p w:rsidR="00AF5463" w:rsidRPr="00144159" w:rsidRDefault="00AF5463" w:rsidP="00AF5463">
      <w:pPr>
        <w:pStyle w:val="1"/>
        <w:rPr>
          <w:sz w:val="28"/>
          <w:szCs w:val="28"/>
        </w:rPr>
      </w:pPr>
      <w:r w:rsidRPr="00144159">
        <w:rPr>
          <w:sz w:val="28"/>
          <w:szCs w:val="28"/>
        </w:rPr>
        <w:t>I. ПРИОРИТЕТЫ МУНИЦИПАЛЬНОЙ ПОЛИТИКИ В СФЕРЕ РЕАЛИЗАЦИИ ПРОГРАММЫ</w:t>
      </w:r>
    </w:p>
    <w:bookmarkEnd w:id="0"/>
    <w:p w:rsidR="00AF5463" w:rsidRPr="00144159" w:rsidRDefault="00AF5463" w:rsidP="00AF546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44159">
        <w:rPr>
          <w:sz w:val="28"/>
          <w:szCs w:val="28"/>
        </w:rPr>
        <w:t>Приоритеты государственной и муниципальной политики в сфере реализации Программы определены:</w:t>
      </w:r>
    </w:p>
    <w:p w:rsidR="00053297" w:rsidRPr="00144159" w:rsidRDefault="00053297" w:rsidP="00AF546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44159">
        <w:rPr>
          <w:sz w:val="28"/>
          <w:szCs w:val="28"/>
        </w:rPr>
        <w:t>-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среды»;</w:t>
      </w:r>
    </w:p>
    <w:p w:rsidR="007B3550" w:rsidRPr="004140D7" w:rsidRDefault="003029A3" w:rsidP="007B35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B3550" w:rsidRPr="004140D7">
        <w:rPr>
          <w:sz w:val="28"/>
          <w:szCs w:val="28"/>
        </w:rPr>
        <w:t>постановлением Правител</w:t>
      </w:r>
      <w:r w:rsidR="007B3550">
        <w:rPr>
          <w:sz w:val="28"/>
          <w:szCs w:val="28"/>
        </w:rPr>
        <w:t>ьства Архангельской области от 22</w:t>
      </w:r>
      <w:r w:rsidR="007B3550" w:rsidRPr="004140D7">
        <w:rPr>
          <w:sz w:val="28"/>
          <w:szCs w:val="28"/>
        </w:rPr>
        <w:t>.0</w:t>
      </w:r>
      <w:r w:rsidR="007B3550">
        <w:rPr>
          <w:sz w:val="28"/>
          <w:szCs w:val="28"/>
        </w:rPr>
        <w:t>8</w:t>
      </w:r>
      <w:r w:rsidR="007B3550" w:rsidRPr="004140D7">
        <w:rPr>
          <w:sz w:val="28"/>
          <w:szCs w:val="28"/>
        </w:rPr>
        <w:t>.201</w:t>
      </w:r>
      <w:r w:rsidR="007B3550">
        <w:rPr>
          <w:sz w:val="28"/>
          <w:szCs w:val="28"/>
        </w:rPr>
        <w:t>7</w:t>
      </w:r>
      <w:r w:rsidR="007B3550" w:rsidRPr="004140D7">
        <w:rPr>
          <w:sz w:val="28"/>
          <w:szCs w:val="28"/>
        </w:rPr>
        <w:t xml:space="preserve"> № </w:t>
      </w:r>
      <w:r w:rsidR="007B3550">
        <w:rPr>
          <w:sz w:val="28"/>
          <w:szCs w:val="28"/>
        </w:rPr>
        <w:t>330</w:t>
      </w:r>
      <w:r w:rsidR="007B3550" w:rsidRPr="004140D7">
        <w:rPr>
          <w:sz w:val="28"/>
          <w:szCs w:val="28"/>
        </w:rPr>
        <w:t>-пп «Об утверждении государственной п</w:t>
      </w:r>
      <w:r>
        <w:rPr>
          <w:sz w:val="28"/>
          <w:szCs w:val="28"/>
        </w:rPr>
        <w:t>рограммы Архангельской области «</w:t>
      </w:r>
      <w:r w:rsidR="007B3550" w:rsidRPr="004140D7">
        <w:rPr>
          <w:sz w:val="28"/>
          <w:szCs w:val="28"/>
        </w:rPr>
        <w:t>Формирование современной городской среды в Архангельской области (2018-202</w:t>
      </w:r>
      <w:r w:rsidR="0026214C">
        <w:rPr>
          <w:sz w:val="28"/>
          <w:szCs w:val="28"/>
        </w:rPr>
        <w:t>4</w:t>
      </w:r>
      <w:r w:rsidR="007B3550" w:rsidRPr="004140D7">
        <w:rPr>
          <w:sz w:val="28"/>
          <w:szCs w:val="28"/>
        </w:rPr>
        <w:t xml:space="preserve"> годы)</w:t>
      </w:r>
      <w:r w:rsidR="007B3550">
        <w:rPr>
          <w:sz w:val="28"/>
          <w:szCs w:val="28"/>
        </w:rPr>
        <w:t>»;</w:t>
      </w:r>
    </w:p>
    <w:p w:rsidR="00AF5463" w:rsidRPr="00144159" w:rsidRDefault="00AF5463" w:rsidP="007B355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25C0">
        <w:rPr>
          <w:sz w:val="28"/>
          <w:szCs w:val="28"/>
        </w:rPr>
        <w:t xml:space="preserve">- Правилами благоустройства </w:t>
      </w:r>
      <w:r w:rsidR="00DB4A97">
        <w:rPr>
          <w:sz w:val="28"/>
          <w:szCs w:val="28"/>
        </w:rPr>
        <w:t>Каргопольского муниципального округа Архангельской области</w:t>
      </w:r>
      <w:r w:rsidRPr="00FE25C0">
        <w:rPr>
          <w:sz w:val="28"/>
          <w:szCs w:val="28"/>
        </w:rPr>
        <w:t xml:space="preserve">, утвержденными решением </w:t>
      </w:r>
      <w:r w:rsidR="00DB4A97">
        <w:rPr>
          <w:sz w:val="28"/>
          <w:szCs w:val="28"/>
        </w:rPr>
        <w:t>Собрания депутатов Каргопольского муниципального округа</w:t>
      </w:r>
      <w:r w:rsidRPr="00FE25C0">
        <w:rPr>
          <w:sz w:val="28"/>
          <w:szCs w:val="28"/>
        </w:rPr>
        <w:t xml:space="preserve"> от </w:t>
      </w:r>
      <w:r w:rsidR="00DB4A97">
        <w:rPr>
          <w:sz w:val="28"/>
          <w:szCs w:val="28"/>
        </w:rPr>
        <w:t>16</w:t>
      </w:r>
      <w:r w:rsidRPr="00FE25C0">
        <w:rPr>
          <w:sz w:val="28"/>
          <w:szCs w:val="28"/>
        </w:rPr>
        <w:t>.</w:t>
      </w:r>
      <w:r w:rsidR="00DB4A97">
        <w:rPr>
          <w:sz w:val="28"/>
          <w:szCs w:val="28"/>
        </w:rPr>
        <w:t>03</w:t>
      </w:r>
      <w:r w:rsidRPr="00FE25C0">
        <w:rPr>
          <w:sz w:val="28"/>
          <w:szCs w:val="28"/>
        </w:rPr>
        <w:t>.20</w:t>
      </w:r>
      <w:r w:rsidR="00DB4A97">
        <w:rPr>
          <w:sz w:val="28"/>
          <w:szCs w:val="28"/>
        </w:rPr>
        <w:t>21</w:t>
      </w:r>
      <w:r w:rsidRPr="00FE25C0">
        <w:rPr>
          <w:sz w:val="28"/>
          <w:szCs w:val="28"/>
        </w:rPr>
        <w:t xml:space="preserve"> № </w:t>
      </w:r>
      <w:r w:rsidR="00DB4A97">
        <w:rPr>
          <w:sz w:val="28"/>
          <w:szCs w:val="28"/>
        </w:rPr>
        <w:t>62</w:t>
      </w:r>
      <w:r w:rsidRPr="00FE25C0">
        <w:rPr>
          <w:sz w:val="28"/>
          <w:szCs w:val="28"/>
        </w:rPr>
        <w:t>.</w:t>
      </w:r>
    </w:p>
    <w:p w:rsidR="00053297" w:rsidRPr="00144159" w:rsidRDefault="00053297" w:rsidP="00AF5463">
      <w:pPr>
        <w:ind w:firstLine="709"/>
        <w:jc w:val="center"/>
        <w:rPr>
          <w:b/>
          <w:bCs/>
          <w:sz w:val="28"/>
          <w:szCs w:val="28"/>
        </w:rPr>
      </w:pPr>
    </w:p>
    <w:p w:rsidR="00AF5463" w:rsidRPr="00144159" w:rsidRDefault="00AF5463" w:rsidP="00AF5463">
      <w:pPr>
        <w:ind w:firstLine="709"/>
        <w:jc w:val="center"/>
        <w:rPr>
          <w:b/>
          <w:bCs/>
          <w:sz w:val="28"/>
          <w:szCs w:val="28"/>
        </w:rPr>
      </w:pPr>
      <w:r w:rsidRPr="00144159">
        <w:rPr>
          <w:b/>
          <w:bCs/>
          <w:sz w:val="28"/>
          <w:szCs w:val="28"/>
          <w:lang w:val="en-US"/>
        </w:rPr>
        <w:t>II</w:t>
      </w:r>
      <w:r w:rsidRPr="00144159">
        <w:rPr>
          <w:b/>
          <w:bCs/>
          <w:sz w:val="28"/>
          <w:szCs w:val="28"/>
        </w:rPr>
        <w:t>. ХАРАКТЕРИСТИКА СФЕРЫ РЕАЛИЗАЦИИ ПРОГРАММЫ, ОПИСАНИЕ ОСНОВНЫХ ПРОБЛЕМ</w:t>
      </w:r>
    </w:p>
    <w:p w:rsidR="00876C0E" w:rsidRPr="00144159" w:rsidRDefault="00AF5463" w:rsidP="00812499">
      <w:pPr>
        <w:pStyle w:val="31"/>
        <w:spacing w:after="0"/>
        <w:ind w:left="0" w:firstLine="283"/>
        <w:jc w:val="both"/>
        <w:rPr>
          <w:sz w:val="28"/>
          <w:szCs w:val="28"/>
        </w:rPr>
      </w:pPr>
      <w:r w:rsidRPr="00144159">
        <w:rPr>
          <w:sz w:val="28"/>
          <w:szCs w:val="28"/>
        </w:rPr>
        <w:tab/>
      </w:r>
      <w:r w:rsidR="00FE25C0">
        <w:rPr>
          <w:sz w:val="28"/>
          <w:szCs w:val="28"/>
        </w:rPr>
        <w:t>Каргопольский муниципальный округ</w:t>
      </w:r>
      <w:r w:rsidR="00876C0E" w:rsidRPr="00144159">
        <w:rPr>
          <w:sz w:val="28"/>
          <w:szCs w:val="28"/>
        </w:rPr>
        <w:t xml:space="preserve"> создан 1 января 20</w:t>
      </w:r>
      <w:r w:rsidR="00FE25C0">
        <w:rPr>
          <w:sz w:val="28"/>
          <w:szCs w:val="28"/>
        </w:rPr>
        <w:t>21</w:t>
      </w:r>
      <w:r w:rsidR="00876C0E" w:rsidRPr="00144159">
        <w:rPr>
          <w:sz w:val="28"/>
          <w:szCs w:val="28"/>
        </w:rPr>
        <w:t xml:space="preserve"> года и имеет статус </w:t>
      </w:r>
      <w:r w:rsidR="00B14E5F">
        <w:rPr>
          <w:sz w:val="28"/>
          <w:szCs w:val="28"/>
        </w:rPr>
        <w:t>муниципального округа</w:t>
      </w:r>
      <w:r w:rsidR="00876C0E" w:rsidRPr="00144159">
        <w:rPr>
          <w:sz w:val="28"/>
          <w:szCs w:val="28"/>
        </w:rPr>
        <w:t xml:space="preserve">. </w:t>
      </w:r>
    </w:p>
    <w:p w:rsidR="00876C0E" w:rsidRPr="00144159" w:rsidRDefault="00876C0E" w:rsidP="00876C0E">
      <w:pPr>
        <w:pStyle w:val="14"/>
        <w:spacing w:line="240" w:lineRule="auto"/>
      </w:pPr>
      <w:r w:rsidRPr="00144159">
        <w:t xml:space="preserve">Административным центром </w:t>
      </w:r>
      <w:r w:rsidR="00B14E5F">
        <w:t>муниципального округа</w:t>
      </w:r>
      <w:r w:rsidRPr="00144159">
        <w:t xml:space="preserve"> является город Каргополь. </w:t>
      </w:r>
    </w:p>
    <w:p w:rsidR="00876C0E" w:rsidRPr="00144159" w:rsidRDefault="00876C0E" w:rsidP="00876C0E">
      <w:pPr>
        <w:ind w:firstLine="709"/>
        <w:jc w:val="both"/>
        <w:rPr>
          <w:bCs/>
          <w:sz w:val="28"/>
          <w:szCs w:val="28"/>
        </w:rPr>
      </w:pPr>
      <w:r w:rsidRPr="00144159">
        <w:rPr>
          <w:bCs/>
          <w:sz w:val="28"/>
          <w:szCs w:val="28"/>
        </w:rPr>
        <w:t xml:space="preserve">Необходимость обеспечения надлежащего содержания и улучшения состояния объектов благоустройства является одним из основных элементов развития </w:t>
      </w:r>
      <w:r w:rsidR="00B14E5F">
        <w:rPr>
          <w:sz w:val="28"/>
          <w:szCs w:val="28"/>
        </w:rPr>
        <w:t>муниципального округа</w:t>
      </w:r>
      <w:r w:rsidRPr="00144159">
        <w:rPr>
          <w:bCs/>
          <w:sz w:val="28"/>
          <w:szCs w:val="28"/>
        </w:rPr>
        <w:t xml:space="preserve">. </w:t>
      </w:r>
    </w:p>
    <w:p w:rsidR="00876C0E" w:rsidRPr="00144159" w:rsidRDefault="00876C0E" w:rsidP="00876C0E">
      <w:pPr>
        <w:ind w:firstLine="709"/>
        <w:jc w:val="both"/>
        <w:rPr>
          <w:sz w:val="28"/>
          <w:szCs w:val="28"/>
          <w:lang w:eastAsia="ru-RU"/>
        </w:rPr>
      </w:pPr>
      <w:r w:rsidRPr="00144159">
        <w:rPr>
          <w:bCs/>
          <w:sz w:val="28"/>
          <w:szCs w:val="28"/>
        </w:rPr>
        <w:t xml:space="preserve">Благоустройство территории </w:t>
      </w:r>
      <w:r w:rsidR="00B14E5F">
        <w:rPr>
          <w:sz w:val="28"/>
          <w:szCs w:val="28"/>
        </w:rPr>
        <w:t>муниципального округа</w:t>
      </w:r>
      <w:r w:rsidRPr="00144159">
        <w:rPr>
          <w:bCs/>
          <w:sz w:val="28"/>
          <w:szCs w:val="28"/>
        </w:rPr>
        <w:t xml:space="preserve">, </w:t>
      </w:r>
      <w:r w:rsidRPr="00144159">
        <w:rPr>
          <w:sz w:val="28"/>
          <w:szCs w:val="28"/>
        </w:rPr>
        <w:t xml:space="preserve">включает обеспечение мер, направленных на создание здоровых и удобных условий проживания населения, формирование благоприятной среды жизнедеятельности граждан, </w:t>
      </w:r>
      <w:r w:rsidRPr="00144159">
        <w:rPr>
          <w:sz w:val="28"/>
          <w:szCs w:val="28"/>
          <w:lang w:eastAsia="ru-RU"/>
        </w:rPr>
        <w:t xml:space="preserve">включает ряд мероприятий по улучшению санитарно-гигиенических условий жизни, оздоровлению городской среды при помощи озеленения территории за счет устройства цветников, газонов, установки малых архитектурных форм. </w:t>
      </w:r>
    </w:p>
    <w:p w:rsidR="00876C0E" w:rsidRPr="00144159" w:rsidRDefault="00876C0E" w:rsidP="00876C0E">
      <w:pPr>
        <w:ind w:firstLine="709"/>
        <w:jc w:val="both"/>
        <w:rPr>
          <w:sz w:val="28"/>
          <w:szCs w:val="28"/>
        </w:rPr>
      </w:pPr>
      <w:r w:rsidRPr="00144159">
        <w:rPr>
          <w:sz w:val="28"/>
          <w:szCs w:val="28"/>
        </w:rPr>
        <w:t xml:space="preserve">Основной проблемой поселения является значительное количество неблагоустроенных дворовых территорий и мест общего пользования. Данное проблемное состояние выражено отсутствием на дворовых территориях </w:t>
      </w:r>
      <w:r w:rsidR="007B3550">
        <w:rPr>
          <w:sz w:val="28"/>
          <w:szCs w:val="28"/>
        </w:rPr>
        <w:t>МКД</w:t>
      </w:r>
      <w:r w:rsidRPr="00144159">
        <w:rPr>
          <w:sz w:val="28"/>
          <w:szCs w:val="28"/>
        </w:rPr>
        <w:t xml:space="preserve"> детских и спортивных площадок, скамеек для отдыха жителей, недостаточным освещением и скудным озеленением придомовых газонов.</w:t>
      </w:r>
    </w:p>
    <w:p w:rsidR="00876C0E" w:rsidRPr="00144159" w:rsidRDefault="00876C0E" w:rsidP="00876C0E">
      <w:pPr>
        <w:ind w:firstLine="709"/>
        <w:jc w:val="both"/>
        <w:rPr>
          <w:sz w:val="28"/>
          <w:szCs w:val="28"/>
        </w:rPr>
      </w:pPr>
      <w:r w:rsidRPr="00144159">
        <w:rPr>
          <w:sz w:val="28"/>
          <w:szCs w:val="28"/>
        </w:rPr>
        <w:lastRenderedPageBreak/>
        <w:t>Наиболее острой проблемой дворовых территорий являются разбитые дворовые проезды, недостаточное количество автомобильных парковочных мест, ветхое состояние дровяных сараев.</w:t>
      </w:r>
    </w:p>
    <w:p w:rsidR="00876C0E" w:rsidRPr="00144159" w:rsidRDefault="00876C0E" w:rsidP="003717B6">
      <w:pPr>
        <w:ind w:firstLine="709"/>
        <w:jc w:val="both"/>
        <w:rPr>
          <w:sz w:val="28"/>
          <w:szCs w:val="28"/>
        </w:rPr>
      </w:pPr>
      <w:r w:rsidRPr="00144159">
        <w:rPr>
          <w:sz w:val="28"/>
          <w:szCs w:val="28"/>
        </w:rPr>
        <w:t>Проблемой в сфере благоустройства</w:t>
      </w:r>
      <w:r w:rsidR="00C41D8A">
        <w:rPr>
          <w:sz w:val="28"/>
          <w:szCs w:val="28"/>
        </w:rPr>
        <w:t xml:space="preserve"> территорий общего пользования и</w:t>
      </w:r>
      <w:r w:rsidRPr="00144159">
        <w:rPr>
          <w:sz w:val="28"/>
          <w:szCs w:val="28"/>
        </w:rPr>
        <w:t xml:space="preserve"> городских парков является отсутствие пешеходных дорожек, недостаточное количество скамеек для отдыха населения, урн на территории парков. Также освещение и озеленение мест массового отдыха населения является значимой проблемой области.</w:t>
      </w:r>
    </w:p>
    <w:p w:rsidR="00876C0E" w:rsidRPr="003717B6" w:rsidRDefault="00876C0E" w:rsidP="003717B6">
      <w:pPr>
        <w:ind w:firstLine="709"/>
        <w:jc w:val="both"/>
        <w:rPr>
          <w:sz w:val="28"/>
          <w:szCs w:val="28"/>
        </w:rPr>
      </w:pPr>
      <w:r w:rsidRPr="00144159">
        <w:rPr>
          <w:sz w:val="28"/>
          <w:szCs w:val="28"/>
          <w:lang w:eastAsia="ru-RU"/>
        </w:rPr>
        <w:t xml:space="preserve">Кроме того, не в полной мере городская среда приспособлена к условиям доступности для инвалидов всех категорий и маломобильных </w:t>
      </w:r>
      <w:r w:rsidRPr="003717B6">
        <w:rPr>
          <w:sz w:val="28"/>
          <w:szCs w:val="28"/>
          <w:lang w:eastAsia="ru-RU"/>
        </w:rPr>
        <w:t>групп населения.</w:t>
      </w:r>
    </w:p>
    <w:p w:rsidR="009F5F3E" w:rsidRPr="003717B6" w:rsidRDefault="003717B6" w:rsidP="003717B6">
      <w:pPr>
        <w:tabs>
          <w:tab w:val="left" w:pos="993"/>
          <w:tab w:val="left" w:pos="1260"/>
        </w:tabs>
        <w:autoSpaceDE w:val="0"/>
        <w:ind w:firstLine="709"/>
        <w:jc w:val="both"/>
        <w:rPr>
          <w:sz w:val="28"/>
          <w:szCs w:val="28"/>
        </w:rPr>
      </w:pPr>
      <w:r w:rsidRPr="003717B6">
        <w:rPr>
          <w:sz w:val="28"/>
          <w:szCs w:val="28"/>
        </w:rPr>
        <w:t>Не проведена</w:t>
      </w:r>
      <w:r w:rsidR="009F5F3E" w:rsidRPr="003717B6">
        <w:rPr>
          <w:sz w:val="28"/>
          <w:szCs w:val="28"/>
        </w:rPr>
        <w:t xml:space="preserve"> инвентаризаци</w:t>
      </w:r>
      <w:r w:rsidRPr="003717B6">
        <w:rPr>
          <w:sz w:val="28"/>
          <w:szCs w:val="28"/>
        </w:rPr>
        <w:t>я</w:t>
      </w:r>
      <w:r w:rsidR="009F5F3E" w:rsidRPr="003717B6">
        <w:rPr>
          <w:sz w:val="28"/>
          <w:szCs w:val="28"/>
        </w:rPr>
        <w:t xml:space="preserve"> территори</w:t>
      </w:r>
      <w:r w:rsidR="00B14E5F">
        <w:rPr>
          <w:sz w:val="28"/>
          <w:szCs w:val="28"/>
        </w:rPr>
        <w:t>й</w:t>
      </w:r>
      <w:r w:rsidR="009F5F3E" w:rsidRPr="003717B6">
        <w:rPr>
          <w:sz w:val="28"/>
          <w:szCs w:val="28"/>
        </w:rPr>
        <w:t xml:space="preserve"> и расположенных на ней элемент</w:t>
      </w:r>
      <w:r w:rsidRPr="003717B6">
        <w:rPr>
          <w:sz w:val="28"/>
          <w:szCs w:val="28"/>
        </w:rPr>
        <w:t xml:space="preserve">ов благоустройства </w:t>
      </w:r>
      <w:r w:rsidR="009F5F3E" w:rsidRPr="003717B6">
        <w:rPr>
          <w:sz w:val="28"/>
          <w:szCs w:val="28"/>
        </w:rPr>
        <w:t>для оптимизации процесса ухода и содержания территор</w:t>
      </w:r>
      <w:proofErr w:type="gramStart"/>
      <w:r w:rsidR="009F5F3E" w:rsidRPr="003717B6">
        <w:rPr>
          <w:sz w:val="28"/>
          <w:szCs w:val="28"/>
        </w:rPr>
        <w:t>ии и ее</w:t>
      </w:r>
      <w:proofErr w:type="gramEnd"/>
      <w:r w:rsidR="009F5F3E" w:rsidRPr="003717B6">
        <w:rPr>
          <w:sz w:val="28"/>
          <w:szCs w:val="28"/>
        </w:rPr>
        <w:t xml:space="preserve"> дальнейшего развития (например, ремонт дорожного покрытия, освещения, строительство детских и спортивных площадок для отдыха, достаточность озеленения, наличие приспособлений для маломобильных групп населения).</w:t>
      </w:r>
    </w:p>
    <w:p w:rsidR="009F5F3E" w:rsidRDefault="009F5F3E" w:rsidP="009F5F3E">
      <w:pPr>
        <w:pStyle w:val="prin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717B6">
        <w:rPr>
          <w:sz w:val="28"/>
          <w:szCs w:val="28"/>
        </w:rPr>
        <w:t>Для решения проблем по благоустройству</w:t>
      </w:r>
      <w:r w:rsidRPr="00144159">
        <w:rPr>
          <w:sz w:val="28"/>
          <w:szCs w:val="28"/>
        </w:rPr>
        <w:t xml:space="preserve"> территории </w:t>
      </w:r>
      <w:r w:rsidR="00B14E5F">
        <w:rPr>
          <w:sz w:val="28"/>
          <w:szCs w:val="28"/>
        </w:rPr>
        <w:t>муниципального округа</w:t>
      </w:r>
      <w:r w:rsidRPr="00144159">
        <w:rPr>
          <w:sz w:val="28"/>
          <w:szCs w:val="28"/>
        </w:rPr>
        <w:t xml:space="preserve"> необходимо использовать программно-целевой метод. Комплексное решение проблемы окажет положительный эффект на санитарное состояние и улучшит внешний облик территории </w:t>
      </w:r>
      <w:r w:rsidR="00B14E5F">
        <w:rPr>
          <w:sz w:val="28"/>
          <w:szCs w:val="28"/>
        </w:rPr>
        <w:t>муниципального округа</w:t>
      </w:r>
      <w:r w:rsidRPr="00144159">
        <w:rPr>
          <w:sz w:val="28"/>
          <w:szCs w:val="28"/>
        </w:rPr>
        <w:t xml:space="preserve">, предотвратит угрозу жизни и безопасности граждан, будет способствовать повышению уровня их комфортного проживания.     </w:t>
      </w:r>
    </w:p>
    <w:p w:rsidR="00AF5463" w:rsidRPr="00144159" w:rsidRDefault="00AF5463" w:rsidP="00AF5463">
      <w:pPr>
        <w:ind w:firstLine="540"/>
        <w:jc w:val="center"/>
        <w:rPr>
          <w:b/>
          <w:bCs/>
          <w:sz w:val="28"/>
          <w:szCs w:val="28"/>
        </w:rPr>
      </w:pPr>
    </w:p>
    <w:p w:rsidR="00AF5463" w:rsidRPr="00144159" w:rsidRDefault="00AF5463" w:rsidP="00AF5463">
      <w:pPr>
        <w:ind w:firstLine="540"/>
        <w:jc w:val="center"/>
        <w:rPr>
          <w:b/>
          <w:bCs/>
          <w:sz w:val="28"/>
          <w:szCs w:val="28"/>
        </w:rPr>
      </w:pPr>
      <w:r w:rsidRPr="00144159">
        <w:rPr>
          <w:b/>
          <w:bCs/>
          <w:sz w:val="28"/>
          <w:szCs w:val="28"/>
          <w:lang w:val="en-US"/>
        </w:rPr>
        <w:t>III</w:t>
      </w:r>
      <w:r w:rsidRPr="00144159">
        <w:rPr>
          <w:b/>
          <w:bCs/>
          <w:sz w:val="28"/>
          <w:szCs w:val="28"/>
        </w:rPr>
        <w:t>. МЕХАНИЗМ РЕАЛИЗАЦИИ МЕРОПРИЯТИЙ ПРОГРАММЫ</w:t>
      </w:r>
    </w:p>
    <w:p w:rsidR="00973105" w:rsidRPr="00973105" w:rsidRDefault="00973105" w:rsidP="00973105">
      <w:pPr>
        <w:ind w:firstLine="709"/>
        <w:jc w:val="both"/>
        <w:rPr>
          <w:color w:val="000000"/>
          <w:sz w:val="28"/>
          <w:szCs w:val="28"/>
        </w:rPr>
      </w:pPr>
      <w:r w:rsidRPr="00973105">
        <w:rPr>
          <w:color w:val="000000"/>
          <w:sz w:val="28"/>
          <w:szCs w:val="28"/>
        </w:rPr>
        <w:t xml:space="preserve">Реализацию перечня мероприятий Программы осуществляет отдел строительства и </w:t>
      </w:r>
      <w:r w:rsidR="00B14E5F">
        <w:rPr>
          <w:color w:val="000000"/>
          <w:sz w:val="28"/>
          <w:szCs w:val="28"/>
        </w:rPr>
        <w:t>архитектуры</w:t>
      </w:r>
      <w:r w:rsidRPr="00973105">
        <w:rPr>
          <w:color w:val="000000"/>
          <w:sz w:val="28"/>
          <w:szCs w:val="28"/>
        </w:rPr>
        <w:t xml:space="preserve"> администрации </w:t>
      </w:r>
      <w:r w:rsidR="00B14E5F">
        <w:rPr>
          <w:color w:val="000000"/>
          <w:sz w:val="28"/>
          <w:szCs w:val="28"/>
        </w:rPr>
        <w:t xml:space="preserve">Каргопольского </w:t>
      </w:r>
      <w:r w:rsidRPr="00973105">
        <w:rPr>
          <w:color w:val="000000"/>
          <w:sz w:val="28"/>
          <w:szCs w:val="28"/>
        </w:rPr>
        <w:t xml:space="preserve">муниципального </w:t>
      </w:r>
      <w:r w:rsidR="00B14E5F">
        <w:rPr>
          <w:color w:val="000000"/>
          <w:sz w:val="28"/>
          <w:szCs w:val="28"/>
        </w:rPr>
        <w:t>округа Архангельской области</w:t>
      </w:r>
      <w:r w:rsidRPr="00973105">
        <w:rPr>
          <w:color w:val="000000"/>
          <w:sz w:val="28"/>
          <w:szCs w:val="28"/>
        </w:rPr>
        <w:t>.</w:t>
      </w:r>
    </w:p>
    <w:p w:rsidR="00973105" w:rsidRPr="00973105" w:rsidRDefault="00973105" w:rsidP="00973105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973105">
        <w:rPr>
          <w:rFonts w:ascii="Times New Roman" w:hAnsi="Times New Roman" w:cs="Times New Roman"/>
          <w:iCs/>
          <w:color w:val="000000"/>
          <w:sz w:val="28"/>
          <w:szCs w:val="28"/>
        </w:rPr>
        <w:t>Программа реализуется за счет средств субсидий федерального, областного и местного бюджетов, а также средств заинтересованных лиц.</w:t>
      </w:r>
    </w:p>
    <w:p w:rsidR="00973105" w:rsidRPr="00973105" w:rsidRDefault="00973105" w:rsidP="00973105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73105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9731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Мероприятия Программы будут реализованы с привлечением организаций, определяемых в соответствии </w:t>
      </w:r>
      <w:r w:rsidRPr="00973105">
        <w:rPr>
          <w:rFonts w:ascii="Times New Roman" w:eastAsia="Times New Roman" w:hAnsi="Times New Roman" w:cs="Times New Roman"/>
          <w:color w:val="000000"/>
          <w:sz w:val="28"/>
          <w:szCs w:val="28"/>
        </w:rPr>
        <w:t>с Федеральным Законом от 05.04.2013 № 44-ФЗ</w:t>
      </w:r>
      <w:r w:rsidRPr="00973105">
        <w:rPr>
          <w:rFonts w:ascii="Times New Roman" w:hAnsi="Times New Roman" w:cs="Times New Roman"/>
          <w:color w:val="000000"/>
          <w:sz w:val="28"/>
          <w:szCs w:val="28"/>
        </w:rPr>
        <w:t xml:space="preserve"> «О контрактной системе в сфере закупок товаров, работ, услуг для обеспечения государственных и муниципальных нужд». </w:t>
      </w:r>
    </w:p>
    <w:p w:rsidR="00973105" w:rsidRPr="00973105" w:rsidRDefault="00973105" w:rsidP="00973105">
      <w:pPr>
        <w:tabs>
          <w:tab w:val="left" w:pos="720"/>
        </w:tabs>
        <w:ind w:firstLine="709"/>
        <w:jc w:val="both"/>
        <w:rPr>
          <w:color w:val="000000"/>
          <w:sz w:val="28"/>
          <w:szCs w:val="28"/>
        </w:rPr>
      </w:pPr>
      <w:r w:rsidRPr="00973105">
        <w:rPr>
          <w:color w:val="000000"/>
          <w:sz w:val="28"/>
          <w:szCs w:val="28"/>
        </w:rPr>
        <w:t xml:space="preserve">В пределах своей компетенции ответственный исполнитель разрабатывает муниципальные правовые акты, необходимые для реализации Программы, проводит анализ и формирует предложения по рациональному использованию финансовых ресурсов Программы, разрабатывает и предоставляет в установленном порядке бюджетную заявку на ассигнования из местного бюджета для финансирования Программы, проводит актуализацию мероприятий и сроков их реализации, а также готовит информацию о результатах реализации Программы в соответствии с требованиями соглашения </w:t>
      </w:r>
      <w:r w:rsidR="00B14E5F">
        <w:rPr>
          <w:color w:val="000000"/>
          <w:sz w:val="28"/>
          <w:szCs w:val="28"/>
        </w:rPr>
        <w:t>с</w:t>
      </w:r>
      <w:r w:rsidRPr="00973105">
        <w:rPr>
          <w:color w:val="000000"/>
          <w:sz w:val="28"/>
          <w:szCs w:val="28"/>
        </w:rPr>
        <w:t xml:space="preserve"> </w:t>
      </w:r>
      <w:proofErr w:type="spellStart"/>
      <w:r w:rsidRPr="00973105">
        <w:rPr>
          <w:color w:val="000000"/>
          <w:sz w:val="28"/>
          <w:szCs w:val="28"/>
        </w:rPr>
        <w:t>Каргопольски</w:t>
      </w:r>
      <w:r w:rsidR="00B14E5F">
        <w:rPr>
          <w:color w:val="000000"/>
          <w:sz w:val="28"/>
          <w:szCs w:val="28"/>
        </w:rPr>
        <w:t>м</w:t>
      </w:r>
      <w:proofErr w:type="spellEnd"/>
      <w:r w:rsidRPr="00973105">
        <w:rPr>
          <w:color w:val="000000"/>
          <w:sz w:val="28"/>
          <w:szCs w:val="28"/>
        </w:rPr>
        <w:t xml:space="preserve"> муниципальны</w:t>
      </w:r>
      <w:r w:rsidR="00B14E5F">
        <w:rPr>
          <w:color w:val="000000"/>
          <w:sz w:val="28"/>
          <w:szCs w:val="28"/>
        </w:rPr>
        <w:t>м</w:t>
      </w:r>
      <w:r w:rsidRPr="00973105">
        <w:rPr>
          <w:color w:val="000000"/>
          <w:sz w:val="28"/>
          <w:szCs w:val="28"/>
        </w:rPr>
        <w:t xml:space="preserve"> </w:t>
      </w:r>
      <w:r w:rsidR="00B14E5F">
        <w:rPr>
          <w:color w:val="000000"/>
          <w:sz w:val="28"/>
          <w:szCs w:val="28"/>
        </w:rPr>
        <w:t>округом</w:t>
      </w:r>
      <w:r w:rsidRPr="00973105">
        <w:rPr>
          <w:color w:val="000000"/>
          <w:sz w:val="28"/>
          <w:szCs w:val="28"/>
        </w:rPr>
        <w:t xml:space="preserve">. </w:t>
      </w:r>
    </w:p>
    <w:p w:rsidR="00973105" w:rsidRPr="00973105" w:rsidRDefault="00973105" w:rsidP="00973105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 w:rsidRPr="00973105">
        <w:rPr>
          <w:color w:val="000000"/>
          <w:sz w:val="28"/>
          <w:szCs w:val="28"/>
        </w:rPr>
        <w:t>Перечень общественных территорий, подлежащих благоустройству</w:t>
      </w:r>
      <w:r w:rsidR="00B14E5F">
        <w:rPr>
          <w:color w:val="000000"/>
          <w:sz w:val="28"/>
          <w:szCs w:val="28"/>
        </w:rPr>
        <w:t>,</w:t>
      </w:r>
      <w:r w:rsidRPr="00973105">
        <w:rPr>
          <w:color w:val="000000"/>
          <w:sz w:val="28"/>
          <w:szCs w:val="28"/>
        </w:rPr>
        <w:t xml:space="preserve"> приведен в </w:t>
      </w:r>
      <w:r w:rsidR="00B14E5F">
        <w:rPr>
          <w:color w:val="000000"/>
          <w:sz w:val="28"/>
          <w:szCs w:val="28"/>
        </w:rPr>
        <w:t>П</w:t>
      </w:r>
      <w:r w:rsidRPr="00973105">
        <w:rPr>
          <w:color w:val="000000"/>
          <w:sz w:val="28"/>
          <w:szCs w:val="28"/>
        </w:rPr>
        <w:t>риложении №4 к Программе.</w:t>
      </w:r>
    </w:p>
    <w:p w:rsidR="00973105" w:rsidRPr="00973105" w:rsidRDefault="00973105" w:rsidP="00973105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 w:rsidRPr="00973105">
        <w:rPr>
          <w:color w:val="000000"/>
          <w:sz w:val="28"/>
          <w:szCs w:val="28"/>
        </w:rPr>
        <w:lastRenderedPageBreak/>
        <w:t>Адресный перечень многоквартирных домов, дворовые территории которых подлежат благоустройству</w:t>
      </w:r>
      <w:r w:rsidR="00B14E5F">
        <w:rPr>
          <w:color w:val="000000"/>
          <w:sz w:val="28"/>
          <w:szCs w:val="28"/>
        </w:rPr>
        <w:t>,</w:t>
      </w:r>
      <w:r w:rsidRPr="00973105">
        <w:rPr>
          <w:color w:val="000000"/>
          <w:sz w:val="28"/>
          <w:szCs w:val="28"/>
        </w:rPr>
        <w:t xml:space="preserve"> приведен в </w:t>
      </w:r>
      <w:r w:rsidR="00B14E5F">
        <w:rPr>
          <w:color w:val="000000"/>
          <w:sz w:val="28"/>
          <w:szCs w:val="28"/>
        </w:rPr>
        <w:t>П</w:t>
      </w:r>
      <w:r w:rsidRPr="00973105">
        <w:rPr>
          <w:color w:val="000000"/>
          <w:sz w:val="28"/>
          <w:szCs w:val="28"/>
        </w:rPr>
        <w:t>риложении №5 к Программе.</w:t>
      </w:r>
    </w:p>
    <w:p w:rsidR="00973105" w:rsidRPr="00973105" w:rsidRDefault="00973105" w:rsidP="00973105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 w:rsidRPr="00973105">
        <w:rPr>
          <w:color w:val="000000"/>
          <w:sz w:val="28"/>
          <w:szCs w:val="28"/>
        </w:rPr>
        <w:t xml:space="preserve">Минимальный перечень видов работ по благоустройству дворовых территорий (далее – минимальный перечень) приведен в </w:t>
      </w:r>
      <w:r w:rsidR="00B14E5F">
        <w:rPr>
          <w:color w:val="000000"/>
          <w:sz w:val="28"/>
          <w:szCs w:val="28"/>
        </w:rPr>
        <w:t>П</w:t>
      </w:r>
      <w:r w:rsidRPr="00973105">
        <w:rPr>
          <w:color w:val="000000"/>
          <w:sz w:val="28"/>
          <w:szCs w:val="28"/>
        </w:rPr>
        <w:t>риложении №6 к Программе.</w:t>
      </w:r>
    </w:p>
    <w:p w:rsidR="00973105" w:rsidRPr="00973105" w:rsidRDefault="00973105" w:rsidP="00973105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 w:rsidRPr="00973105">
        <w:rPr>
          <w:color w:val="000000"/>
          <w:sz w:val="28"/>
          <w:szCs w:val="28"/>
        </w:rPr>
        <w:t xml:space="preserve">Перечень дополнительных видов работ по благоустройству дворовых территорий многоквартирных домов (далее – дополнительный перечень) приведен в </w:t>
      </w:r>
      <w:r w:rsidR="00B14E5F">
        <w:rPr>
          <w:color w:val="000000"/>
          <w:sz w:val="28"/>
          <w:szCs w:val="28"/>
        </w:rPr>
        <w:t>П</w:t>
      </w:r>
      <w:r w:rsidRPr="00973105">
        <w:rPr>
          <w:color w:val="000000"/>
          <w:sz w:val="28"/>
          <w:szCs w:val="28"/>
        </w:rPr>
        <w:t>риложении №7 к Программе.</w:t>
      </w:r>
    </w:p>
    <w:p w:rsidR="00973105" w:rsidRPr="00973105" w:rsidRDefault="00973105" w:rsidP="00973105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 w:rsidRPr="00973105">
        <w:rPr>
          <w:color w:val="000000"/>
          <w:sz w:val="28"/>
          <w:szCs w:val="28"/>
        </w:rPr>
        <w:t xml:space="preserve">Нормативная стоимость (единичные расценки) работ по благоустройству дворовых территорий, входящих в минимальный и дополнительный перечни таких работ приведена в </w:t>
      </w:r>
      <w:r w:rsidR="00B14E5F">
        <w:rPr>
          <w:color w:val="000000"/>
          <w:sz w:val="28"/>
          <w:szCs w:val="28"/>
        </w:rPr>
        <w:t>П</w:t>
      </w:r>
      <w:r w:rsidRPr="00973105">
        <w:rPr>
          <w:color w:val="000000"/>
          <w:sz w:val="28"/>
          <w:szCs w:val="28"/>
        </w:rPr>
        <w:t>риложении №8 к Программе.</w:t>
      </w:r>
    </w:p>
    <w:p w:rsidR="00973105" w:rsidRPr="00973105" w:rsidRDefault="00973105" w:rsidP="00973105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 w:rsidRPr="00973105">
        <w:rPr>
          <w:color w:val="000000"/>
          <w:sz w:val="28"/>
          <w:szCs w:val="28"/>
        </w:rPr>
        <w:t>Порядок аккумулирования и расходования средств заинтересованных лиц, направляемых на выполнение минимального и дополнительного перечней работ по благоустройству дворовых территорий</w:t>
      </w:r>
      <w:r w:rsidR="00B14E5F">
        <w:rPr>
          <w:color w:val="000000"/>
          <w:sz w:val="28"/>
          <w:szCs w:val="28"/>
        </w:rPr>
        <w:t>,</w:t>
      </w:r>
      <w:r w:rsidRPr="00973105">
        <w:rPr>
          <w:color w:val="000000"/>
          <w:sz w:val="28"/>
          <w:szCs w:val="28"/>
        </w:rPr>
        <w:t xml:space="preserve"> приведен в </w:t>
      </w:r>
      <w:r w:rsidR="00B14E5F">
        <w:rPr>
          <w:color w:val="000000"/>
          <w:sz w:val="28"/>
          <w:szCs w:val="28"/>
        </w:rPr>
        <w:t>П</w:t>
      </w:r>
      <w:r w:rsidRPr="00973105">
        <w:rPr>
          <w:color w:val="000000"/>
          <w:sz w:val="28"/>
          <w:szCs w:val="28"/>
        </w:rPr>
        <w:t xml:space="preserve">риложении №9 к Программе. </w:t>
      </w:r>
    </w:p>
    <w:p w:rsidR="00973105" w:rsidRDefault="00973105" w:rsidP="00973105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 w:rsidRPr="00973105">
        <w:rPr>
          <w:color w:val="000000"/>
          <w:sz w:val="28"/>
          <w:szCs w:val="28"/>
        </w:rPr>
        <w:t xml:space="preserve">Порядок разработки, обсуждения с заинтересованными лицами и утверждения </w:t>
      </w:r>
      <w:proofErr w:type="gramStart"/>
      <w:r w:rsidRPr="00973105">
        <w:rPr>
          <w:color w:val="000000"/>
          <w:sz w:val="28"/>
          <w:szCs w:val="28"/>
        </w:rPr>
        <w:t>дизайн-проектов</w:t>
      </w:r>
      <w:proofErr w:type="gramEnd"/>
      <w:r w:rsidRPr="00973105">
        <w:rPr>
          <w:color w:val="000000"/>
          <w:sz w:val="28"/>
          <w:szCs w:val="28"/>
        </w:rPr>
        <w:t xml:space="preserve"> благоустройства дворовых территорий, включенных в муниципальную программу, приведен в </w:t>
      </w:r>
      <w:r w:rsidR="00B14E5F">
        <w:rPr>
          <w:color w:val="000000"/>
          <w:sz w:val="28"/>
          <w:szCs w:val="28"/>
        </w:rPr>
        <w:t>Приложении №</w:t>
      </w:r>
      <w:r w:rsidRPr="00973105">
        <w:rPr>
          <w:color w:val="000000"/>
          <w:sz w:val="28"/>
          <w:szCs w:val="28"/>
        </w:rPr>
        <w:t>10 к Программе.</w:t>
      </w:r>
    </w:p>
    <w:p w:rsidR="006966A4" w:rsidRDefault="006966A4" w:rsidP="006966A4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 w:rsidRPr="006966A4">
        <w:rPr>
          <w:color w:val="000000"/>
          <w:sz w:val="28"/>
          <w:szCs w:val="28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</w:t>
      </w:r>
      <w:proofErr w:type="gramStart"/>
      <w:r w:rsidRPr="006966A4">
        <w:rPr>
          <w:color w:val="000000"/>
          <w:sz w:val="28"/>
          <w:szCs w:val="28"/>
        </w:rPr>
        <w:t>индивидуальных предпринимателей, подлежащих благоустройству не позднее 2024 года за счет средств указанных лиц в соответствии с заключенными соглашениями с администрацией</w:t>
      </w:r>
      <w:r>
        <w:rPr>
          <w:color w:val="000000"/>
          <w:sz w:val="28"/>
          <w:szCs w:val="28"/>
        </w:rPr>
        <w:t xml:space="preserve"> </w:t>
      </w:r>
      <w:r w:rsidRPr="00973105">
        <w:rPr>
          <w:color w:val="000000"/>
          <w:sz w:val="28"/>
          <w:szCs w:val="28"/>
        </w:rPr>
        <w:t>приведен</w:t>
      </w:r>
      <w:proofErr w:type="gramEnd"/>
      <w:r w:rsidRPr="00973105">
        <w:rPr>
          <w:color w:val="000000"/>
          <w:sz w:val="28"/>
          <w:szCs w:val="28"/>
        </w:rPr>
        <w:t xml:space="preserve"> в</w:t>
      </w:r>
      <w:r>
        <w:rPr>
          <w:color w:val="000000"/>
          <w:sz w:val="28"/>
          <w:szCs w:val="28"/>
        </w:rPr>
        <w:t xml:space="preserve"> Приложении №11 к Программе.</w:t>
      </w:r>
    </w:p>
    <w:p w:rsidR="006966A4" w:rsidRPr="00973105" w:rsidRDefault="006966A4" w:rsidP="00973105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proofErr w:type="gramStart"/>
      <w:r w:rsidRPr="006966A4">
        <w:rPr>
          <w:color w:val="000000"/>
          <w:sz w:val="28"/>
          <w:szCs w:val="28"/>
        </w:rPr>
        <w:t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(земельных участков) об их благоустройстве не позднее 2024 года в соответствии с требованиями, утвержденными в правилах благоустройства Карго</w:t>
      </w:r>
      <w:r>
        <w:rPr>
          <w:color w:val="000000"/>
          <w:sz w:val="28"/>
          <w:szCs w:val="28"/>
        </w:rPr>
        <w:t xml:space="preserve">польского муниципального округа </w:t>
      </w:r>
      <w:r w:rsidRPr="00973105">
        <w:rPr>
          <w:color w:val="000000"/>
          <w:sz w:val="28"/>
          <w:szCs w:val="28"/>
        </w:rPr>
        <w:t>приведен</w:t>
      </w:r>
      <w:r>
        <w:rPr>
          <w:color w:val="000000"/>
          <w:sz w:val="28"/>
          <w:szCs w:val="28"/>
        </w:rPr>
        <w:t>ы</w:t>
      </w:r>
      <w:r w:rsidRPr="00973105">
        <w:rPr>
          <w:color w:val="000000"/>
          <w:sz w:val="28"/>
          <w:szCs w:val="28"/>
        </w:rPr>
        <w:t xml:space="preserve"> в</w:t>
      </w:r>
      <w:r>
        <w:rPr>
          <w:color w:val="000000"/>
          <w:sz w:val="28"/>
          <w:szCs w:val="28"/>
        </w:rPr>
        <w:t xml:space="preserve"> Приложении №12 к Программе.</w:t>
      </w:r>
      <w:proofErr w:type="gramEnd"/>
    </w:p>
    <w:p w:rsidR="00973105" w:rsidRPr="00973105" w:rsidRDefault="00973105" w:rsidP="00973105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 w:rsidRPr="00973105">
        <w:rPr>
          <w:color w:val="000000"/>
          <w:sz w:val="28"/>
          <w:szCs w:val="28"/>
        </w:rPr>
        <w:t>Обязательное условие производства работ по благоустройству дворовых территорий, общественных территорий: необходимость производить работы по благоустройству с учетом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973105" w:rsidRPr="00973105" w:rsidRDefault="00973105" w:rsidP="00973105">
      <w:pPr>
        <w:ind w:firstLine="709"/>
        <w:jc w:val="both"/>
        <w:rPr>
          <w:color w:val="000000"/>
          <w:sz w:val="28"/>
          <w:szCs w:val="28"/>
        </w:rPr>
      </w:pPr>
      <w:r w:rsidRPr="00973105">
        <w:rPr>
          <w:color w:val="000000"/>
          <w:sz w:val="28"/>
          <w:szCs w:val="28"/>
        </w:rPr>
        <w:t>Доля финансового участия собственников помещений, организаций в выполнении минимального и дополнительных перечней работ по благоустройству дворовых территорий определяется органом государственной власти Архангельской области в соответствии с постановлени</w:t>
      </w:r>
      <w:r w:rsidR="00B14E5F">
        <w:rPr>
          <w:color w:val="000000"/>
          <w:sz w:val="28"/>
          <w:szCs w:val="28"/>
        </w:rPr>
        <w:t>ем</w:t>
      </w:r>
      <w:r w:rsidRPr="00973105">
        <w:rPr>
          <w:color w:val="000000"/>
          <w:sz w:val="28"/>
          <w:szCs w:val="28"/>
        </w:rPr>
        <w:t xml:space="preserve"> Правительства Рос</w:t>
      </w:r>
      <w:r w:rsidR="00B14E5F">
        <w:rPr>
          <w:color w:val="000000"/>
          <w:sz w:val="28"/>
          <w:szCs w:val="28"/>
        </w:rPr>
        <w:t>сийской Федерации от 10.02.2017</w:t>
      </w:r>
      <w:r w:rsidR="00B14E5F">
        <w:rPr>
          <w:color w:val="000000"/>
          <w:sz w:val="28"/>
          <w:szCs w:val="28"/>
        </w:rPr>
        <w:br/>
      </w:r>
      <w:r w:rsidRPr="00973105">
        <w:rPr>
          <w:color w:val="000000"/>
          <w:sz w:val="28"/>
          <w:szCs w:val="28"/>
        </w:rPr>
        <w:t>№ 169.</w:t>
      </w:r>
    </w:p>
    <w:p w:rsidR="00973105" w:rsidRPr="00973105" w:rsidRDefault="00973105" w:rsidP="0097310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310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Реализация мероприятий муниципальной программы осуществляется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и включает в себя, в том числе оказание услуг по проектированию, выполнение строительно-монтажных работ, поставку товаров для оснащения территорий современным игровым и спортивным оборудованием, </w:t>
      </w:r>
      <w:proofErr w:type="gramStart"/>
      <w:r w:rsidRPr="00973105">
        <w:rPr>
          <w:rFonts w:ascii="Times New Roman" w:hAnsi="Times New Roman" w:cs="Times New Roman"/>
          <w:color w:val="000000"/>
          <w:sz w:val="28"/>
          <w:szCs w:val="28"/>
        </w:rPr>
        <w:t>арт</w:t>
      </w:r>
      <w:proofErr w:type="gramEnd"/>
      <w:r w:rsidRPr="00973105">
        <w:rPr>
          <w:rFonts w:ascii="Times New Roman" w:hAnsi="Times New Roman" w:cs="Times New Roman"/>
          <w:color w:val="000000"/>
          <w:sz w:val="28"/>
          <w:szCs w:val="28"/>
        </w:rPr>
        <w:t xml:space="preserve"> – объектами, прочими малыми архитектурными формами и другими элементами благоустройства.</w:t>
      </w:r>
    </w:p>
    <w:p w:rsidR="00973105" w:rsidRPr="00973105" w:rsidRDefault="00973105" w:rsidP="0097310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73105">
        <w:rPr>
          <w:rFonts w:ascii="Times New Roman" w:hAnsi="Times New Roman" w:cs="Times New Roman"/>
          <w:color w:val="000000"/>
          <w:sz w:val="28"/>
          <w:szCs w:val="28"/>
        </w:rPr>
        <w:t xml:space="preserve">Предельная дата заключения муниципальных контрактов по результатам закупки товаров, работ и услуг для обеспечения муниципальных нужд </w:t>
      </w:r>
      <w:r w:rsidR="00B14E5F">
        <w:rPr>
          <w:rFonts w:ascii="Times New Roman" w:hAnsi="Times New Roman" w:cs="Times New Roman"/>
          <w:color w:val="000000"/>
          <w:sz w:val="28"/>
          <w:szCs w:val="28"/>
        </w:rPr>
        <w:t xml:space="preserve">Каргопольского </w:t>
      </w:r>
      <w:r w:rsidR="00B14E5F" w:rsidRPr="00B14E5F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  <w:r w:rsidRPr="00973105">
        <w:rPr>
          <w:rFonts w:ascii="Times New Roman" w:hAnsi="Times New Roman" w:cs="Times New Roman"/>
          <w:color w:val="000000"/>
          <w:sz w:val="28"/>
          <w:szCs w:val="28"/>
        </w:rPr>
        <w:t xml:space="preserve"> в целях реализации муниципальной программы не позднее 1 </w:t>
      </w:r>
      <w:r w:rsidR="00B14E5F" w:rsidRPr="00703229">
        <w:rPr>
          <w:rFonts w:ascii="Times New Roman" w:hAnsi="Times New Roman" w:cs="Times New Roman"/>
          <w:color w:val="000000"/>
          <w:sz w:val="28"/>
          <w:szCs w:val="28"/>
        </w:rPr>
        <w:t>ноября</w:t>
      </w:r>
      <w:r w:rsidR="007032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73105">
        <w:rPr>
          <w:rFonts w:ascii="Times New Roman" w:hAnsi="Times New Roman" w:cs="Times New Roman"/>
          <w:color w:val="000000"/>
          <w:sz w:val="28"/>
          <w:szCs w:val="28"/>
        </w:rPr>
        <w:t>года</w:t>
      </w:r>
      <w:r w:rsidR="0055303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97310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4E5F" w:rsidRPr="00553033">
        <w:rPr>
          <w:rFonts w:ascii="Times New Roman" w:hAnsi="Times New Roman" w:cs="Times New Roman"/>
          <w:color w:val="000000"/>
          <w:sz w:val="28"/>
          <w:szCs w:val="28"/>
        </w:rPr>
        <w:t xml:space="preserve">предшествующего </w:t>
      </w:r>
      <w:r w:rsidR="00553033" w:rsidRPr="00553033">
        <w:rPr>
          <w:rFonts w:ascii="Times New Roman" w:hAnsi="Times New Roman" w:cs="Times New Roman"/>
          <w:color w:val="000000"/>
          <w:sz w:val="28"/>
          <w:szCs w:val="28"/>
        </w:rPr>
        <w:t xml:space="preserve">году </w:t>
      </w:r>
      <w:r w:rsidRPr="00553033">
        <w:rPr>
          <w:rFonts w:ascii="Times New Roman" w:hAnsi="Times New Roman" w:cs="Times New Roman"/>
          <w:color w:val="000000"/>
          <w:sz w:val="28"/>
          <w:szCs w:val="28"/>
        </w:rPr>
        <w:t>предоставления субсидии, за исключением случаев</w:t>
      </w:r>
      <w:r w:rsidRPr="00973105">
        <w:rPr>
          <w:rFonts w:ascii="Times New Roman" w:hAnsi="Times New Roman" w:cs="Times New Roman"/>
          <w:color w:val="000000"/>
          <w:sz w:val="28"/>
          <w:szCs w:val="28"/>
        </w:rPr>
        <w:t xml:space="preserve">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 и услуг в порядке</w:t>
      </w:r>
      <w:proofErr w:type="gramEnd"/>
      <w:r w:rsidRPr="0097310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Pr="00973105">
        <w:rPr>
          <w:rFonts w:ascii="Times New Roman" w:hAnsi="Times New Roman" w:cs="Times New Roman"/>
          <w:color w:val="000000"/>
          <w:sz w:val="28"/>
          <w:szCs w:val="28"/>
        </w:rPr>
        <w:t>установленном</w:t>
      </w:r>
      <w:proofErr w:type="gramEnd"/>
      <w:r w:rsidRPr="00973105">
        <w:rPr>
          <w:rFonts w:ascii="Times New Roman" w:hAnsi="Times New Roman" w:cs="Times New Roman"/>
          <w:color w:val="000000"/>
          <w:sz w:val="28"/>
          <w:szCs w:val="28"/>
        </w:rPr>
        <w:t xml:space="preserve"> законодательством Российской Федерации, при которых срок заключения таких контрактов продлевается на срок указанного обжалования. При этом указанные сроки не распространяются на дополнительные резервные дворовые и общественные территории, реализуемые в текущем году за счет экономии, образовавшейся по итогам проведенных торгов, либо по результатам исполнения муниципальных контрактов.</w:t>
      </w:r>
    </w:p>
    <w:p w:rsidR="00973105" w:rsidRPr="00973105" w:rsidRDefault="00973105" w:rsidP="0097310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3105">
        <w:rPr>
          <w:rFonts w:ascii="Times New Roman" w:hAnsi="Times New Roman" w:cs="Times New Roman"/>
          <w:color w:val="000000"/>
          <w:sz w:val="28"/>
          <w:szCs w:val="28"/>
        </w:rPr>
        <w:t>Реализация мероприятий по проведению работ по образованию земельных участков, на которых расположены многоквартирные дома, работы по благоустройству дворовых территорий</w:t>
      </w:r>
      <w:r w:rsidR="0055303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973105">
        <w:rPr>
          <w:rFonts w:ascii="Times New Roman" w:hAnsi="Times New Roman" w:cs="Times New Roman"/>
          <w:color w:val="000000"/>
          <w:sz w:val="28"/>
          <w:szCs w:val="28"/>
        </w:rPr>
        <w:t xml:space="preserve"> которы</w:t>
      </w:r>
      <w:r w:rsidR="00553033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7310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73105">
        <w:rPr>
          <w:rFonts w:ascii="Times New Roman" w:hAnsi="Times New Roman" w:cs="Times New Roman"/>
          <w:color w:val="000000"/>
          <w:sz w:val="28"/>
          <w:szCs w:val="28"/>
        </w:rPr>
        <w:t>софинансируются</w:t>
      </w:r>
      <w:proofErr w:type="spellEnd"/>
      <w:r w:rsidRPr="00973105">
        <w:rPr>
          <w:rFonts w:ascii="Times New Roman" w:hAnsi="Times New Roman" w:cs="Times New Roman"/>
          <w:color w:val="000000"/>
          <w:sz w:val="28"/>
          <w:szCs w:val="28"/>
        </w:rPr>
        <w:t xml:space="preserve"> за счет средств субсидии, осуществляется в рамках соответствующих муниципальных программ </w:t>
      </w:r>
      <w:r w:rsidR="00553033">
        <w:rPr>
          <w:rFonts w:ascii="Times New Roman" w:hAnsi="Times New Roman" w:cs="Times New Roman"/>
          <w:color w:val="000000"/>
          <w:sz w:val="28"/>
          <w:szCs w:val="28"/>
        </w:rPr>
        <w:t xml:space="preserve">Каргопольского </w:t>
      </w:r>
      <w:r w:rsidR="00553033" w:rsidRPr="00553033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  <w:r w:rsidRPr="0097310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73105" w:rsidRPr="00973105" w:rsidRDefault="00973105" w:rsidP="00973105">
      <w:pPr>
        <w:tabs>
          <w:tab w:val="left" w:pos="993"/>
          <w:tab w:val="left" w:pos="1260"/>
        </w:tabs>
        <w:ind w:firstLine="709"/>
        <w:jc w:val="both"/>
        <w:rPr>
          <w:color w:val="000000"/>
          <w:sz w:val="28"/>
          <w:szCs w:val="28"/>
        </w:rPr>
      </w:pPr>
      <w:r w:rsidRPr="00973105">
        <w:rPr>
          <w:color w:val="000000"/>
          <w:sz w:val="28"/>
          <w:szCs w:val="28"/>
        </w:rPr>
        <w:t xml:space="preserve">Проведение инвентаризации дворовых и общественных территорий, территорий, объектов недвижимого имущества и земельных участков,  уровня благоустройства индивидуальных жилых домов и </w:t>
      </w:r>
      <w:proofErr w:type="gramStart"/>
      <w:r w:rsidRPr="00973105">
        <w:rPr>
          <w:color w:val="000000"/>
          <w:sz w:val="28"/>
          <w:szCs w:val="28"/>
        </w:rPr>
        <w:t>земельных участков, предоставленных для их размещения проводится</w:t>
      </w:r>
      <w:proofErr w:type="gramEnd"/>
      <w:r w:rsidRPr="00973105">
        <w:rPr>
          <w:color w:val="000000"/>
          <w:sz w:val="28"/>
          <w:szCs w:val="28"/>
        </w:rPr>
        <w:t xml:space="preserve"> общественной комиссией. Результаты инвентаризации оформляются актами инвентаризации, в которых указаны общая площадь территории, присутствующие и планируемые к размещению объекты благоустройства и их характеристики (в том числе общий уровень благоустройства - состояние жилого дома, его внешний вид, придомовая территория, ограждение, захламленность территории и т.д.).</w:t>
      </w:r>
    </w:p>
    <w:p w:rsidR="00973105" w:rsidRPr="00973105" w:rsidRDefault="00973105" w:rsidP="0097310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73105">
        <w:rPr>
          <w:rFonts w:ascii="Times New Roman" w:hAnsi="Times New Roman" w:cs="Times New Roman"/>
          <w:color w:val="000000"/>
          <w:sz w:val="28"/>
          <w:szCs w:val="28"/>
        </w:rPr>
        <w:t xml:space="preserve">Из адресного перечня дворовых территорий, нуждающихся в благоустройстве на  территории </w:t>
      </w:r>
      <w:r w:rsidR="00553033">
        <w:rPr>
          <w:rFonts w:ascii="Times New Roman" w:hAnsi="Times New Roman" w:cs="Times New Roman"/>
          <w:color w:val="000000"/>
          <w:sz w:val="28"/>
          <w:szCs w:val="28"/>
        </w:rPr>
        <w:t xml:space="preserve">Каргопольского </w:t>
      </w:r>
      <w:r w:rsidR="00553033" w:rsidRPr="00553033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  <w:r w:rsidRPr="00973105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перечень дворовых территорий), из перечня общественных территорий </w:t>
      </w:r>
      <w:r w:rsidR="00553033">
        <w:rPr>
          <w:rFonts w:ascii="Times New Roman" w:hAnsi="Times New Roman" w:cs="Times New Roman"/>
          <w:color w:val="000000"/>
          <w:sz w:val="28"/>
          <w:szCs w:val="28"/>
        </w:rPr>
        <w:t xml:space="preserve">Каргопольского </w:t>
      </w:r>
      <w:r w:rsidR="00553033" w:rsidRPr="00553033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  <w:r w:rsidRPr="00973105">
        <w:rPr>
          <w:rFonts w:ascii="Times New Roman" w:hAnsi="Times New Roman" w:cs="Times New Roman"/>
          <w:color w:val="000000"/>
          <w:sz w:val="28"/>
          <w:szCs w:val="28"/>
        </w:rPr>
        <w:t>, подлежащих благоустройству в рамках муниципальной программы (далее – перечень общественных территорий), исключаются территории, расположенные  вблизи многоквартирных домов, физический износ основных конструктивных элементов (крыша, стены, фундамент) которых</w:t>
      </w:r>
      <w:r w:rsidR="0055303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973105">
        <w:rPr>
          <w:rFonts w:ascii="Times New Roman" w:hAnsi="Times New Roman" w:cs="Times New Roman"/>
          <w:color w:val="000000"/>
          <w:sz w:val="28"/>
          <w:szCs w:val="28"/>
        </w:rPr>
        <w:t xml:space="preserve"> превышает 70 процентов, а также исключаются территории, которые планируются к изъятию</w:t>
      </w:r>
      <w:proofErr w:type="gramEnd"/>
      <w:r w:rsidRPr="0097310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973105">
        <w:rPr>
          <w:rFonts w:ascii="Times New Roman" w:hAnsi="Times New Roman" w:cs="Times New Roman"/>
          <w:color w:val="000000"/>
          <w:sz w:val="28"/>
          <w:szCs w:val="28"/>
        </w:rPr>
        <w:t xml:space="preserve">для муниципальных или государственных нужд в </w:t>
      </w:r>
      <w:r w:rsidRPr="0097310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соответствии с генеральным планом </w:t>
      </w:r>
      <w:r w:rsidR="00553033">
        <w:rPr>
          <w:rFonts w:ascii="Times New Roman" w:hAnsi="Times New Roman" w:cs="Times New Roman"/>
          <w:color w:val="000000"/>
          <w:sz w:val="28"/>
          <w:szCs w:val="28"/>
        </w:rPr>
        <w:t xml:space="preserve">Каргопольского </w:t>
      </w:r>
      <w:r w:rsidR="00553033" w:rsidRPr="00553033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  <w:r w:rsidR="0055303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973105">
        <w:rPr>
          <w:rFonts w:ascii="Times New Roman" w:hAnsi="Times New Roman" w:cs="Times New Roman"/>
          <w:color w:val="000000"/>
          <w:sz w:val="28"/>
          <w:szCs w:val="28"/>
        </w:rPr>
        <w:t xml:space="preserve"> при условии одобрения решения общественной комиссии по реализации приоритетного национального проекта </w:t>
      </w:r>
      <w:r w:rsidR="00553033" w:rsidRPr="00553033">
        <w:rPr>
          <w:rFonts w:ascii="Times New Roman" w:hAnsi="Times New Roman" w:cs="Times New Roman"/>
          <w:color w:val="000000"/>
          <w:sz w:val="28"/>
          <w:szCs w:val="28"/>
        </w:rPr>
        <w:t>«Формирование комфортной городской среды на территории Каргопольского муниципального округа Архангельской области на 2021- 2024 годы»</w:t>
      </w:r>
      <w:r w:rsidRPr="00973105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общественная комиссия) об исключении указанных территорий из перечня дворовых территорий и перечня общественных. </w:t>
      </w:r>
      <w:proofErr w:type="gramEnd"/>
    </w:p>
    <w:p w:rsidR="00C64523" w:rsidRPr="00973105" w:rsidRDefault="00973105" w:rsidP="00973105">
      <w:pPr>
        <w:suppressAutoHyphens w:val="0"/>
        <w:ind w:firstLine="709"/>
        <w:jc w:val="both"/>
        <w:rPr>
          <w:b/>
          <w:bCs/>
          <w:sz w:val="28"/>
          <w:szCs w:val="28"/>
        </w:rPr>
      </w:pPr>
      <w:proofErr w:type="gramStart"/>
      <w:r w:rsidRPr="00973105">
        <w:rPr>
          <w:color w:val="000000"/>
          <w:sz w:val="28"/>
          <w:szCs w:val="28"/>
        </w:rPr>
        <w:t>Из перечня дворовых территорий исключаются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муниципальной программы или не приняли решения о благоустройстве дворовой территории в сроки, установленные муниципальной программой, при условии одобрения решения общественной комиссии об исключении указанных территорий из перечня дворовых территорий.</w:t>
      </w:r>
      <w:proofErr w:type="gramEnd"/>
    </w:p>
    <w:p w:rsidR="00646C40" w:rsidRPr="003C0DAC" w:rsidRDefault="00646C40" w:rsidP="003C0DAC">
      <w:pPr>
        <w:suppressAutoHyphens w:val="0"/>
        <w:ind w:firstLine="709"/>
        <w:jc w:val="both"/>
        <w:rPr>
          <w:b/>
          <w:bCs/>
        </w:rPr>
      </w:pPr>
    </w:p>
    <w:p w:rsidR="00AF5463" w:rsidRDefault="00AF5463" w:rsidP="003C0DAC">
      <w:pPr>
        <w:suppressAutoHyphens w:val="0"/>
        <w:ind w:firstLine="709"/>
        <w:jc w:val="both"/>
        <w:rPr>
          <w:sz w:val="28"/>
          <w:szCs w:val="28"/>
        </w:rPr>
      </w:pPr>
      <w:r w:rsidRPr="00144159">
        <w:rPr>
          <w:b/>
          <w:bCs/>
          <w:sz w:val="28"/>
          <w:szCs w:val="28"/>
          <w:lang w:val="en-US"/>
        </w:rPr>
        <w:t>IV</w:t>
      </w:r>
      <w:r w:rsidRPr="00144159">
        <w:rPr>
          <w:b/>
          <w:bCs/>
          <w:sz w:val="28"/>
          <w:szCs w:val="28"/>
        </w:rPr>
        <w:t>. ОЖИДАЕМЫЕ РЕЗУЛЬТАТЫ РЕАЛИЗАЦИИ ПРОГРАММЫ</w:t>
      </w:r>
      <w:r w:rsidRPr="00144159">
        <w:rPr>
          <w:sz w:val="28"/>
          <w:szCs w:val="28"/>
        </w:rPr>
        <w:t xml:space="preserve"> </w:t>
      </w:r>
    </w:p>
    <w:p w:rsidR="009B65B7" w:rsidRPr="009B65B7" w:rsidRDefault="009B65B7" w:rsidP="009B65B7">
      <w:pPr>
        <w:ind w:firstLine="709"/>
        <w:jc w:val="both"/>
        <w:rPr>
          <w:sz w:val="28"/>
          <w:szCs w:val="28"/>
        </w:rPr>
      </w:pPr>
      <w:r w:rsidRPr="009B65B7">
        <w:rPr>
          <w:sz w:val="28"/>
          <w:szCs w:val="28"/>
        </w:rPr>
        <w:t>Ожидаемыми конечными результатами реализации Программы являются:</w:t>
      </w:r>
    </w:p>
    <w:p w:rsidR="009B65B7" w:rsidRPr="009B65B7" w:rsidRDefault="009B65B7" w:rsidP="009B65B7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5B7">
        <w:rPr>
          <w:rFonts w:ascii="Times New Roman" w:hAnsi="Times New Roman" w:cs="Times New Roman"/>
          <w:sz w:val="28"/>
          <w:szCs w:val="28"/>
        </w:rPr>
        <w:t>- у</w:t>
      </w:r>
      <w:r w:rsidRPr="009B65B7">
        <w:rPr>
          <w:rFonts w:ascii="Times New Roman" w:hAnsi="Times New Roman" w:cs="Times New Roman"/>
          <w:color w:val="000000"/>
          <w:sz w:val="28"/>
          <w:szCs w:val="28"/>
        </w:rPr>
        <w:t>лучшение эстетического состояния дворовых территории и п</w:t>
      </w:r>
      <w:r w:rsidRPr="009B65B7">
        <w:rPr>
          <w:rFonts w:ascii="Times New Roman" w:hAnsi="Times New Roman" w:cs="Times New Roman"/>
          <w:sz w:val="28"/>
          <w:szCs w:val="28"/>
        </w:rPr>
        <w:t>риведен</w:t>
      </w:r>
      <w:r w:rsidR="008F52B4">
        <w:rPr>
          <w:rFonts w:ascii="Times New Roman" w:hAnsi="Times New Roman" w:cs="Times New Roman"/>
          <w:sz w:val="28"/>
          <w:szCs w:val="28"/>
        </w:rPr>
        <w:t>ие в нормативное состояние - 54</w:t>
      </w:r>
      <w:r w:rsidRPr="009B65B7">
        <w:rPr>
          <w:rFonts w:ascii="Times New Roman" w:hAnsi="Times New Roman" w:cs="Times New Roman"/>
          <w:sz w:val="28"/>
          <w:szCs w:val="28"/>
        </w:rPr>
        <w:t xml:space="preserve"> дворов;</w:t>
      </w:r>
    </w:p>
    <w:p w:rsidR="00F95428" w:rsidRDefault="009B65B7" w:rsidP="009B65B7">
      <w:pPr>
        <w:pStyle w:val="ConsNonformat"/>
        <w:tabs>
          <w:tab w:val="left" w:pos="540"/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5B7">
        <w:rPr>
          <w:rFonts w:ascii="Times New Roman" w:hAnsi="Times New Roman" w:cs="Times New Roman"/>
          <w:sz w:val="28"/>
          <w:szCs w:val="28"/>
        </w:rPr>
        <w:t>- у</w:t>
      </w:r>
      <w:r w:rsidRPr="009B65B7">
        <w:rPr>
          <w:rFonts w:ascii="Times New Roman" w:hAnsi="Times New Roman" w:cs="Times New Roman"/>
          <w:color w:val="000000"/>
          <w:sz w:val="28"/>
          <w:szCs w:val="28"/>
        </w:rPr>
        <w:t xml:space="preserve">лучшение </w:t>
      </w:r>
      <w:proofErr w:type="gramStart"/>
      <w:r w:rsidRPr="009B65B7">
        <w:rPr>
          <w:rFonts w:ascii="Times New Roman" w:hAnsi="Times New Roman" w:cs="Times New Roman"/>
          <w:color w:val="000000"/>
          <w:sz w:val="28"/>
          <w:szCs w:val="28"/>
        </w:rPr>
        <w:t>эстетического вида</w:t>
      </w:r>
      <w:proofErr w:type="gramEnd"/>
      <w:r w:rsidRPr="009B65B7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9B65B7">
        <w:rPr>
          <w:rFonts w:ascii="Times New Roman" w:hAnsi="Times New Roman" w:cs="Times New Roman"/>
          <w:sz w:val="28"/>
          <w:szCs w:val="28"/>
        </w:rPr>
        <w:t xml:space="preserve">приведение в нормативное состояние - </w:t>
      </w:r>
      <w:r w:rsidR="00121931">
        <w:rPr>
          <w:rFonts w:ascii="Times New Roman" w:hAnsi="Times New Roman" w:cs="Times New Roman"/>
          <w:sz w:val="28"/>
          <w:szCs w:val="28"/>
        </w:rPr>
        <w:t>12</w:t>
      </w:r>
      <w:r w:rsidRPr="009B65B7">
        <w:rPr>
          <w:rFonts w:ascii="Times New Roman" w:hAnsi="Times New Roman" w:cs="Times New Roman"/>
          <w:sz w:val="28"/>
          <w:szCs w:val="28"/>
        </w:rPr>
        <w:t xml:space="preserve"> </w:t>
      </w:r>
      <w:r w:rsidRPr="009B65B7">
        <w:rPr>
          <w:rFonts w:ascii="Times New Roman" w:hAnsi="Times New Roman" w:cs="Times New Roman"/>
          <w:color w:val="000000"/>
          <w:sz w:val="28"/>
          <w:szCs w:val="28"/>
        </w:rPr>
        <w:t>общественных территорий</w:t>
      </w:r>
      <w:r w:rsidR="008F52B4">
        <w:rPr>
          <w:rFonts w:ascii="Times New Roman" w:hAnsi="Times New Roman" w:cs="Times New Roman"/>
          <w:sz w:val="28"/>
          <w:szCs w:val="28"/>
        </w:rPr>
        <w:t>:</w:t>
      </w:r>
    </w:p>
    <w:p w:rsidR="0008326B" w:rsidRPr="008F52B4" w:rsidRDefault="008F52B4" w:rsidP="008F52B4">
      <w:pPr>
        <w:pStyle w:val="ConsNonformat"/>
        <w:tabs>
          <w:tab w:val="left" w:pos="540"/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08326B" w:rsidRPr="008F52B4" w:rsidSect="006B5A65">
          <w:headerReference w:type="first" r:id="rId9"/>
          <w:type w:val="continuous"/>
          <w:pgSz w:w="11906" w:h="16838"/>
          <w:pgMar w:top="284" w:right="1134" w:bottom="851" w:left="1701" w:header="567" w:footer="476" w:gutter="0"/>
          <w:pgNumType w:start="2"/>
          <w:cols w:space="720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- повышение уровня вовлеченности заинтересованных лиц в реализации мероприятий по благоустройству </w:t>
      </w:r>
      <w:r>
        <w:rPr>
          <w:rFonts w:ascii="Times New Roman" w:hAnsi="Times New Roman" w:cs="Times New Roman"/>
          <w:sz w:val="28"/>
          <w:szCs w:val="28"/>
        </w:rPr>
        <w:br/>
        <w:t>общественных территорий округа – не менее 2000 чел.</w:t>
      </w:r>
    </w:p>
    <w:p w:rsidR="0008326B" w:rsidRPr="00144159" w:rsidRDefault="005F4A00" w:rsidP="00F828B5">
      <w:pPr>
        <w:pStyle w:val="ConsNonformat"/>
        <w:tabs>
          <w:tab w:val="left" w:pos="540"/>
          <w:tab w:val="left" w:pos="720"/>
        </w:tabs>
        <w:ind w:left="8505" w:right="-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ПРИЛОЖЕНИЕ №</w:t>
      </w:r>
      <w:r w:rsidR="0008326B" w:rsidRPr="00144159">
        <w:rPr>
          <w:rFonts w:ascii="Times New Roman" w:hAnsi="Times New Roman"/>
          <w:sz w:val="20"/>
          <w:szCs w:val="20"/>
        </w:rPr>
        <w:t>1</w:t>
      </w:r>
    </w:p>
    <w:p w:rsidR="0008326B" w:rsidRPr="00144159" w:rsidRDefault="0008326B" w:rsidP="00F828B5">
      <w:pPr>
        <w:ind w:left="8505" w:right="-1"/>
        <w:jc w:val="center"/>
        <w:rPr>
          <w:sz w:val="20"/>
        </w:rPr>
      </w:pPr>
      <w:r w:rsidRPr="00144159">
        <w:rPr>
          <w:sz w:val="20"/>
        </w:rPr>
        <w:t xml:space="preserve">к муниципальной программе </w:t>
      </w:r>
      <w:r w:rsidR="00F72357" w:rsidRPr="00F72357">
        <w:rPr>
          <w:sz w:val="20"/>
        </w:rPr>
        <w:t>«Формирование комфортной городской среды на территории Каргопольского муниципального округа Архангельской области на 2021- 2024 годы»</w:t>
      </w:r>
      <w:r w:rsidRPr="00144159">
        <w:rPr>
          <w:sz w:val="20"/>
        </w:rPr>
        <w:t xml:space="preserve"> </w:t>
      </w:r>
    </w:p>
    <w:p w:rsidR="0008326B" w:rsidRPr="00144159" w:rsidRDefault="0008326B" w:rsidP="0008326B">
      <w:pPr>
        <w:pStyle w:val="ConsNonformat"/>
        <w:tabs>
          <w:tab w:val="left" w:pos="540"/>
          <w:tab w:val="left" w:pos="720"/>
          <w:tab w:val="left" w:pos="7513"/>
          <w:tab w:val="left" w:pos="7938"/>
        </w:tabs>
        <w:ind w:left="8080"/>
        <w:jc w:val="center"/>
        <w:rPr>
          <w:rFonts w:ascii="Times New Roman" w:hAnsi="Times New Roman"/>
          <w:sz w:val="20"/>
          <w:szCs w:val="20"/>
        </w:rPr>
      </w:pPr>
    </w:p>
    <w:p w:rsidR="0008326B" w:rsidRPr="00CB1C9E" w:rsidRDefault="0008326B" w:rsidP="0008326B">
      <w:pPr>
        <w:jc w:val="center"/>
        <w:rPr>
          <w:szCs w:val="28"/>
        </w:rPr>
      </w:pPr>
      <w:r w:rsidRPr="00CB1C9E">
        <w:rPr>
          <w:szCs w:val="28"/>
        </w:rPr>
        <w:t>Перечень</w:t>
      </w:r>
    </w:p>
    <w:p w:rsidR="0008326B" w:rsidRPr="00CB1C9E" w:rsidRDefault="0008326B" w:rsidP="0008326B">
      <w:pPr>
        <w:tabs>
          <w:tab w:val="left" w:pos="2410"/>
        </w:tabs>
        <w:jc w:val="center"/>
        <w:rPr>
          <w:szCs w:val="28"/>
        </w:rPr>
      </w:pPr>
      <w:r w:rsidRPr="00CB1C9E">
        <w:rPr>
          <w:szCs w:val="28"/>
        </w:rPr>
        <w:t>целевых показателей муниципальной программы</w:t>
      </w:r>
    </w:p>
    <w:p w:rsidR="0008326B" w:rsidRDefault="00F72357" w:rsidP="0008326B">
      <w:pPr>
        <w:jc w:val="center"/>
      </w:pPr>
      <w:r w:rsidRPr="00F72357">
        <w:rPr>
          <w:szCs w:val="28"/>
        </w:rPr>
        <w:t>«Формирование комфортной городской среды на территории Каргопольского муниципального округа Архангельской области на 2021- 2024 годы»</w:t>
      </w:r>
      <w:r w:rsidR="0008326B">
        <w:t xml:space="preserve"> 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7337"/>
        <w:gridCol w:w="1721"/>
        <w:gridCol w:w="1425"/>
        <w:gridCol w:w="1053"/>
        <w:gridCol w:w="1053"/>
        <w:gridCol w:w="1053"/>
        <w:gridCol w:w="1144"/>
      </w:tblGrid>
      <w:tr w:rsidR="009B65B7" w:rsidRPr="00027BA8" w:rsidTr="00F26014">
        <w:trPr>
          <w:trHeight w:val="161"/>
        </w:trPr>
        <w:tc>
          <w:tcPr>
            <w:tcW w:w="2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5B7" w:rsidRPr="00027BA8" w:rsidRDefault="009B65B7" w:rsidP="00047123">
            <w:pPr>
              <w:jc w:val="center"/>
            </w:pPr>
            <w:r w:rsidRPr="00027BA8">
              <w:t>Наименование целевого показателя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5B7" w:rsidRPr="00027BA8" w:rsidRDefault="009B65B7" w:rsidP="00047123">
            <w:pPr>
              <w:ind w:left="-108" w:right="-108"/>
              <w:jc w:val="center"/>
            </w:pPr>
            <w:r w:rsidRPr="00027BA8">
              <w:t>Единица измерения</w:t>
            </w:r>
          </w:p>
        </w:tc>
        <w:tc>
          <w:tcPr>
            <w:tcW w:w="193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5B7" w:rsidRPr="00027BA8" w:rsidRDefault="009B65B7" w:rsidP="00047123">
            <w:pPr>
              <w:jc w:val="center"/>
            </w:pPr>
            <w:r w:rsidRPr="00027BA8">
              <w:t>Значения целевых показателей</w:t>
            </w:r>
          </w:p>
        </w:tc>
      </w:tr>
      <w:tr w:rsidR="00F72357" w:rsidRPr="00027BA8" w:rsidTr="00F26014">
        <w:trPr>
          <w:trHeight w:val="300"/>
        </w:trPr>
        <w:tc>
          <w:tcPr>
            <w:tcW w:w="2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357" w:rsidRPr="00027BA8" w:rsidRDefault="00F72357" w:rsidP="00047123"/>
        </w:tc>
        <w:tc>
          <w:tcPr>
            <w:tcW w:w="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357" w:rsidRPr="00027BA8" w:rsidRDefault="00F72357" w:rsidP="00047123"/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57" w:rsidRPr="00027BA8" w:rsidRDefault="00F72357" w:rsidP="00F72357">
            <w:pPr>
              <w:jc w:val="center"/>
            </w:pPr>
            <w:r w:rsidRPr="00027BA8">
              <w:t>Базовый 2020 год</w:t>
            </w:r>
          </w:p>
        </w:tc>
        <w:tc>
          <w:tcPr>
            <w:tcW w:w="145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357" w:rsidRPr="00027BA8" w:rsidRDefault="00F72357" w:rsidP="00047123">
            <w:pPr>
              <w:jc w:val="center"/>
            </w:pPr>
            <w:r w:rsidRPr="00027BA8">
              <w:t>Прогнозные</w:t>
            </w:r>
          </w:p>
        </w:tc>
      </w:tr>
      <w:tr w:rsidR="00F26014" w:rsidRPr="00027BA8" w:rsidTr="00F26014">
        <w:trPr>
          <w:trHeight w:val="505"/>
        </w:trPr>
        <w:tc>
          <w:tcPr>
            <w:tcW w:w="2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14" w:rsidRPr="00027BA8" w:rsidRDefault="00F26014" w:rsidP="00047123"/>
        </w:tc>
        <w:tc>
          <w:tcPr>
            <w:tcW w:w="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14" w:rsidRPr="00027BA8" w:rsidRDefault="00F26014" w:rsidP="00047123"/>
        </w:tc>
        <w:tc>
          <w:tcPr>
            <w:tcW w:w="4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14" w:rsidRPr="00027BA8" w:rsidRDefault="00F26014" w:rsidP="00047123"/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14" w:rsidRPr="00027BA8" w:rsidRDefault="00F26014" w:rsidP="00047123">
            <w:pPr>
              <w:jc w:val="center"/>
            </w:pPr>
            <w:r w:rsidRPr="00027BA8">
              <w:t>2021</w:t>
            </w:r>
          </w:p>
          <w:p w:rsidR="00F26014" w:rsidRPr="00027BA8" w:rsidRDefault="00F26014" w:rsidP="00047123">
            <w:pPr>
              <w:jc w:val="center"/>
            </w:pPr>
            <w:r w:rsidRPr="00027BA8">
              <w:t>год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14" w:rsidRPr="00027BA8" w:rsidRDefault="00F26014" w:rsidP="00047123">
            <w:pPr>
              <w:jc w:val="center"/>
            </w:pPr>
            <w:r w:rsidRPr="00027BA8">
              <w:t>2022</w:t>
            </w:r>
          </w:p>
          <w:p w:rsidR="00F26014" w:rsidRPr="00027BA8" w:rsidRDefault="00F26014" w:rsidP="00047123">
            <w:pPr>
              <w:jc w:val="center"/>
            </w:pPr>
            <w:r w:rsidRPr="00027BA8">
              <w:t>год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014" w:rsidRPr="00027BA8" w:rsidRDefault="00F26014" w:rsidP="00047123">
            <w:pPr>
              <w:jc w:val="center"/>
            </w:pPr>
            <w:r w:rsidRPr="00027BA8">
              <w:t>2023 год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014" w:rsidRPr="00027BA8" w:rsidRDefault="00F26014" w:rsidP="00047123">
            <w:pPr>
              <w:jc w:val="center"/>
            </w:pPr>
            <w:r w:rsidRPr="00027BA8">
              <w:t>2024 год</w:t>
            </w:r>
          </w:p>
        </w:tc>
      </w:tr>
      <w:tr w:rsidR="00121083" w:rsidRPr="00027BA8" w:rsidTr="00121083">
        <w:trPr>
          <w:trHeight w:val="409"/>
        </w:trPr>
        <w:tc>
          <w:tcPr>
            <w:tcW w:w="500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083" w:rsidRPr="00BF2DA1" w:rsidRDefault="00121083" w:rsidP="00572EDB">
            <w:pPr>
              <w:pStyle w:val="a5"/>
              <w:spacing w:before="0" w:beforeAutospacing="0" w:after="0" w:afterAutospacing="0"/>
              <w:rPr>
                <w:b/>
              </w:rPr>
            </w:pPr>
            <w:r w:rsidRPr="00BF2DA1">
              <w:rPr>
                <w:b/>
              </w:rPr>
              <w:t xml:space="preserve">Задача №1 </w:t>
            </w:r>
            <w:r w:rsidRPr="00BF2DA1">
              <w:rPr>
                <w:b/>
                <w:color w:val="000000"/>
                <w:szCs w:val="28"/>
              </w:rPr>
              <w:t>Повышение уровня благоустройства дворовых и общественных территорий</w:t>
            </w:r>
          </w:p>
        </w:tc>
      </w:tr>
      <w:tr w:rsidR="00572EDB" w:rsidRPr="00027BA8" w:rsidTr="00027BA8">
        <w:trPr>
          <w:trHeight w:val="692"/>
        </w:trPr>
        <w:tc>
          <w:tcPr>
            <w:tcW w:w="500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EDB" w:rsidRPr="00027BA8" w:rsidRDefault="00572EDB" w:rsidP="00572EDB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027BA8">
              <w:t>1.1. Б</w:t>
            </w:r>
            <w:r w:rsidRPr="00027BA8">
              <w:rPr>
                <w:kern w:val="1"/>
              </w:rPr>
              <w:t>лагоустройство дворовых территорий многоквартирных домов:</w:t>
            </w:r>
          </w:p>
        </w:tc>
      </w:tr>
      <w:tr w:rsidR="00F26014" w:rsidRPr="00027BA8" w:rsidTr="00F26014">
        <w:trPr>
          <w:trHeight w:val="837"/>
        </w:trPr>
        <w:tc>
          <w:tcPr>
            <w:tcW w:w="2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014" w:rsidRPr="00027BA8" w:rsidRDefault="00F26014" w:rsidP="00047123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027BA8">
              <w:rPr>
                <w:color w:val="000000"/>
              </w:rPr>
              <w:t>Количество благоустроенных дворовых территорий МКД, приведенных в нормативное состояние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14" w:rsidRPr="00027BA8" w:rsidRDefault="00F26014" w:rsidP="00047123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027BA8">
              <w:rPr>
                <w:color w:val="000000"/>
              </w:rPr>
              <w:t>ед.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14" w:rsidRPr="00027BA8" w:rsidRDefault="00F26014" w:rsidP="00BF2DA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027BA8">
              <w:rPr>
                <w:color w:val="000000"/>
              </w:rPr>
              <w:t>5</w:t>
            </w:r>
            <w:r w:rsidR="00BF2DA1">
              <w:rPr>
                <w:color w:val="000000"/>
              </w:rPr>
              <w:t>4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14" w:rsidRPr="00027BA8" w:rsidRDefault="00F26014" w:rsidP="00FA6795">
            <w:pPr>
              <w:pStyle w:val="a5"/>
              <w:spacing w:before="0" w:beforeAutospacing="0" w:after="0" w:afterAutospacing="0"/>
              <w:jc w:val="center"/>
              <w:rPr>
                <w:color w:val="000000"/>
                <w:highlight w:val="yellow"/>
              </w:rPr>
            </w:pPr>
            <w:r w:rsidRPr="00027BA8">
              <w:rPr>
                <w:color w:val="000000"/>
              </w:rPr>
              <w:t>0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14" w:rsidRPr="00027BA8" w:rsidRDefault="00BF2DA1" w:rsidP="00FA6795">
            <w:pPr>
              <w:pStyle w:val="a5"/>
              <w:spacing w:before="0" w:beforeAutospacing="0" w:after="0" w:afterAutospacing="0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014" w:rsidRPr="00027BA8" w:rsidRDefault="00BF2DA1" w:rsidP="00FA6795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014" w:rsidRPr="00027BA8" w:rsidRDefault="00BF2DA1" w:rsidP="00FA6795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26014" w:rsidRPr="00027BA8" w:rsidTr="00572EDB">
        <w:trPr>
          <w:trHeight w:val="677"/>
        </w:trPr>
        <w:tc>
          <w:tcPr>
            <w:tcW w:w="2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014" w:rsidRPr="00027BA8" w:rsidRDefault="00F26014" w:rsidP="00047123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027BA8">
              <w:rPr>
                <w:color w:val="000000"/>
              </w:rPr>
              <w:t>Доля благоустроенных дворовых территорий МКД, приведенных в нормативное состояние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14" w:rsidRPr="00027BA8" w:rsidRDefault="00F26014" w:rsidP="00047123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027BA8">
              <w:rPr>
                <w:color w:val="000000"/>
              </w:rPr>
              <w:t>проценты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14" w:rsidRPr="00027BA8" w:rsidRDefault="00F26014" w:rsidP="00047123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027BA8">
              <w:rPr>
                <w:color w:val="000000"/>
              </w:rPr>
              <w:t>34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14" w:rsidRPr="00027BA8" w:rsidRDefault="00F26014" w:rsidP="00266826">
            <w:pPr>
              <w:pStyle w:val="a5"/>
              <w:spacing w:before="0" w:beforeAutospacing="0" w:after="0" w:afterAutospacing="0"/>
              <w:jc w:val="center"/>
              <w:rPr>
                <w:color w:val="000000"/>
                <w:highlight w:val="yellow"/>
              </w:rPr>
            </w:pPr>
            <w:r w:rsidRPr="00027BA8">
              <w:rPr>
                <w:color w:val="000000"/>
              </w:rPr>
              <w:t>0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14" w:rsidRPr="00027BA8" w:rsidRDefault="00F26014" w:rsidP="00266826">
            <w:pPr>
              <w:pStyle w:val="a5"/>
              <w:spacing w:before="0" w:beforeAutospacing="0" w:after="0" w:afterAutospacing="0"/>
              <w:jc w:val="center"/>
              <w:rPr>
                <w:color w:val="000000"/>
                <w:highlight w:val="yellow"/>
              </w:rPr>
            </w:pPr>
            <w:r w:rsidRPr="00027BA8">
              <w:rPr>
                <w:color w:val="000000"/>
              </w:rPr>
              <w:t>1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014" w:rsidRPr="00027BA8" w:rsidRDefault="00F26014" w:rsidP="00266826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027BA8">
              <w:rPr>
                <w:color w:val="000000"/>
              </w:rPr>
              <w:t>1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014" w:rsidRPr="00027BA8" w:rsidRDefault="00F26014" w:rsidP="00266826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027BA8">
              <w:rPr>
                <w:color w:val="000000"/>
              </w:rPr>
              <w:t>1</w:t>
            </w:r>
          </w:p>
        </w:tc>
      </w:tr>
      <w:tr w:rsidR="00027BA8" w:rsidRPr="00027BA8" w:rsidTr="00572EDB">
        <w:trPr>
          <w:trHeight w:val="1257"/>
        </w:trPr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BA8" w:rsidRPr="00027BA8" w:rsidRDefault="00027BA8" w:rsidP="00A206CC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027BA8">
              <w:rPr>
                <w:color w:val="000000"/>
              </w:rPr>
              <w:t>Доля финансового участия заинтересованных лиц в выполнении работ:</w:t>
            </w:r>
          </w:p>
          <w:p w:rsidR="00027BA8" w:rsidRPr="00027BA8" w:rsidRDefault="00027BA8" w:rsidP="00A206CC">
            <w:pPr>
              <w:jc w:val="both"/>
              <w:rPr>
                <w:color w:val="000000"/>
              </w:rPr>
            </w:pPr>
            <w:r w:rsidRPr="00027BA8">
              <w:rPr>
                <w:color w:val="000000"/>
              </w:rPr>
              <w:t>а) на выполнение минимального перечня работ по благоус</w:t>
            </w:r>
            <w:r w:rsidR="00121083">
              <w:rPr>
                <w:color w:val="000000"/>
              </w:rPr>
              <w:t xml:space="preserve">тройству дворовой территории;  </w:t>
            </w:r>
          </w:p>
          <w:p w:rsidR="00027BA8" w:rsidRPr="00027BA8" w:rsidRDefault="00027BA8" w:rsidP="00A206CC">
            <w:pPr>
              <w:jc w:val="both"/>
              <w:rPr>
                <w:color w:val="000000"/>
              </w:rPr>
            </w:pPr>
            <w:r w:rsidRPr="00027BA8">
              <w:rPr>
                <w:color w:val="000000"/>
              </w:rPr>
              <w:t>б) на выполнение дополнительного перечня работ по благоустройству дворовых территорий.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BA8" w:rsidRPr="00027BA8" w:rsidRDefault="00027BA8" w:rsidP="00A206C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027BA8">
              <w:rPr>
                <w:color w:val="000000"/>
              </w:rPr>
              <w:t>проценты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BA8" w:rsidRPr="00027BA8" w:rsidRDefault="00027BA8" w:rsidP="00A206C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BA8" w:rsidRPr="00027BA8" w:rsidRDefault="00027BA8" w:rsidP="00A206C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027BA8" w:rsidRPr="00027BA8" w:rsidRDefault="00027BA8" w:rsidP="00A206C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  <w:p w:rsidR="00027BA8" w:rsidRDefault="00027BA8" w:rsidP="00A206C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027BA8" w:rsidRPr="00027BA8" w:rsidRDefault="00027BA8" w:rsidP="00A206C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BA8" w:rsidRPr="00027BA8" w:rsidRDefault="00027BA8" w:rsidP="00A206C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027BA8" w:rsidRPr="00027BA8" w:rsidRDefault="00027BA8" w:rsidP="00A206C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  <w:p w:rsidR="00027BA8" w:rsidRDefault="00027BA8" w:rsidP="00A206C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027BA8" w:rsidRPr="00027BA8" w:rsidRDefault="00027BA8" w:rsidP="00A206C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BA8" w:rsidRPr="00027BA8" w:rsidRDefault="00027BA8" w:rsidP="00A206C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027BA8" w:rsidRPr="00027BA8" w:rsidRDefault="00027BA8" w:rsidP="00A206C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  <w:p w:rsidR="00027BA8" w:rsidRDefault="00027BA8" w:rsidP="00A206C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027BA8" w:rsidRPr="00027BA8" w:rsidRDefault="00027BA8" w:rsidP="00A206C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BA8" w:rsidRPr="00027BA8" w:rsidRDefault="00027BA8" w:rsidP="00A206C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027BA8" w:rsidRPr="00027BA8" w:rsidRDefault="00027BA8" w:rsidP="00A206C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  <w:p w:rsidR="00027BA8" w:rsidRDefault="00027BA8" w:rsidP="00A206C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027BA8" w:rsidRPr="00027BA8" w:rsidRDefault="00027BA8" w:rsidP="00A206C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572EDB" w:rsidRPr="00027BA8" w:rsidTr="00027BA8">
        <w:trPr>
          <w:trHeight w:val="77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EDB" w:rsidRPr="00027BA8" w:rsidRDefault="00572EDB" w:rsidP="00572EDB">
            <w:pPr>
              <w:rPr>
                <w:color w:val="000000"/>
              </w:rPr>
            </w:pPr>
            <w:r w:rsidRPr="00027BA8">
              <w:rPr>
                <w:kern w:val="1"/>
                <w:lang w:eastAsia="ru-RU"/>
              </w:rPr>
              <w:t>1.2. Благоустройство общественных территорий</w:t>
            </w:r>
          </w:p>
        </w:tc>
      </w:tr>
      <w:tr w:rsidR="00F26014" w:rsidRPr="00027BA8" w:rsidTr="00572EDB">
        <w:trPr>
          <w:trHeight w:val="727"/>
        </w:trPr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014" w:rsidRPr="00027BA8" w:rsidRDefault="00F26014" w:rsidP="00047123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027BA8">
              <w:rPr>
                <w:color w:val="000000"/>
              </w:rPr>
              <w:t>Количество благоустроенных общественных территорий, приведенных в нормативное состояние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14" w:rsidRPr="00027BA8" w:rsidRDefault="00F26014" w:rsidP="00047123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027BA8">
              <w:rPr>
                <w:color w:val="000000"/>
              </w:rPr>
              <w:t>ед.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14" w:rsidRPr="00027BA8" w:rsidRDefault="00F26014" w:rsidP="00047123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027BA8">
              <w:rPr>
                <w:color w:val="000000"/>
              </w:rPr>
              <w:t>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14" w:rsidRPr="00027BA8" w:rsidRDefault="0063116F" w:rsidP="00047123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14" w:rsidRPr="00027BA8" w:rsidRDefault="0019394F" w:rsidP="000471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014" w:rsidRPr="00027BA8" w:rsidRDefault="00153026" w:rsidP="000471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bookmarkStart w:id="1" w:name="_GoBack"/>
            <w:bookmarkEnd w:id="1"/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014" w:rsidRPr="00027BA8" w:rsidRDefault="00913C4F" w:rsidP="000471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26014" w:rsidRPr="00027BA8" w:rsidTr="00F26014">
        <w:trPr>
          <w:trHeight w:val="727"/>
        </w:trPr>
        <w:tc>
          <w:tcPr>
            <w:tcW w:w="2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014" w:rsidRPr="00027BA8" w:rsidRDefault="00F26014" w:rsidP="00047123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027BA8">
              <w:rPr>
                <w:color w:val="000000"/>
              </w:rPr>
              <w:lastRenderedPageBreak/>
              <w:t>Доля благоустроенных общественных территорий, приведенных в нормативное состояние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14" w:rsidRPr="00027BA8" w:rsidRDefault="00F26014" w:rsidP="00047123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027BA8">
              <w:rPr>
                <w:color w:val="000000"/>
              </w:rPr>
              <w:t>проценты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14" w:rsidRPr="00027BA8" w:rsidRDefault="00F26014" w:rsidP="00047123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027BA8">
              <w:rPr>
                <w:color w:val="000000"/>
              </w:rPr>
              <w:t>53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14" w:rsidRPr="00027BA8" w:rsidRDefault="00F26014" w:rsidP="00047123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027BA8">
              <w:rPr>
                <w:color w:val="000000"/>
              </w:rPr>
              <w:t>12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014" w:rsidRPr="00027BA8" w:rsidRDefault="00F26014" w:rsidP="00266826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027BA8">
              <w:rPr>
                <w:color w:val="000000"/>
              </w:rPr>
              <w:t>12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014" w:rsidRPr="00027BA8" w:rsidRDefault="00F26014" w:rsidP="00266826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027BA8">
              <w:rPr>
                <w:color w:val="000000"/>
              </w:rPr>
              <w:t>12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014" w:rsidRPr="00027BA8" w:rsidRDefault="00F26014" w:rsidP="00266826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027BA8">
              <w:rPr>
                <w:color w:val="000000"/>
              </w:rPr>
              <w:t>12</w:t>
            </w:r>
          </w:p>
        </w:tc>
      </w:tr>
      <w:tr w:rsidR="00572EDB" w:rsidRPr="00027BA8" w:rsidTr="00572EDB">
        <w:trPr>
          <w:trHeight w:val="72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EDB" w:rsidRPr="00027BA8" w:rsidRDefault="00BF2DA1" w:rsidP="00572EDB">
            <w:pPr>
              <w:rPr>
                <w:color w:val="000000"/>
              </w:rPr>
            </w:pPr>
            <w:r>
              <w:t>1.3</w:t>
            </w:r>
            <w:r w:rsidR="00572EDB" w:rsidRPr="00027BA8">
              <w:t>. Проведение инвентаризации дворовых и общественных территорий, территорий индивидуальной жилой застройки и территорий в ведении юридических лиц и индивидуальных предпринимателей</w:t>
            </w:r>
          </w:p>
        </w:tc>
      </w:tr>
      <w:tr w:rsidR="00572EDB" w:rsidRPr="00027BA8" w:rsidTr="00A206CC">
        <w:trPr>
          <w:trHeight w:val="727"/>
        </w:trPr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EDB" w:rsidRPr="00027BA8" w:rsidRDefault="00572EDB" w:rsidP="00572EDB">
            <w:pPr>
              <w:pStyle w:val="a5"/>
              <w:spacing w:before="0" w:beforeAutospacing="0" w:after="0" w:afterAutospacing="0"/>
            </w:pPr>
            <w:r w:rsidRPr="00027BA8">
              <w:t>Количество  дворовых территорий по результатам инвентаризации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EDB" w:rsidRPr="00027BA8" w:rsidRDefault="00572EDB" w:rsidP="00A206CC">
            <w:pPr>
              <w:pStyle w:val="a5"/>
              <w:spacing w:before="0" w:beforeAutospacing="0" w:after="0" w:afterAutospacing="0"/>
              <w:jc w:val="center"/>
            </w:pPr>
            <w:r w:rsidRPr="00027BA8">
              <w:t>ед.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EDB" w:rsidRPr="00027BA8" w:rsidRDefault="00572EDB" w:rsidP="00A206C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027BA8">
              <w:rPr>
                <w:color w:val="000000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EDB" w:rsidRPr="00027BA8" w:rsidRDefault="00027BA8" w:rsidP="00A206C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027BA8">
              <w:rPr>
                <w:color w:val="000000"/>
              </w:rPr>
              <w:t>10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EDB" w:rsidRPr="00027BA8" w:rsidRDefault="00027BA8" w:rsidP="00A206CC">
            <w:pPr>
              <w:jc w:val="center"/>
              <w:rPr>
                <w:color w:val="000000"/>
              </w:rPr>
            </w:pPr>
            <w:r w:rsidRPr="00027BA8">
              <w:rPr>
                <w:color w:val="000000"/>
              </w:rPr>
              <w:t>10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2EDB" w:rsidRPr="00027BA8" w:rsidRDefault="00027BA8" w:rsidP="00A206CC">
            <w:pPr>
              <w:jc w:val="center"/>
              <w:rPr>
                <w:color w:val="000000"/>
              </w:rPr>
            </w:pPr>
            <w:r w:rsidRPr="00027BA8">
              <w:rPr>
                <w:color w:val="000000"/>
              </w:rPr>
              <w:t>10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2EDB" w:rsidRPr="00027BA8" w:rsidRDefault="00027BA8" w:rsidP="00A206CC">
            <w:pPr>
              <w:jc w:val="center"/>
              <w:rPr>
                <w:color w:val="000000"/>
              </w:rPr>
            </w:pPr>
            <w:r w:rsidRPr="00027BA8">
              <w:rPr>
                <w:color w:val="000000"/>
              </w:rPr>
              <w:t>10</w:t>
            </w:r>
          </w:p>
        </w:tc>
      </w:tr>
      <w:tr w:rsidR="00572EDB" w:rsidRPr="00027BA8" w:rsidTr="00A206CC">
        <w:trPr>
          <w:trHeight w:val="727"/>
        </w:trPr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EDB" w:rsidRPr="00027BA8" w:rsidRDefault="00572EDB" w:rsidP="00572EDB">
            <w:pPr>
              <w:pStyle w:val="a5"/>
              <w:spacing w:before="0" w:beforeAutospacing="0" w:after="0" w:afterAutospacing="0"/>
            </w:pPr>
            <w:r w:rsidRPr="00027BA8">
              <w:t>Количество  общественных территорий по результатам инвентаризации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EDB" w:rsidRPr="00027BA8" w:rsidRDefault="00572EDB" w:rsidP="00A206CC">
            <w:pPr>
              <w:pStyle w:val="a5"/>
              <w:spacing w:before="0" w:beforeAutospacing="0" w:after="0" w:afterAutospacing="0"/>
              <w:jc w:val="center"/>
            </w:pPr>
            <w:r w:rsidRPr="00027BA8">
              <w:t>ед.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EDB" w:rsidRPr="00027BA8" w:rsidRDefault="00572EDB" w:rsidP="00A206C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027BA8">
              <w:rPr>
                <w:color w:val="000000"/>
              </w:rPr>
              <w:t>9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EDB" w:rsidRPr="00027BA8" w:rsidRDefault="00027BA8" w:rsidP="00A206C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027BA8">
              <w:rPr>
                <w:color w:val="000000"/>
              </w:rPr>
              <w:t>3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EDB" w:rsidRPr="00027BA8" w:rsidRDefault="00027BA8" w:rsidP="00A206CC">
            <w:pPr>
              <w:jc w:val="center"/>
              <w:rPr>
                <w:color w:val="000000"/>
              </w:rPr>
            </w:pPr>
            <w:r w:rsidRPr="00027BA8">
              <w:rPr>
                <w:color w:val="000000"/>
              </w:rPr>
              <w:t>3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2EDB" w:rsidRPr="00027BA8" w:rsidRDefault="00027BA8" w:rsidP="00A206CC">
            <w:pPr>
              <w:jc w:val="center"/>
              <w:rPr>
                <w:color w:val="000000"/>
              </w:rPr>
            </w:pPr>
            <w:r w:rsidRPr="00027BA8">
              <w:rPr>
                <w:color w:val="000000"/>
              </w:rPr>
              <w:t>3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2EDB" w:rsidRPr="00027BA8" w:rsidRDefault="00027BA8" w:rsidP="00A206CC">
            <w:pPr>
              <w:jc w:val="center"/>
              <w:rPr>
                <w:color w:val="000000"/>
              </w:rPr>
            </w:pPr>
            <w:r w:rsidRPr="00027BA8">
              <w:rPr>
                <w:color w:val="000000"/>
              </w:rPr>
              <w:t>3</w:t>
            </w:r>
          </w:p>
        </w:tc>
      </w:tr>
      <w:tr w:rsidR="00121083" w:rsidRPr="00027BA8" w:rsidTr="00027BA8">
        <w:trPr>
          <w:trHeight w:val="72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083" w:rsidRPr="00BF2DA1" w:rsidRDefault="00121083" w:rsidP="00027BA8">
            <w:pPr>
              <w:rPr>
                <w:b/>
                <w:lang w:eastAsia="ru-RU"/>
              </w:rPr>
            </w:pPr>
            <w:r w:rsidRPr="00BF2DA1">
              <w:rPr>
                <w:b/>
                <w:lang w:eastAsia="ru-RU"/>
              </w:rPr>
              <w:t xml:space="preserve">Задача №2 </w:t>
            </w:r>
            <w:r w:rsidRPr="00BF2DA1">
              <w:rPr>
                <w:b/>
                <w:szCs w:val="28"/>
              </w:rPr>
              <w:t>Повышение уровня вовлеченности заинтересованных лиц в реализацию мероприятий по благоустройству территории округа</w:t>
            </w:r>
          </w:p>
        </w:tc>
      </w:tr>
      <w:tr w:rsidR="00027BA8" w:rsidRPr="00027BA8" w:rsidTr="00027BA8">
        <w:trPr>
          <w:trHeight w:val="72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BA8" w:rsidRPr="00027BA8" w:rsidRDefault="00027BA8" w:rsidP="00027BA8">
            <w:pPr>
              <w:rPr>
                <w:color w:val="000000"/>
              </w:rPr>
            </w:pPr>
            <w:r w:rsidRPr="00027BA8">
              <w:rPr>
                <w:lang w:eastAsia="ru-RU"/>
              </w:rPr>
              <w:t>2.1. Информирование заинтересованных лиц о реализации мероприятий по благоустройству территорий</w:t>
            </w:r>
          </w:p>
        </w:tc>
      </w:tr>
      <w:tr w:rsidR="00027BA8" w:rsidRPr="00027BA8" w:rsidTr="00A206CC">
        <w:trPr>
          <w:trHeight w:val="727"/>
        </w:trPr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BA8" w:rsidRPr="00027BA8" w:rsidRDefault="00027BA8" w:rsidP="00027BA8">
            <w:pPr>
              <w:pStyle w:val="a5"/>
              <w:spacing w:before="0" w:beforeAutospacing="0" w:after="0" w:afterAutospacing="0"/>
            </w:pPr>
            <w:r w:rsidRPr="00027BA8">
              <w:t>Количество  лиц, принявших участие в выборе территории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BA8" w:rsidRPr="00027BA8" w:rsidRDefault="00027BA8" w:rsidP="00A206CC">
            <w:pPr>
              <w:pStyle w:val="a5"/>
              <w:spacing w:before="0" w:beforeAutospacing="0" w:after="0" w:afterAutospacing="0"/>
              <w:jc w:val="center"/>
            </w:pPr>
            <w:r w:rsidRPr="00027BA8">
              <w:t>чел.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BA8" w:rsidRPr="00027BA8" w:rsidRDefault="00027BA8" w:rsidP="00A206C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027BA8">
              <w:rPr>
                <w:color w:val="000000"/>
              </w:rPr>
              <w:t>1 000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BA8" w:rsidRPr="00027BA8" w:rsidRDefault="00027BA8" w:rsidP="00A206C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027BA8">
              <w:rPr>
                <w:color w:val="000000"/>
              </w:rPr>
              <w:t>2 000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BA8" w:rsidRPr="00027BA8" w:rsidRDefault="00027BA8" w:rsidP="00A206CC">
            <w:pPr>
              <w:jc w:val="center"/>
              <w:rPr>
                <w:color w:val="000000"/>
              </w:rPr>
            </w:pPr>
            <w:r w:rsidRPr="00027BA8">
              <w:rPr>
                <w:color w:val="000000"/>
              </w:rPr>
              <w:t>2 000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BA8" w:rsidRPr="00027BA8" w:rsidRDefault="00027BA8" w:rsidP="00A206CC">
            <w:pPr>
              <w:jc w:val="center"/>
              <w:rPr>
                <w:color w:val="000000"/>
              </w:rPr>
            </w:pPr>
            <w:r w:rsidRPr="00027BA8">
              <w:rPr>
                <w:color w:val="000000"/>
              </w:rPr>
              <w:t>2 000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BA8" w:rsidRPr="00027BA8" w:rsidRDefault="00027BA8" w:rsidP="00A206CC">
            <w:pPr>
              <w:jc w:val="center"/>
              <w:rPr>
                <w:color w:val="000000"/>
              </w:rPr>
            </w:pPr>
            <w:r w:rsidRPr="00027BA8">
              <w:rPr>
                <w:color w:val="000000"/>
              </w:rPr>
              <w:t>2 000</w:t>
            </w:r>
          </w:p>
        </w:tc>
      </w:tr>
      <w:tr w:rsidR="00AE1F08" w:rsidRPr="00027BA8" w:rsidTr="00AE1F08">
        <w:trPr>
          <w:trHeight w:val="72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08" w:rsidRPr="00027BA8" w:rsidRDefault="00AE1F08" w:rsidP="00AE1F08">
            <w:pPr>
              <w:rPr>
                <w:color w:val="000000"/>
              </w:rPr>
            </w:pPr>
            <w:r w:rsidRPr="00027BA8">
              <w:rPr>
                <w:lang w:eastAsia="ru-RU"/>
              </w:rPr>
              <w:t>2.</w:t>
            </w:r>
            <w:r>
              <w:rPr>
                <w:lang w:eastAsia="ru-RU"/>
              </w:rPr>
              <w:t>2</w:t>
            </w:r>
            <w:r w:rsidRPr="00027BA8">
              <w:rPr>
                <w:lang w:eastAsia="ru-RU"/>
              </w:rPr>
              <w:t>. Проведение публичных обсуждений проектов по благоустройству территорий</w:t>
            </w:r>
          </w:p>
        </w:tc>
      </w:tr>
      <w:tr w:rsidR="00027BA8" w:rsidRPr="00027BA8" w:rsidTr="00A206CC">
        <w:trPr>
          <w:trHeight w:val="727"/>
        </w:trPr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BA8" w:rsidRPr="00027BA8" w:rsidRDefault="00AE1F08" w:rsidP="00AE1F08">
            <w:pPr>
              <w:pStyle w:val="a5"/>
              <w:spacing w:before="0" w:beforeAutospacing="0" w:after="0" w:afterAutospacing="0"/>
            </w:pPr>
            <w:r>
              <w:t>Количество</w:t>
            </w:r>
            <w:r w:rsidR="00027BA8" w:rsidRPr="00027BA8">
              <w:t xml:space="preserve"> публичных обсуждений проектов по благоустройству территорий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BA8" w:rsidRPr="00027BA8" w:rsidRDefault="00027BA8" w:rsidP="00A206CC">
            <w:pPr>
              <w:pStyle w:val="a5"/>
              <w:spacing w:before="0" w:beforeAutospacing="0" w:after="0" w:afterAutospacing="0"/>
              <w:jc w:val="center"/>
            </w:pPr>
            <w:r w:rsidRPr="00027BA8">
              <w:t>ед.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BA8" w:rsidRPr="00027BA8" w:rsidRDefault="00027BA8" w:rsidP="00A206C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027BA8">
              <w:rPr>
                <w:color w:val="000000"/>
              </w:rPr>
              <w:t>12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BA8" w:rsidRPr="00027BA8" w:rsidRDefault="00027BA8" w:rsidP="00A206CC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027BA8">
              <w:rPr>
                <w:color w:val="000000"/>
              </w:rPr>
              <w:t>12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BA8" w:rsidRPr="00027BA8" w:rsidRDefault="00027BA8" w:rsidP="00A206CC">
            <w:pPr>
              <w:jc w:val="center"/>
              <w:rPr>
                <w:color w:val="000000"/>
              </w:rPr>
            </w:pPr>
            <w:r w:rsidRPr="00027BA8">
              <w:rPr>
                <w:color w:val="000000"/>
              </w:rPr>
              <w:t>12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BA8" w:rsidRPr="00027BA8" w:rsidRDefault="00027BA8" w:rsidP="00A206CC">
            <w:pPr>
              <w:jc w:val="center"/>
              <w:rPr>
                <w:color w:val="000000"/>
              </w:rPr>
            </w:pPr>
            <w:r w:rsidRPr="00027BA8">
              <w:rPr>
                <w:color w:val="000000"/>
              </w:rPr>
              <w:t>12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BA8" w:rsidRPr="00027BA8" w:rsidRDefault="00027BA8" w:rsidP="00A206CC">
            <w:pPr>
              <w:jc w:val="center"/>
              <w:rPr>
                <w:color w:val="000000"/>
              </w:rPr>
            </w:pPr>
            <w:r w:rsidRPr="00027BA8">
              <w:rPr>
                <w:color w:val="000000"/>
              </w:rPr>
              <w:t>12</w:t>
            </w:r>
          </w:p>
        </w:tc>
      </w:tr>
    </w:tbl>
    <w:p w:rsidR="00F95428" w:rsidRDefault="00F95428" w:rsidP="00F95428">
      <w:pPr>
        <w:pStyle w:val="ConsNonformat"/>
        <w:tabs>
          <w:tab w:val="left" w:pos="540"/>
          <w:tab w:val="left" w:pos="720"/>
          <w:tab w:val="left" w:pos="4820"/>
          <w:tab w:val="left" w:pos="5387"/>
        </w:tabs>
        <w:ind w:left="4962" w:right="-1"/>
        <w:jc w:val="center"/>
        <w:rPr>
          <w:rFonts w:ascii="Times New Roman" w:hAnsi="Times New Roman" w:cs="Times New Roman"/>
          <w:sz w:val="20"/>
          <w:szCs w:val="20"/>
        </w:rPr>
        <w:sectPr w:rsidR="00F95428" w:rsidSect="000019A8">
          <w:type w:val="continuous"/>
          <w:pgSz w:w="16838" w:h="11906" w:orient="landscape"/>
          <w:pgMar w:top="851" w:right="1134" w:bottom="1701" w:left="1134" w:header="567" w:footer="476" w:gutter="0"/>
          <w:pgNumType w:start="1"/>
          <w:cols w:space="720"/>
          <w:titlePg/>
          <w:docGrid w:linePitch="381"/>
        </w:sectPr>
      </w:pPr>
    </w:p>
    <w:p w:rsidR="0008326B" w:rsidRDefault="0008326B" w:rsidP="0008326B">
      <w:pPr>
        <w:pStyle w:val="GarantNormal"/>
        <w:suppressAutoHyphens/>
        <w:jc w:val="center"/>
        <w:rPr>
          <w:rFonts w:ascii="Times New Roman" w:hAnsi="Times New Roman" w:cs="Times New Roman"/>
          <w:sz w:val="24"/>
          <w:szCs w:val="24"/>
        </w:rPr>
      </w:pPr>
      <w:r w:rsidRPr="00C51B88">
        <w:rPr>
          <w:rFonts w:ascii="Times New Roman" w:hAnsi="Times New Roman" w:cs="Times New Roman"/>
          <w:sz w:val="24"/>
          <w:szCs w:val="24"/>
        </w:rPr>
        <w:lastRenderedPageBreak/>
        <w:t>Порядок расчета и источники информации о значениях целевых показателей муниципальной программы</w:t>
      </w:r>
    </w:p>
    <w:p w:rsidR="0008326B" w:rsidRDefault="0008326B" w:rsidP="0008326B">
      <w:pPr>
        <w:pStyle w:val="GarantNormal"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Layout w:type="fixed"/>
        <w:tblLook w:val="00A0" w:firstRow="1" w:lastRow="0" w:firstColumn="1" w:lastColumn="0" w:noHBand="0" w:noVBand="0"/>
      </w:tblPr>
      <w:tblGrid>
        <w:gridCol w:w="3250"/>
        <w:gridCol w:w="4311"/>
        <w:gridCol w:w="2328"/>
      </w:tblGrid>
      <w:tr w:rsidR="0008326B" w:rsidRPr="00B61297" w:rsidTr="003070FE">
        <w:trPr>
          <w:trHeight w:val="161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26B" w:rsidRPr="00B61297" w:rsidRDefault="0008326B" w:rsidP="003070FE">
            <w:pPr>
              <w:jc w:val="center"/>
              <w:rPr>
                <w:color w:val="000000"/>
              </w:rPr>
            </w:pPr>
            <w:r w:rsidRPr="00B61297">
              <w:rPr>
                <w:color w:val="000000"/>
              </w:rPr>
              <w:t>Наименование целевых показателей</w:t>
            </w:r>
          </w:p>
        </w:tc>
        <w:tc>
          <w:tcPr>
            <w:tcW w:w="4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326B" w:rsidRPr="00B61297" w:rsidRDefault="0008326B" w:rsidP="003070FE">
            <w:pPr>
              <w:jc w:val="center"/>
              <w:rPr>
                <w:color w:val="000000"/>
              </w:rPr>
            </w:pPr>
            <w:r w:rsidRPr="00B61297">
              <w:rPr>
                <w:color w:val="000000"/>
              </w:rPr>
              <w:t>Порядок расчета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326B" w:rsidRPr="00B61297" w:rsidRDefault="0008326B" w:rsidP="003070FE">
            <w:pPr>
              <w:jc w:val="center"/>
              <w:rPr>
                <w:color w:val="000000"/>
              </w:rPr>
            </w:pPr>
            <w:r w:rsidRPr="00B61297">
              <w:rPr>
                <w:color w:val="000000"/>
              </w:rPr>
              <w:t>Источники информации</w:t>
            </w:r>
          </w:p>
        </w:tc>
      </w:tr>
      <w:tr w:rsidR="0008326B" w:rsidRPr="00B61297" w:rsidTr="003070FE">
        <w:trPr>
          <w:trHeight w:val="531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26B" w:rsidRPr="00B61297" w:rsidRDefault="0008326B" w:rsidP="003070FE">
            <w:pPr>
              <w:pStyle w:val="a5"/>
              <w:spacing w:before="0" w:beforeAutospacing="0" w:after="0" w:afterAutospacing="0"/>
            </w:pPr>
            <w:r w:rsidRPr="00B61297">
              <w:t>1. Количество благоустроенных дворовых территорий МКД, приведенных в нормативное состояние</w:t>
            </w:r>
          </w:p>
        </w:tc>
        <w:tc>
          <w:tcPr>
            <w:tcW w:w="4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326B" w:rsidRPr="00B61297" w:rsidRDefault="0008326B" w:rsidP="003070FE">
            <w:pPr>
              <w:pStyle w:val="ConsPlusNormal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1297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 К</w:t>
            </w:r>
            <w:r w:rsidRPr="00B61297">
              <w:rPr>
                <w:rFonts w:ascii="Times New Roman" w:eastAsia="Times New Roman" w:hAnsi="Times New Roman" w:cs="Calibri"/>
                <w:sz w:val="24"/>
                <w:szCs w:val="24"/>
              </w:rPr>
              <w:t>оличество</w:t>
            </w:r>
            <w:r w:rsidRPr="00B61297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 благоустроенных дворовых территорий МКД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326B" w:rsidRPr="00B61297" w:rsidRDefault="0008326B" w:rsidP="0082059A">
            <w:r w:rsidRPr="00B61297">
              <w:rPr>
                <w:color w:val="000000"/>
              </w:rPr>
              <w:t xml:space="preserve">Информация отдела строительства и </w:t>
            </w:r>
            <w:r w:rsidR="0082059A" w:rsidRPr="00B61297">
              <w:rPr>
                <w:color w:val="000000"/>
              </w:rPr>
              <w:t>архитектуры</w:t>
            </w:r>
          </w:p>
        </w:tc>
      </w:tr>
      <w:tr w:rsidR="0082059A" w:rsidRPr="00B61297" w:rsidTr="003070FE">
        <w:trPr>
          <w:trHeight w:val="315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9A" w:rsidRPr="00B61297" w:rsidRDefault="0082059A" w:rsidP="003070FE">
            <w:pPr>
              <w:pStyle w:val="a5"/>
              <w:spacing w:before="0" w:beforeAutospacing="0" w:after="0" w:afterAutospacing="0"/>
            </w:pPr>
            <w:r w:rsidRPr="00B61297">
              <w:t>2. Доля благоустроенных дворовых территорий МКД, приведенных в нормативное состояние</w:t>
            </w:r>
          </w:p>
        </w:tc>
        <w:tc>
          <w:tcPr>
            <w:tcW w:w="4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59A" w:rsidRPr="00B61297" w:rsidRDefault="0082059A" w:rsidP="003070FE">
            <w:pPr>
              <w:pStyle w:val="ConsPlusNormal"/>
              <w:ind w:firstLine="0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B61297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 Д БДТ % = К ДТТБ / К ДТБ * 100%, где</w:t>
            </w:r>
          </w:p>
          <w:p w:rsidR="0082059A" w:rsidRPr="00B61297" w:rsidRDefault="0082059A" w:rsidP="003070FE">
            <w:pPr>
              <w:pStyle w:val="ConsPlusNormal"/>
              <w:ind w:firstLine="0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B61297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Д БДТ – доля благоустроенных дворовых территорий в текущем году; </w:t>
            </w:r>
          </w:p>
          <w:p w:rsidR="0082059A" w:rsidRPr="00B61297" w:rsidRDefault="0082059A" w:rsidP="003070FE">
            <w:pPr>
              <w:pStyle w:val="ConsPlusNormal"/>
              <w:ind w:firstLine="0"/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</w:pPr>
            <w:r w:rsidRPr="00B61297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К ДТТБ - количество дворовых территорий </w:t>
            </w:r>
            <w:r w:rsidRPr="00B61297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 требующих благоустройства всего; </w:t>
            </w:r>
          </w:p>
          <w:p w:rsidR="0082059A" w:rsidRPr="00B61297" w:rsidRDefault="0082059A" w:rsidP="003070FE">
            <w:pPr>
              <w:pStyle w:val="ConsPlusNormal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1297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К ДТБ - количество дворовых территорий </w:t>
            </w:r>
            <w:r w:rsidRPr="00B61297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 благоустроенных в текущем году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59A" w:rsidRPr="00B61297" w:rsidRDefault="0082059A" w:rsidP="00266826">
            <w:r w:rsidRPr="00B61297">
              <w:rPr>
                <w:color w:val="000000"/>
              </w:rPr>
              <w:t>Информация отдела строительства и архитектуры</w:t>
            </w:r>
          </w:p>
        </w:tc>
      </w:tr>
      <w:tr w:rsidR="00B61297" w:rsidRPr="00B61297" w:rsidTr="00A206CC">
        <w:trPr>
          <w:trHeight w:val="315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97" w:rsidRPr="00B61297" w:rsidRDefault="00AE1F08" w:rsidP="00A206CC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t>3</w:t>
            </w:r>
            <w:r w:rsidR="00B61297" w:rsidRPr="00B61297">
              <w:t xml:space="preserve">. </w:t>
            </w:r>
            <w:r w:rsidR="00B61297" w:rsidRPr="00B61297">
              <w:rPr>
                <w:color w:val="000000"/>
              </w:rPr>
              <w:t>Доля финансового участия заинтересованных лиц в выполнении работ:</w:t>
            </w:r>
          </w:p>
          <w:p w:rsidR="00B61297" w:rsidRPr="00B61297" w:rsidRDefault="00B61297" w:rsidP="00A206CC">
            <w:pPr>
              <w:jc w:val="both"/>
              <w:rPr>
                <w:color w:val="000000"/>
              </w:rPr>
            </w:pPr>
            <w:r w:rsidRPr="00B61297">
              <w:rPr>
                <w:color w:val="000000"/>
              </w:rPr>
              <w:t xml:space="preserve">а) на выполнение минимального перечня работ по благоустройству дворовой территории; </w:t>
            </w:r>
          </w:p>
          <w:p w:rsidR="00B61297" w:rsidRPr="00B61297" w:rsidRDefault="00B61297" w:rsidP="00A206CC">
            <w:pPr>
              <w:pStyle w:val="a5"/>
              <w:spacing w:before="0" w:beforeAutospacing="0" w:after="0" w:afterAutospacing="0"/>
            </w:pPr>
            <w:r w:rsidRPr="00B61297">
              <w:rPr>
                <w:color w:val="000000"/>
              </w:rPr>
              <w:t>б) на выполнение дополнительного перечня работ по благоустройству дворовых территорий.</w:t>
            </w:r>
          </w:p>
        </w:tc>
        <w:tc>
          <w:tcPr>
            <w:tcW w:w="4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1297" w:rsidRPr="00B61297" w:rsidRDefault="00B61297" w:rsidP="00A206CC">
            <w:pPr>
              <w:jc w:val="both"/>
            </w:pPr>
            <w:r w:rsidRPr="00B61297">
              <w:t>а)</w:t>
            </w:r>
            <w:r w:rsidRPr="00B61297">
              <w:rPr>
                <w:color w:val="000000"/>
              </w:rPr>
              <w:t xml:space="preserve"> </w:t>
            </w:r>
            <w:r w:rsidRPr="00B61297">
              <w:t>на выполнение минимального перечня работ по благоустройству дворовой территории в размере не менее пяти процентов от стоимости мероприятий по благоустройству дворовых территорий;</w:t>
            </w:r>
          </w:p>
          <w:p w:rsidR="00B61297" w:rsidRPr="00B61297" w:rsidRDefault="00B61297" w:rsidP="00A206CC">
            <w:pPr>
              <w:jc w:val="both"/>
              <w:rPr>
                <w:rFonts w:cs="Calibri"/>
              </w:rPr>
            </w:pPr>
            <w:r w:rsidRPr="00B61297">
              <w:t xml:space="preserve">б) на выполнение дополнительного перечня работ по благоустройству дворовых территорий в размере не менее 20 процентов от стоимости мероприятий по благоустройству дворовых территорий 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1297" w:rsidRPr="00B61297" w:rsidRDefault="00B61297" w:rsidP="00A206CC">
            <w:r w:rsidRPr="00B61297">
              <w:t>Постановление от 22 августа 2017 г. N 330-пп «Об утверждении государственной программы архангельской</w:t>
            </w:r>
          </w:p>
          <w:p w:rsidR="00B61297" w:rsidRPr="00B61297" w:rsidRDefault="00B61297" w:rsidP="00A206CC">
            <w:r w:rsidRPr="00B61297">
              <w:t>области «Формирование современной городской среды</w:t>
            </w:r>
          </w:p>
          <w:p w:rsidR="00B61297" w:rsidRPr="00B61297" w:rsidRDefault="00B61297" w:rsidP="00A206CC">
            <w:pPr>
              <w:rPr>
                <w:color w:val="000000"/>
              </w:rPr>
            </w:pPr>
            <w:r w:rsidRPr="00B61297">
              <w:t>в архангельской области»</w:t>
            </w:r>
          </w:p>
        </w:tc>
      </w:tr>
      <w:tr w:rsidR="00AE1F08" w:rsidRPr="00B61297" w:rsidTr="00A206CC">
        <w:trPr>
          <w:trHeight w:val="315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08" w:rsidRPr="00B61297" w:rsidRDefault="00AE1F08" w:rsidP="00A206CC">
            <w:pPr>
              <w:pStyle w:val="a5"/>
              <w:spacing w:before="0" w:beforeAutospacing="0" w:after="0" w:afterAutospacing="0"/>
            </w:pPr>
            <w:r>
              <w:t>4</w:t>
            </w:r>
            <w:r w:rsidRPr="00B61297">
              <w:t>. Количество благоустроенных общественных территорий, приведенных в нормативное состояние</w:t>
            </w:r>
          </w:p>
        </w:tc>
        <w:tc>
          <w:tcPr>
            <w:tcW w:w="4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F08" w:rsidRPr="00B61297" w:rsidRDefault="00AE1F08" w:rsidP="00A206CC">
            <w:pPr>
              <w:pStyle w:val="ConsPlusNormal"/>
              <w:ind w:firstLine="0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B61297">
              <w:rPr>
                <w:rFonts w:ascii="Times New Roman" w:eastAsia="Times New Roman" w:hAnsi="Times New Roman" w:cs="Calibri"/>
                <w:sz w:val="24"/>
                <w:szCs w:val="24"/>
              </w:rPr>
              <w:t>Количество</w:t>
            </w:r>
            <w:r w:rsidRPr="00B61297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 благоустроенных общественных территорий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F08" w:rsidRPr="00B61297" w:rsidRDefault="00AE1F08" w:rsidP="00A206CC">
            <w:r w:rsidRPr="00B61297">
              <w:rPr>
                <w:color w:val="000000"/>
              </w:rPr>
              <w:t>Информация отдела строительства и архитектуры</w:t>
            </w:r>
          </w:p>
        </w:tc>
      </w:tr>
      <w:tr w:rsidR="0082059A" w:rsidRPr="00B61297" w:rsidTr="003070FE">
        <w:trPr>
          <w:trHeight w:val="315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9A" w:rsidRPr="00B61297" w:rsidRDefault="00AE1F08" w:rsidP="003070FE">
            <w:pPr>
              <w:pStyle w:val="a5"/>
              <w:spacing w:before="0" w:beforeAutospacing="0" w:after="0" w:afterAutospacing="0"/>
            </w:pPr>
            <w:r>
              <w:t>5</w:t>
            </w:r>
            <w:r w:rsidR="0082059A" w:rsidRPr="00B61297">
              <w:t>. Доля благоустроенных общественных территорий, приведенных в нормативное состояние</w:t>
            </w:r>
          </w:p>
        </w:tc>
        <w:tc>
          <w:tcPr>
            <w:tcW w:w="4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59A" w:rsidRPr="00B61297" w:rsidRDefault="0082059A" w:rsidP="003070FE">
            <w:pPr>
              <w:pStyle w:val="ConsPlusNormal"/>
              <w:ind w:firstLine="0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B61297">
              <w:rPr>
                <w:rFonts w:ascii="Times New Roman" w:eastAsia="Times New Roman" w:hAnsi="Times New Roman" w:cs="Calibri"/>
                <w:sz w:val="24"/>
                <w:szCs w:val="24"/>
              </w:rPr>
              <w:t>Д БОТ % = К ОТТБ / К ОТБ * 100%, где</w:t>
            </w:r>
          </w:p>
          <w:p w:rsidR="0082059A" w:rsidRPr="00B61297" w:rsidRDefault="0082059A" w:rsidP="003070FE">
            <w:pPr>
              <w:pStyle w:val="ConsPlusNormal"/>
              <w:ind w:firstLine="0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B61297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Д БОТ – доля благоустроенных общественных территорий в текущем году; </w:t>
            </w:r>
          </w:p>
          <w:p w:rsidR="0082059A" w:rsidRPr="00B61297" w:rsidRDefault="0082059A" w:rsidP="003070FE">
            <w:pPr>
              <w:pStyle w:val="ConsPlusNormal"/>
              <w:ind w:firstLine="0"/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</w:pPr>
            <w:r w:rsidRPr="00B61297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К ОТТБ - количество общественных территорий </w:t>
            </w:r>
            <w:r w:rsidRPr="00B61297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 требующих благоустройства всего; </w:t>
            </w:r>
          </w:p>
          <w:p w:rsidR="0082059A" w:rsidRPr="00B61297" w:rsidRDefault="0082059A" w:rsidP="003070FE">
            <w:pPr>
              <w:pStyle w:val="ConsPlusNormal"/>
              <w:ind w:firstLine="0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B61297">
              <w:rPr>
                <w:rFonts w:ascii="Times New Roman" w:eastAsia="Times New Roman" w:hAnsi="Times New Roman" w:cs="Calibri"/>
                <w:sz w:val="24"/>
                <w:szCs w:val="24"/>
              </w:rPr>
              <w:t xml:space="preserve">К ОТБ - количество общественных территорий </w:t>
            </w:r>
            <w:r w:rsidRPr="00B61297"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  <w:t xml:space="preserve"> благоустроенных в текущем году: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59A" w:rsidRPr="00B61297" w:rsidRDefault="0082059A" w:rsidP="00266826">
            <w:r w:rsidRPr="00B61297">
              <w:rPr>
                <w:color w:val="000000"/>
              </w:rPr>
              <w:t>Информация отдела строительства и архитектуры</w:t>
            </w:r>
          </w:p>
        </w:tc>
      </w:tr>
      <w:tr w:rsidR="00AE1F08" w:rsidRPr="00B61297" w:rsidTr="00A206CC">
        <w:trPr>
          <w:trHeight w:val="315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08" w:rsidRPr="00B61297" w:rsidRDefault="00AE1F08" w:rsidP="00A206CC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t>6</w:t>
            </w:r>
            <w:r w:rsidRPr="00B61297">
              <w:t xml:space="preserve">. </w:t>
            </w:r>
            <w:r w:rsidRPr="00B61297">
              <w:rPr>
                <w:color w:val="000000"/>
              </w:rPr>
              <w:t>Доля финансового участия заинтересованных лиц в выполнении работ:</w:t>
            </w:r>
          </w:p>
          <w:p w:rsidR="00AE1F08" w:rsidRPr="00B61297" w:rsidRDefault="00AE1F08" w:rsidP="00A206CC">
            <w:pPr>
              <w:jc w:val="both"/>
              <w:rPr>
                <w:color w:val="000000"/>
              </w:rPr>
            </w:pPr>
            <w:r w:rsidRPr="00B61297">
              <w:rPr>
                <w:color w:val="000000"/>
              </w:rPr>
              <w:t xml:space="preserve">а) на выполнение минимального перечня работ </w:t>
            </w:r>
            <w:r w:rsidRPr="00B61297">
              <w:rPr>
                <w:color w:val="000000"/>
              </w:rPr>
              <w:lastRenderedPageBreak/>
              <w:t xml:space="preserve">по благоустройству дворовой территории; </w:t>
            </w:r>
          </w:p>
          <w:p w:rsidR="00AE1F08" w:rsidRPr="00B61297" w:rsidRDefault="00AE1F08" w:rsidP="00A206CC">
            <w:pPr>
              <w:pStyle w:val="a5"/>
              <w:spacing w:before="0" w:beforeAutospacing="0" w:after="0" w:afterAutospacing="0"/>
            </w:pPr>
            <w:r w:rsidRPr="00B61297">
              <w:rPr>
                <w:color w:val="000000"/>
              </w:rPr>
              <w:t>б) на выполнение дополнительного перечня работ по благоустройству дворовых территорий.</w:t>
            </w:r>
          </w:p>
        </w:tc>
        <w:tc>
          <w:tcPr>
            <w:tcW w:w="4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F08" w:rsidRPr="00B61297" w:rsidRDefault="00AE1F08" w:rsidP="00A206CC">
            <w:pPr>
              <w:jc w:val="both"/>
            </w:pPr>
            <w:r w:rsidRPr="00B61297">
              <w:lastRenderedPageBreak/>
              <w:t>а)</w:t>
            </w:r>
            <w:r w:rsidRPr="00B61297">
              <w:rPr>
                <w:color w:val="000000"/>
              </w:rPr>
              <w:t xml:space="preserve"> </w:t>
            </w:r>
            <w:r w:rsidRPr="00B61297">
              <w:t xml:space="preserve">на выполнение минимального перечня работ по благоустройству дворовой территории в размере не менее пяти процентов от стоимости мероприятий по благоустройству </w:t>
            </w:r>
            <w:r w:rsidRPr="00B61297">
              <w:lastRenderedPageBreak/>
              <w:t>дворовых территорий;</w:t>
            </w:r>
          </w:p>
          <w:p w:rsidR="00AE1F08" w:rsidRPr="00B61297" w:rsidRDefault="00AE1F08" w:rsidP="00A206CC">
            <w:pPr>
              <w:jc w:val="both"/>
              <w:rPr>
                <w:rFonts w:cs="Calibri"/>
              </w:rPr>
            </w:pPr>
            <w:r w:rsidRPr="00B61297">
              <w:t xml:space="preserve">б) на выполнение дополнительного перечня работ по благоустройству дворовых территорий в размере не менее 20 процентов от стоимости мероприятий по благоустройству дворовых территорий 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F08" w:rsidRPr="00B61297" w:rsidRDefault="00AE1F08" w:rsidP="00A206CC">
            <w:r w:rsidRPr="00B61297">
              <w:lastRenderedPageBreak/>
              <w:t xml:space="preserve">Постановление от 22 августа 2017 г. N 330-пп «Об утверждении государственной </w:t>
            </w:r>
            <w:r w:rsidRPr="00B61297">
              <w:lastRenderedPageBreak/>
              <w:t>программы архангельской</w:t>
            </w:r>
          </w:p>
          <w:p w:rsidR="00AE1F08" w:rsidRPr="00B61297" w:rsidRDefault="00AE1F08" w:rsidP="00A206CC">
            <w:r w:rsidRPr="00B61297">
              <w:t>области «Формирование современной городской среды</w:t>
            </w:r>
          </w:p>
          <w:p w:rsidR="00AE1F08" w:rsidRPr="00B61297" w:rsidRDefault="00AE1F08" w:rsidP="00A206CC">
            <w:pPr>
              <w:rPr>
                <w:color w:val="000000"/>
              </w:rPr>
            </w:pPr>
            <w:r w:rsidRPr="00B61297">
              <w:t>в архангельской области»</w:t>
            </w:r>
          </w:p>
        </w:tc>
      </w:tr>
      <w:tr w:rsidR="00AE1F08" w:rsidRPr="00B61297" w:rsidTr="00A206CC">
        <w:trPr>
          <w:trHeight w:val="315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08" w:rsidRPr="00B61297" w:rsidRDefault="00BF2DA1" w:rsidP="00A206CC">
            <w:pPr>
              <w:pStyle w:val="a5"/>
              <w:spacing w:before="0" w:beforeAutospacing="0" w:after="0" w:afterAutospacing="0"/>
            </w:pPr>
            <w:r>
              <w:lastRenderedPageBreak/>
              <w:t>7</w:t>
            </w:r>
            <w:r w:rsidR="00AE1F08">
              <w:t xml:space="preserve">. </w:t>
            </w:r>
            <w:r w:rsidR="00AE1F08" w:rsidRPr="00027BA8">
              <w:t>Количество  дворовых территорий по результатам инвентаризации</w:t>
            </w:r>
          </w:p>
        </w:tc>
        <w:tc>
          <w:tcPr>
            <w:tcW w:w="4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F08" w:rsidRPr="00B61297" w:rsidRDefault="00AE1F08" w:rsidP="00A206CC">
            <w:pPr>
              <w:jc w:val="both"/>
              <w:rPr>
                <w:rFonts w:cs="Calibri"/>
              </w:rPr>
            </w:pPr>
            <w:r w:rsidRPr="00027BA8">
              <w:t>Количество  дворовых территорий по результатам инвентаризации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F08" w:rsidRPr="00B61297" w:rsidRDefault="00AE1F08" w:rsidP="00A206CC">
            <w:r w:rsidRPr="00B61297">
              <w:rPr>
                <w:color w:val="000000"/>
              </w:rPr>
              <w:t>Информация отдела строительства и архитектуры</w:t>
            </w:r>
          </w:p>
        </w:tc>
      </w:tr>
      <w:tr w:rsidR="00AE1F08" w:rsidRPr="00B61297" w:rsidTr="00A206CC">
        <w:trPr>
          <w:trHeight w:val="315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08" w:rsidRPr="00B61297" w:rsidRDefault="00BF2DA1" w:rsidP="00AE1F08">
            <w:pPr>
              <w:pStyle w:val="a5"/>
              <w:spacing w:before="0" w:beforeAutospacing="0" w:after="0" w:afterAutospacing="0"/>
            </w:pPr>
            <w:r>
              <w:t>8</w:t>
            </w:r>
            <w:r w:rsidR="00AE1F08">
              <w:t xml:space="preserve">. </w:t>
            </w:r>
            <w:r w:rsidR="00AE1F08" w:rsidRPr="00027BA8">
              <w:t xml:space="preserve">Количество  </w:t>
            </w:r>
            <w:r w:rsidR="00AE1F08">
              <w:t>общественных</w:t>
            </w:r>
            <w:r w:rsidR="00AE1F08" w:rsidRPr="00027BA8">
              <w:t xml:space="preserve"> территорий по результатам инвентаризации</w:t>
            </w:r>
          </w:p>
        </w:tc>
        <w:tc>
          <w:tcPr>
            <w:tcW w:w="4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F08" w:rsidRPr="00B61297" w:rsidRDefault="00AE1F08" w:rsidP="00A206CC">
            <w:pPr>
              <w:jc w:val="both"/>
              <w:rPr>
                <w:rFonts w:cs="Calibri"/>
              </w:rPr>
            </w:pPr>
            <w:r w:rsidRPr="00027BA8">
              <w:t xml:space="preserve">Количество  </w:t>
            </w:r>
            <w:r>
              <w:t>общественных</w:t>
            </w:r>
            <w:r w:rsidRPr="00027BA8">
              <w:t xml:space="preserve"> территорий по результатам инвентаризации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F08" w:rsidRPr="00B61297" w:rsidRDefault="00AE1F08" w:rsidP="00A206CC">
            <w:r w:rsidRPr="00B61297">
              <w:rPr>
                <w:color w:val="000000"/>
              </w:rPr>
              <w:t>Информация отдела строительства и архитектуры</w:t>
            </w:r>
          </w:p>
        </w:tc>
      </w:tr>
      <w:tr w:rsidR="00AE1F08" w:rsidRPr="00B61297" w:rsidTr="00A206CC">
        <w:trPr>
          <w:trHeight w:val="315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08" w:rsidRPr="00B61297" w:rsidRDefault="00BF2DA1" w:rsidP="00A206CC">
            <w:pPr>
              <w:pStyle w:val="a5"/>
              <w:spacing w:before="0" w:beforeAutospacing="0" w:after="0" w:afterAutospacing="0"/>
            </w:pPr>
            <w:r>
              <w:t>9</w:t>
            </w:r>
            <w:r w:rsidR="00AE1F08">
              <w:t xml:space="preserve">. </w:t>
            </w:r>
            <w:r w:rsidR="00AE1F08" w:rsidRPr="00027BA8">
              <w:t>Количество  лиц, принявших участие в выборе территории</w:t>
            </w:r>
          </w:p>
        </w:tc>
        <w:tc>
          <w:tcPr>
            <w:tcW w:w="4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F08" w:rsidRPr="00B61297" w:rsidRDefault="00AE1F08" w:rsidP="00A206CC">
            <w:pPr>
              <w:jc w:val="both"/>
              <w:rPr>
                <w:rFonts w:cs="Calibri"/>
              </w:rPr>
            </w:pPr>
            <w:r w:rsidRPr="00027BA8">
              <w:t>Количество  лиц, принявших участие в выборе территории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F08" w:rsidRPr="00B61297" w:rsidRDefault="00AE1F08" w:rsidP="00A206CC">
            <w:r w:rsidRPr="00B61297">
              <w:rPr>
                <w:color w:val="000000"/>
              </w:rPr>
              <w:t>Информация отдела строительства и архитектуры</w:t>
            </w:r>
          </w:p>
        </w:tc>
      </w:tr>
      <w:tr w:rsidR="00AE1F08" w:rsidRPr="00B61297" w:rsidTr="003070FE">
        <w:trPr>
          <w:trHeight w:val="315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08" w:rsidRPr="00B61297" w:rsidRDefault="00BF2DA1" w:rsidP="00AE1F08">
            <w:pPr>
              <w:pStyle w:val="a5"/>
              <w:spacing w:before="0" w:beforeAutospacing="0" w:after="0" w:afterAutospacing="0"/>
            </w:pPr>
            <w:r>
              <w:t>10</w:t>
            </w:r>
            <w:r w:rsidR="00AE1F08">
              <w:t>. Количество</w:t>
            </w:r>
            <w:r w:rsidR="00AE1F08" w:rsidRPr="00027BA8">
              <w:t xml:space="preserve"> публичных обсуждений проектов по благоустройству территорий</w:t>
            </w:r>
          </w:p>
        </w:tc>
        <w:tc>
          <w:tcPr>
            <w:tcW w:w="4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F08" w:rsidRPr="00B61297" w:rsidRDefault="00AE1F08" w:rsidP="003070FE">
            <w:pPr>
              <w:jc w:val="both"/>
              <w:rPr>
                <w:rFonts w:cs="Calibri"/>
              </w:rPr>
            </w:pPr>
            <w:r>
              <w:rPr>
                <w:lang w:eastAsia="ru-RU"/>
              </w:rPr>
              <w:t>Количество</w:t>
            </w:r>
            <w:r w:rsidRPr="00027BA8">
              <w:rPr>
                <w:lang w:eastAsia="ru-RU"/>
              </w:rPr>
              <w:t xml:space="preserve"> публичных обсуждений проектов по благоустройству территорий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F08" w:rsidRPr="00B61297" w:rsidRDefault="00AE1F08" w:rsidP="00A206CC">
            <w:r w:rsidRPr="00B61297">
              <w:rPr>
                <w:color w:val="000000"/>
              </w:rPr>
              <w:t>Информация отдела строительства и архитектуры</w:t>
            </w:r>
          </w:p>
        </w:tc>
      </w:tr>
    </w:tbl>
    <w:p w:rsidR="00AF5463" w:rsidRDefault="00AF5463" w:rsidP="00AF5463">
      <w:pPr>
        <w:pStyle w:val="ConsNonformat"/>
        <w:tabs>
          <w:tab w:val="left" w:pos="540"/>
          <w:tab w:val="left" w:pos="720"/>
        </w:tabs>
        <w:ind w:left="4962" w:right="-710"/>
        <w:jc w:val="center"/>
        <w:rPr>
          <w:rFonts w:ascii="Times New Roman" w:hAnsi="Times New Roman"/>
          <w:sz w:val="24"/>
        </w:rPr>
      </w:pPr>
    </w:p>
    <w:p w:rsidR="00F95428" w:rsidRDefault="00F95428" w:rsidP="00AF5463">
      <w:pPr>
        <w:pStyle w:val="ConsNonformat"/>
        <w:tabs>
          <w:tab w:val="left" w:pos="540"/>
          <w:tab w:val="left" w:pos="720"/>
        </w:tabs>
        <w:ind w:left="4962" w:right="-710"/>
        <w:jc w:val="center"/>
        <w:rPr>
          <w:rFonts w:ascii="Times New Roman" w:hAnsi="Times New Roman"/>
          <w:sz w:val="20"/>
          <w:szCs w:val="20"/>
        </w:rPr>
        <w:sectPr w:rsidR="00F95428" w:rsidSect="0008326B">
          <w:pgSz w:w="11906" w:h="16838"/>
          <w:pgMar w:top="284" w:right="1134" w:bottom="851" w:left="1134" w:header="567" w:footer="476" w:gutter="0"/>
          <w:pgNumType w:start="1"/>
          <w:cols w:space="720"/>
          <w:titlePg/>
          <w:docGrid w:linePitch="360"/>
        </w:sectPr>
      </w:pPr>
    </w:p>
    <w:p w:rsidR="0008326B" w:rsidRPr="005768C8" w:rsidRDefault="0008326B" w:rsidP="00F828B5">
      <w:pPr>
        <w:pStyle w:val="ConsNonformat"/>
        <w:tabs>
          <w:tab w:val="left" w:pos="540"/>
          <w:tab w:val="left" w:pos="720"/>
        </w:tabs>
        <w:ind w:left="8505" w:right="-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«</w:t>
      </w:r>
      <w:r w:rsidR="005F4A00">
        <w:rPr>
          <w:rFonts w:ascii="Times New Roman" w:hAnsi="Times New Roman"/>
          <w:sz w:val="20"/>
          <w:szCs w:val="20"/>
        </w:rPr>
        <w:t>ПРИЛОЖЕНИЕ №</w:t>
      </w:r>
      <w:r w:rsidRPr="005768C8">
        <w:rPr>
          <w:rFonts w:ascii="Times New Roman" w:hAnsi="Times New Roman"/>
          <w:sz w:val="20"/>
          <w:szCs w:val="20"/>
        </w:rPr>
        <w:t>2</w:t>
      </w:r>
    </w:p>
    <w:p w:rsidR="0008326B" w:rsidRPr="005768C8" w:rsidRDefault="007E6AB8" w:rsidP="00974F7B">
      <w:pPr>
        <w:ind w:left="8505" w:right="-1"/>
        <w:jc w:val="center"/>
        <w:rPr>
          <w:sz w:val="20"/>
        </w:rPr>
      </w:pPr>
      <w:r w:rsidRPr="00144159">
        <w:rPr>
          <w:sz w:val="20"/>
        </w:rPr>
        <w:t xml:space="preserve">к муниципальной программе </w:t>
      </w:r>
      <w:r w:rsidRPr="00F72357">
        <w:rPr>
          <w:sz w:val="20"/>
        </w:rPr>
        <w:t>«Формирование комфортной городской среды на территории Каргопольского муниципального округа Архангельской области на 2021- 2024 годы»</w:t>
      </w:r>
    </w:p>
    <w:p w:rsidR="0008326B" w:rsidRPr="0089609B" w:rsidRDefault="0008326B" w:rsidP="0008326B">
      <w:pPr>
        <w:pStyle w:val="ConsNonformat"/>
        <w:tabs>
          <w:tab w:val="left" w:pos="540"/>
          <w:tab w:val="left" w:pos="720"/>
        </w:tabs>
        <w:ind w:left="8080" w:right="-710"/>
        <w:jc w:val="center"/>
        <w:rPr>
          <w:rFonts w:ascii="Times New Roman" w:hAnsi="Times New Roman"/>
          <w:sz w:val="20"/>
          <w:szCs w:val="20"/>
        </w:rPr>
      </w:pPr>
    </w:p>
    <w:p w:rsidR="00973105" w:rsidRPr="00973105" w:rsidRDefault="00973105" w:rsidP="00973105">
      <w:pPr>
        <w:jc w:val="center"/>
        <w:rPr>
          <w:b/>
          <w:color w:val="000000"/>
          <w:sz w:val="28"/>
          <w:szCs w:val="28"/>
        </w:rPr>
      </w:pPr>
      <w:r w:rsidRPr="00973105">
        <w:rPr>
          <w:b/>
          <w:color w:val="000000"/>
          <w:sz w:val="28"/>
          <w:szCs w:val="28"/>
        </w:rPr>
        <w:t>РЕСУРСНОЕ ОБЕСПЕЧЕНИЕ</w:t>
      </w:r>
    </w:p>
    <w:p w:rsidR="00973105" w:rsidRDefault="007E6AB8" w:rsidP="00973105">
      <w:pPr>
        <w:pStyle w:val="1"/>
        <w:rPr>
          <w:b w:val="0"/>
          <w:bCs w:val="0"/>
          <w:color w:val="000000"/>
          <w:sz w:val="28"/>
          <w:szCs w:val="28"/>
        </w:rPr>
      </w:pPr>
      <w:r w:rsidRPr="007E6AB8">
        <w:rPr>
          <w:b w:val="0"/>
          <w:bCs w:val="0"/>
          <w:color w:val="000000"/>
          <w:sz w:val="28"/>
          <w:szCs w:val="28"/>
        </w:rPr>
        <w:t>муниципальной программ</w:t>
      </w:r>
      <w:r>
        <w:rPr>
          <w:b w:val="0"/>
          <w:bCs w:val="0"/>
          <w:color w:val="000000"/>
          <w:sz w:val="28"/>
          <w:szCs w:val="28"/>
        </w:rPr>
        <w:t>ы</w:t>
      </w:r>
      <w:r w:rsidRPr="007E6AB8">
        <w:rPr>
          <w:b w:val="0"/>
          <w:bCs w:val="0"/>
          <w:color w:val="000000"/>
          <w:sz w:val="28"/>
          <w:szCs w:val="28"/>
        </w:rPr>
        <w:t xml:space="preserve"> «Формирование комфортной городской среды на территории Каргопольского муниципального округа Архангельской области на 2021- 2024 годы»</w:t>
      </w:r>
    </w:p>
    <w:p w:rsidR="007E6AB8" w:rsidRPr="007E6AB8" w:rsidRDefault="007E6AB8" w:rsidP="007E6AB8"/>
    <w:tbl>
      <w:tblPr>
        <w:tblW w:w="49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35"/>
        <w:gridCol w:w="2513"/>
        <w:gridCol w:w="2000"/>
        <w:gridCol w:w="2000"/>
        <w:gridCol w:w="2000"/>
        <w:gridCol w:w="1996"/>
      </w:tblGrid>
      <w:tr w:rsidR="00973105" w:rsidRPr="00F828B5" w:rsidTr="007E6AB8">
        <w:trPr>
          <w:cantSplit/>
        </w:trPr>
        <w:tc>
          <w:tcPr>
            <w:tcW w:w="1684" w:type="pct"/>
            <w:vMerge w:val="restart"/>
          </w:tcPr>
          <w:p w:rsidR="00973105" w:rsidRPr="00F828B5" w:rsidRDefault="00973105" w:rsidP="007D24D2">
            <w:pPr>
              <w:jc w:val="center"/>
              <w:rPr>
                <w:color w:val="000000"/>
                <w:sz w:val="20"/>
              </w:rPr>
            </w:pPr>
            <w:r w:rsidRPr="00F828B5">
              <w:rPr>
                <w:color w:val="000000"/>
                <w:sz w:val="20"/>
              </w:rPr>
              <w:t>Источники финансирования</w:t>
            </w:r>
          </w:p>
        </w:tc>
        <w:tc>
          <w:tcPr>
            <w:tcW w:w="793" w:type="pct"/>
            <w:vMerge w:val="restart"/>
          </w:tcPr>
          <w:p w:rsidR="00973105" w:rsidRPr="00F828B5" w:rsidRDefault="00973105" w:rsidP="007D24D2">
            <w:pPr>
              <w:jc w:val="center"/>
              <w:rPr>
                <w:color w:val="000000"/>
                <w:sz w:val="20"/>
              </w:rPr>
            </w:pPr>
            <w:r w:rsidRPr="00F828B5">
              <w:rPr>
                <w:color w:val="000000"/>
                <w:sz w:val="20"/>
              </w:rPr>
              <w:t>Объем финан</w:t>
            </w:r>
            <w:r w:rsidRPr="00F828B5">
              <w:rPr>
                <w:color w:val="000000"/>
                <w:spacing w:val="-2"/>
                <w:sz w:val="20"/>
              </w:rPr>
              <w:t xml:space="preserve">сирования – </w:t>
            </w:r>
            <w:r w:rsidRPr="00F828B5">
              <w:rPr>
                <w:color w:val="000000"/>
                <w:sz w:val="20"/>
              </w:rPr>
              <w:t>всего, тыс. рублей</w:t>
            </w:r>
          </w:p>
        </w:tc>
        <w:tc>
          <w:tcPr>
            <w:tcW w:w="2523" w:type="pct"/>
            <w:gridSpan w:val="4"/>
          </w:tcPr>
          <w:p w:rsidR="00973105" w:rsidRPr="00F828B5" w:rsidRDefault="00973105" w:rsidP="007D24D2">
            <w:pPr>
              <w:jc w:val="center"/>
              <w:rPr>
                <w:color w:val="000000"/>
                <w:sz w:val="20"/>
              </w:rPr>
            </w:pPr>
            <w:r w:rsidRPr="00F828B5">
              <w:rPr>
                <w:color w:val="000000"/>
                <w:sz w:val="20"/>
              </w:rPr>
              <w:t>В том числе</w:t>
            </w:r>
            <w:r w:rsidR="007E6AB8" w:rsidRPr="00F828B5">
              <w:rPr>
                <w:color w:val="000000"/>
                <w:sz w:val="20"/>
              </w:rPr>
              <w:t>:</w:t>
            </w:r>
            <w:r w:rsidRPr="00F828B5">
              <w:rPr>
                <w:color w:val="000000"/>
                <w:sz w:val="20"/>
              </w:rPr>
              <w:t xml:space="preserve"> </w:t>
            </w:r>
          </w:p>
        </w:tc>
      </w:tr>
      <w:tr w:rsidR="007E6AB8" w:rsidRPr="00F828B5" w:rsidTr="00AF2EAF">
        <w:trPr>
          <w:cantSplit/>
          <w:tblHeader/>
        </w:trPr>
        <w:tc>
          <w:tcPr>
            <w:tcW w:w="1684" w:type="pct"/>
            <w:vMerge/>
          </w:tcPr>
          <w:p w:rsidR="007E6AB8" w:rsidRPr="00F828B5" w:rsidRDefault="007E6AB8" w:rsidP="007D24D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93" w:type="pct"/>
            <w:vMerge/>
          </w:tcPr>
          <w:p w:rsidR="007E6AB8" w:rsidRPr="00F828B5" w:rsidRDefault="007E6AB8" w:rsidP="007D24D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631" w:type="pct"/>
          </w:tcPr>
          <w:p w:rsidR="007E6AB8" w:rsidRPr="00F828B5" w:rsidRDefault="007E6AB8" w:rsidP="00AF2EAF">
            <w:pPr>
              <w:jc w:val="center"/>
              <w:rPr>
                <w:color w:val="000000"/>
                <w:sz w:val="20"/>
              </w:rPr>
            </w:pPr>
            <w:r w:rsidRPr="00F828B5">
              <w:rPr>
                <w:color w:val="000000"/>
                <w:sz w:val="20"/>
              </w:rPr>
              <w:t>2021 год</w:t>
            </w:r>
          </w:p>
        </w:tc>
        <w:tc>
          <w:tcPr>
            <w:tcW w:w="631" w:type="pct"/>
          </w:tcPr>
          <w:p w:rsidR="007E6AB8" w:rsidRPr="00F828B5" w:rsidRDefault="007E6AB8" w:rsidP="00AF2EAF">
            <w:pPr>
              <w:jc w:val="center"/>
              <w:rPr>
                <w:color w:val="000000"/>
                <w:sz w:val="20"/>
              </w:rPr>
            </w:pPr>
            <w:r w:rsidRPr="00F828B5">
              <w:rPr>
                <w:color w:val="000000"/>
                <w:sz w:val="20"/>
              </w:rPr>
              <w:t>2022 год</w:t>
            </w:r>
          </w:p>
        </w:tc>
        <w:tc>
          <w:tcPr>
            <w:tcW w:w="631" w:type="pct"/>
          </w:tcPr>
          <w:p w:rsidR="007E6AB8" w:rsidRPr="00F828B5" w:rsidRDefault="007E6AB8" w:rsidP="00AF2EAF">
            <w:pPr>
              <w:jc w:val="center"/>
              <w:rPr>
                <w:color w:val="000000"/>
              </w:rPr>
            </w:pPr>
            <w:r w:rsidRPr="00F828B5">
              <w:rPr>
                <w:color w:val="000000"/>
                <w:sz w:val="20"/>
              </w:rPr>
              <w:t>2023 год</w:t>
            </w:r>
          </w:p>
        </w:tc>
        <w:tc>
          <w:tcPr>
            <w:tcW w:w="630" w:type="pct"/>
          </w:tcPr>
          <w:p w:rsidR="007E6AB8" w:rsidRPr="00F828B5" w:rsidRDefault="007E6AB8" w:rsidP="00AF2EAF">
            <w:pPr>
              <w:jc w:val="center"/>
              <w:rPr>
                <w:color w:val="000000"/>
              </w:rPr>
            </w:pPr>
            <w:r w:rsidRPr="00F828B5">
              <w:rPr>
                <w:color w:val="000000"/>
                <w:sz w:val="20"/>
              </w:rPr>
              <w:t>2024 год</w:t>
            </w:r>
          </w:p>
        </w:tc>
      </w:tr>
      <w:tr w:rsidR="007E6AB8" w:rsidRPr="00F828B5" w:rsidTr="00AF2EAF">
        <w:trPr>
          <w:cantSplit/>
          <w:tblHeader/>
        </w:trPr>
        <w:tc>
          <w:tcPr>
            <w:tcW w:w="1684" w:type="pct"/>
          </w:tcPr>
          <w:p w:rsidR="007E6AB8" w:rsidRPr="00F828B5" w:rsidRDefault="007E6AB8" w:rsidP="007D24D2">
            <w:pPr>
              <w:jc w:val="center"/>
              <w:rPr>
                <w:color w:val="000000"/>
                <w:sz w:val="26"/>
                <w:szCs w:val="26"/>
              </w:rPr>
            </w:pPr>
            <w:r w:rsidRPr="00F828B5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793" w:type="pct"/>
          </w:tcPr>
          <w:p w:rsidR="007E6AB8" w:rsidRPr="00F828B5" w:rsidRDefault="007E6AB8" w:rsidP="007D24D2">
            <w:pPr>
              <w:jc w:val="center"/>
              <w:rPr>
                <w:color w:val="000000"/>
                <w:sz w:val="26"/>
                <w:szCs w:val="26"/>
              </w:rPr>
            </w:pPr>
            <w:r w:rsidRPr="00F828B5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631" w:type="pct"/>
          </w:tcPr>
          <w:p w:rsidR="007E6AB8" w:rsidRPr="00F828B5" w:rsidRDefault="007E6AB8" w:rsidP="007D24D2">
            <w:pPr>
              <w:jc w:val="center"/>
              <w:rPr>
                <w:color w:val="000000"/>
                <w:sz w:val="26"/>
                <w:szCs w:val="26"/>
              </w:rPr>
            </w:pPr>
            <w:r w:rsidRPr="00F828B5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631" w:type="pct"/>
            <w:vAlign w:val="center"/>
          </w:tcPr>
          <w:p w:rsidR="007E6AB8" w:rsidRPr="00F828B5" w:rsidRDefault="007E6AB8" w:rsidP="007D24D2">
            <w:pPr>
              <w:jc w:val="center"/>
              <w:rPr>
                <w:color w:val="000000"/>
                <w:sz w:val="26"/>
                <w:szCs w:val="26"/>
              </w:rPr>
            </w:pPr>
            <w:r w:rsidRPr="00F828B5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631" w:type="pct"/>
          </w:tcPr>
          <w:p w:rsidR="007E6AB8" w:rsidRPr="00F828B5" w:rsidRDefault="007E6AB8" w:rsidP="007D24D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30" w:type="pct"/>
            <w:vAlign w:val="center"/>
          </w:tcPr>
          <w:p w:rsidR="007E6AB8" w:rsidRPr="00F828B5" w:rsidRDefault="007E6AB8" w:rsidP="007D24D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64C2F" w:rsidRPr="00F828B5" w:rsidTr="00AF2EAF">
        <w:trPr>
          <w:cantSplit/>
        </w:trPr>
        <w:tc>
          <w:tcPr>
            <w:tcW w:w="1684" w:type="pct"/>
            <w:vAlign w:val="center"/>
          </w:tcPr>
          <w:p w:rsidR="00464C2F" w:rsidRPr="00F828B5" w:rsidRDefault="00464C2F" w:rsidP="007D24D2">
            <w:pPr>
              <w:rPr>
                <w:color w:val="000000"/>
              </w:rPr>
            </w:pPr>
            <w:bookmarkStart w:id="2" w:name="_Hlk466319924"/>
            <w:r w:rsidRPr="00F828B5">
              <w:rPr>
                <w:color w:val="000000"/>
              </w:rPr>
              <w:t>Всего по Программе</w:t>
            </w:r>
          </w:p>
        </w:tc>
        <w:tc>
          <w:tcPr>
            <w:tcW w:w="793" w:type="pct"/>
            <w:vAlign w:val="center"/>
          </w:tcPr>
          <w:p w:rsidR="00464C2F" w:rsidRPr="00F828B5" w:rsidRDefault="002C7F8E" w:rsidP="00AF3F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107 518,6</w:t>
            </w:r>
          </w:p>
        </w:tc>
        <w:tc>
          <w:tcPr>
            <w:tcW w:w="631" w:type="pct"/>
            <w:vAlign w:val="center"/>
          </w:tcPr>
          <w:p w:rsidR="00464C2F" w:rsidRPr="00B72F44" w:rsidRDefault="002E5B4D" w:rsidP="00AF3F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8 199,2</w:t>
            </w:r>
          </w:p>
        </w:tc>
        <w:tc>
          <w:tcPr>
            <w:tcW w:w="631" w:type="pct"/>
            <w:vAlign w:val="center"/>
          </w:tcPr>
          <w:p w:rsidR="00464C2F" w:rsidRPr="00FD1098" w:rsidRDefault="002C7F8E" w:rsidP="003F064C">
            <w:pPr>
              <w:jc w:val="center"/>
              <w:rPr>
                <w:color w:val="000000"/>
                <w:sz w:val="28"/>
                <w:szCs w:val="28"/>
              </w:rPr>
            </w:pPr>
            <w:r w:rsidRPr="00FD1098">
              <w:rPr>
                <w:color w:val="000000"/>
                <w:sz w:val="28"/>
                <w:szCs w:val="28"/>
              </w:rPr>
              <w:t>82 253,9</w:t>
            </w:r>
          </w:p>
        </w:tc>
        <w:tc>
          <w:tcPr>
            <w:tcW w:w="631" w:type="pct"/>
            <w:vAlign w:val="center"/>
          </w:tcPr>
          <w:p w:rsidR="00464C2F" w:rsidRPr="00112EE8" w:rsidRDefault="002C7F8E" w:rsidP="00A206CC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8 094,2</w:t>
            </w:r>
          </w:p>
        </w:tc>
        <w:tc>
          <w:tcPr>
            <w:tcW w:w="630" w:type="pct"/>
            <w:vAlign w:val="center"/>
          </w:tcPr>
          <w:p w:rsidR="00464C2F" w:rsidRPr="00112EE8" w:rsidRDefault="00913C4F" w:rsidP="002C7F8E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  <w:r w:rsidR="002C7F8E">
              <w:rPr>
                <w:color w:val="000000"/>
                <w:sz w:val="28"/>
                <w:szCs w:val="28"/>
              </w:rPr>
              <w:t> 971,3</w:t>
            </w:r>
          </w:p>
        </w:tc>
      </w:tr>
      <w:tr w:rsidR="00464C2F" w:rsidRPr="00F828B5" w:rsidTr="00AF2EAF">
        <w:trPr>
          <w:cantSplit/>
        </w:trPr>
        <w:tc>
          <w:tcPr>
            <w:tcW w:w="1684" w:type="pct"/>
            <w:vAlign w:val="center"/>
          </w:tcPr>
          <w:p w:rsidR="00464C2F" w:rsidRPr="00F828B5" w:rsidRDefault="00464C2F" w:rsidP="007D24D2">
            <w:pPr>
              <w:rPr>
                <w:color w:val="000000"/>
              </w:rPr>
            </w:pPr>
            <w:r w:rsidRPr="00F828B5">
              <w:rPr>
                <w:color w:val="000000"/>
              </w:rPr>
              <w:t>в том числе</w:t>
            </w:r>
          </w:p>
        </w:tc>
        <w:tc>
          <w:tcPr>
            <w:tcW w:w="793" w:type="pct"/>
            <w:vAlign w:val="center"/>
          </w:tcPr>
          <w:p w:rsidR="00464C2F" w:rsidRPr="00F828B5" w:rsidRDefault="00464C2F" w:rsidP="007D24D2">
            <w:pPr>
              <w:jc w:val="center"/>
              <w:rPr>
                <w:color w:val="000000"/>
                <w:sz w:val="28"/>
                <w:szCs w:val="28"/>
              </w:rPr>
            </w:pPr>
            <w:r w:rsidRPr="00F828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31" w:type="pct"/>
            <w:vAlign w:val="center"/>
          </w:tcPr>
          <w:p w:rsidR="00464C2F" w:rsidRPr="00B72F44" w:rsidRDefault="00464C2F" w:rsidP="007D24D2">
            <w:pPr>
              <w:jc w:val="center"/>
              <w:rPr>
                <w:color w:val="000000"/>
                <w:sz w:val="28"/>
                <w:szCs w:val="28"/>
              </w:rPr>
            </w:pPr>
            <w:r w:rsidRPr="00B72F4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31" w:type="pct"/>
            <w:vAlign w:val="center"/>
          </w:tcPr>
          <w:p w:rsidR="00464C2F" w:rsidRPr="00FD1098" w:rsidRDefault="00464C2F" w:rsidP="007D24D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1" w:type="pct"/>
            <w:vAlign w:val="center"/>
          </w:tcPr>
          <w:p w:rsidR="00464C2F" w:rsidRPr="00112EE8" w:rsidRDefault="00464C2F" w:rsidP="00A206CC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630" w:type="pct"/>
            <w:vAlign w:val="center"/>
          </w:tcPr>
          <w:p w:rsidR="00464C2F" w:rsidRPr="00112EE8" w:rsidRDefault="00464C2F" w:rsidP="00D36729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</w:tr>
      <w:bookmarkEnd w:id="2"/>
      <w:tr w:rsidR="00F833D5" w:rsidRPr="00F828B5" w:rsidTr="006D7693">
        <w:trPr>
          <w:cantSplit/>
        </w:trPr>
        <w:tc>
          <w:tcPr>
            <w:tcW w:w="1684" w:type="pct"/>
            <w:vAlign w:val="center"/>
          </w:tcPr>
          <w:p w:rsidR="00F833D5" w:rsidRPr="00F828B5" w:rsidRDefault="00F833D5" w:rsidP="007D24D2">
            <w:pPr>
              <w:rPr>
                <w:color w:val="000000"/>
              </w:rPr>
            </w:pPr>
            <w:r w:rsidRPr="00F828B5">
              <w:rPr>
                <w:color w:val="000000"/>
              </w:rPr>
              <w:t>федеральный бюджет</w:t>
            </w:r>
          </w:p>
        </w:tc>
        <w:tc>
          <w:tcPr>
            <w:tcW w:w="793" w:type="pct"/>
          </w:tcPr>
          <w:p w:rsidR="00F833D5" w:rsidRPr="00F833D5" w:rsidRDefault="002C7F8E" w:rsidP="00F833D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82 997,2</w:t>
            </w:r>
          </w:p>
        </w:tc>
        <w:tc>
          <w:tcPr>
            <w:tcW w:w="631" w:type="pct"/>
          </w:tcPr>
          <w:p w:rsidR="00F833D5" w:rsidRPr="00F833D5" w:rsidRDefault="002E5B4D" w:rsidP="00F833D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5 643,7</w:t>
            </w:r>
          </w:p>
        </w:tc>
        <w:tc>
          <w:tcPr>
            <w:tcW w:w="631" w:type="pct"/>
            <w:vAlign w:val="center"/>
          </w:tcPr>
          <w:p w:rsidR="00F833D5" w:rsidRPr="00FD1098" w:rsidRDefault="002C7F8E" w:rsidP="00BD23AF">
            <w:pPr>
              <w:jc w:val="center"/>
              <w:rPr>
                <w:color w:val="000000"/>
                <w:sz w:val="28"/>
                <w:szCs w:val="28"/>
              </w:rPr>
            </w:pPr>
            <w:r w:rsidRPr="00FD1098">
              <w:rPr>
                <w:color w:val="000000"/>
                <w:sz w:val="28"/>
                <w:szCs w:val="28"/>
              </w:rPr>
              <w:t>61 341,6</w:t>
            </w:r>
          </w:p>
        </w:tc>
        <w:tc>
          <w:tcPr>
            <w:tcW w:w="631" w:type="pct"/>
            <w:vAlign w:val="center"/>
          </w:tcPr>
          <w:p w:rsidR="00F833D5" w:rsidRPr="00B72F44" w:rsidRDefault="00913C4F" w:rsidP="00A206C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7 584,6</w:t>
            </w:r>
          </w:p>
        </w:tc>
        <w:tc>
          <w:tcPr>
            <w:tcW w:w="630" w:type="pct"/>
            <w:vAlign w:val="center"/>
          </w:tcPr>
          <w:p w:rsidR="00F833D5" w:rsidRPr="00B72F44" w:rsidRDefault="00913C4F" w:rsidP="00D367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8 427,3</w:t>
            </w:r>
          </w:p>
        </w:tc>
      </w:tr>
      <w:tr w:rsidR="00F833D5" w:rsidRPr="00F828B5" w:rsidTr="006D7693">
        <w:trPr>
          <w:cantSplit/>
        </w:trPr>
        <w:tc>
          <w:tcPr>
            <w:tcW w:w="1684" w:type="pct"/>
            <w:vAlign w:val="center"/>
          </w:tcPr>
          <w:p w:rsidR="00F833D5" w:rsidRPr="00F828B5" w:rsidRDefault="00F833D5" w:rsidP="007D24D2">
            <w:pPr>
              <w:rPr>
                <w:color w:val="000000"/>
              </w:rPr>
            </w:pPr>
            <w:r w:rsidRPr="00F828B5">
              <w:rPr>
                <w:color w:val="000000"/>
              </w:rPr>
              <w:t>областной бюджет</w:t>
            </w:r>
          </w:p>
        </w:tc>
        <w:tc>
          <w:tcPr>
            <w:tcW w:w="793" w:type="pct"/>
          </w:tcPr>
          <w:p w:rsidR="00F833D5" w:rsidRPr="00F833D5" w:rsidRDefault="00D13838" w:rsidP="002C7F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  <w:r w:rsidR="002C7F8E">
              <w:rPr>
                <w:color w:val="000000"/>
                <w:sz w:val="28"/>
                <w:szCs w:val="28"/>
              </w:rPr>
              <w:t> 845,9</w:t>
            </w:r>
          </w:p>
        </w:tc>
        <w:tc>
          <w:tcPr>
            <w:tcW w:w="631" w:type="pct"/>
          </w:tcPr>
          <w:p w:rsidR="00F833D5" w:rsidRPr="00F833D5" w:rsidRDefault="002E5B4D" w:rsidP="00F833D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115,2</w:t>
            </w:r>
          </w:p>
        </w:tc>
        <w:tc>
          <w:tcPr>
            <w:tcW w:w="631" w:type="pct"/>
            <w:vAlign w:val="center"/>
          </w:tcPr>
          <w:p w:rsidR="00F833D5" w:rsidRPr="00FD1098" w:rsidRDefault="00E57A77" w:rsidP="00266826">
            <w:pPr>
              <w:jc w:val="center"/>
              <w:rPr>
                <w:color w:val="000000"/>
                <w:sz w:val="28"/>
                <w:szCs w:val="28"/>
              </w:rPr>
            </w:pPr>
            <w:r w:rsidRPr="00FD1098">
              <w:rPr>
                <w:color w:val="000000"/>
                <w:sz w:val="28"/>
                <w:szCs w:val="28"/>
              </w:rPr>
              <w:t>17 403,9</w:t>
            </w:r>
          </w:p>
        </w:tc>
        <w:tc>
          <w:tcPr>
            <w:tcW w:w="631" w:type="pct"/>
            <w:vAlign w:val="center"/>
          </w:tcPr>
          <w:p w:rsidR="00F833D5" w:rsidRPr="00B72F44" w:rsidRDefault="00913C4F" w:rsidP="00A206C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154,8</w:t>
            </w:r>
          </w:p>
        </w:tc>
        <w:tc>
          <w:tcPr>
            <w:tcW w:w="630" w:type="pct"/>
            <w:vAlign w:val="center"/>
          </w:tcPr>
          <w:p w:rsidR="00F833D5" w:rsidRPr="00B72F44" w:rsidRDefault="00913C4F" w:rsidP="00D367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172,0</w:t>
            </w:r>
          </w:p>
        </w:tc>
      </w:tr>
      <w:tr w:rsidR="00F833D5" w:rsidRPr="00F828B5" w:rsidTr="006D7693">
        <w:trPr>
          <w:cantSplit/>
        </w:trPr>
        <w:tc>
          <w:tcPr>
            <w:tcW w:w="1684" w:type="pct"/>
            <w:vAlign w:val="center"/>
          </w:tcPr>
          <w:p w:rsidR="00F833D5" w:rsidRPr="00F828B5" w:rsidRDefault="00F833D5" w:rsidP="007D24D2">
            <w:pPr>
              <w:rPr>
                <w:color w:val="000000"/>
              </w:rPr>
            </w:pPr>
            <w:r w:rsidRPr="00F828B5">
              <w:rPr>
                <w:color w:val="000000"/>
              </w:rPr>
              <w:t>местный бюджет</w:t>
            </w:r>
          </w:p>
        </w:tc>
        <w:tc>
          <w:tcPr>
            <w:tcW w:w="793" w:type="pct"/>
          </w:tcPr>
          <w:p w:rsidR="00F833D5" w:rsidRPr="00F833D5" w:rsidRDefault="002C7F8E" w:rsidP="00F833D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6 075,5</w:t>
            </w:r>
          </w:p>
        </w:tc>
        <w:tc>
          <w:tcPr>
            <w:tcW w:w="631" w:type="pct"/>
          </w:tcPr>
          <w:p w:rsidR="00F833D5" w:rsidRPr="00F833D5" w:rsidRDefault="002E5B4D" w:rsidP="00F833D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2 440,3</w:t>
            </w:r>
          </w:p>
        </w:tc>
        <w:tc>
          <w:tcPr>
            <w:tcW w:w="631" w:type="pct"/>
            <w:vAlign w:val="center"/>
          </w:tcPr>
          <w:p w:rsidR="00F833D5" w:rsidRPr="00FD1098" w:rsidRDefault="002C7F8E" w:rsidP="00266826">
            <w:pPr>
              <w:jc w:val="center"/>
              <w:rPr>
                <w:color w:val="000000"/>
                <w:sz w:val="28"/>
                <w:szCs w:val="28"/>
              </w:rPr>
            </w:pPr>
            <w:r w:rsidRPr="00FD1098">
              <w:rPr>
                <w:color w:val="000000"/>
                <w:sz w:val="28"/>
                <w:szCs w:val="28"/>
              </w:rPr>
              <w:t>3 308,4</w:t>
            </w:r>
          </w:p>
        </w:tc>
        <w:tc>
          <w:tcPr>
            <w:tcW w:w="631" w:type="pct"/>
            <w:vAlign w:val="center"/>
          </w:tcPr>
          <w:p w:rsidR="00F833D5" w:rsidRPr="00B72F44" w:rsidRDefault="002C7F8E" w:rsidP="00A206C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154,8</w:t>
            </w:r>
          </w:p>
        </w:tc>
        <w:tc>
          <w:tcPr>
            <w:tcW w:w="630" w:type="pct"/>
            <w:vAlign w:val="center"/>
          </w:tcPr>
          <w:p w:rsidR="00F833D5" w:rsidRPr="00B72F44" w:rsidRDefault="002C7F8E" w:rsidP="00D367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172</w:t>
            </w:r>
            <w:r w:rsidR="00913C4F">
              <w:rPr>
                <w:color w:val="000000"/>
                <w:sz w:val="28"/>
                <w:szCs w:val="28"/>
              </w:rPr>
              <w:t>,9</w:t>
            </w:r>
          </w:p>
        </w:tc>
      </w:tr>
      <w:tr w:rsidR="00F833D5" w:rsidRPr="00EE34C1" w:rsidTr="006D7693">
        <w:trPr>
          <w:cantSplit/>
          <w:trHeight w:val="70"/>
        </w:trPr>
        <w:tc>
          <w:tcPr>
            <w:tcW w:w="1684" w:type="pct"/>
            <w:vAlign w:val="center"/>
          </w:tcPr>
          <w:p w:rsidR="00F833D5" w:rsidRPr="00F828B5" w:rsidRDefault="00F833D5" w:rsidP="007D24D2">
            <w:pPr>
              <w:rPr>
                <w:color w:val="000000"/>
              </w:rPr>
            </w:pPr>
            <w:r w:rsidRPr="00F828B5">
              <w:rPr>
                <w:color w:val="000000"/>
              </w:rPr>
              <w:t>внебюджетные источники</w:t>
            </w:r>
          </w:p>
        </w:tc>
        <w:tc>
          <w:tcPr>
            <w:tcW w:w="793" w:type="pct"/>
          </w:tcPr>
          <w:p w:rsidR="00F833D5" w:rsidRPr="00F833D5" w:rsidRDefault="002C7F8E" w:rsidP="00F833D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F833D5" w:rsidRPr="00F833D5">
              <w:rPr>
                <w:color w:val="000000"/>
                <w:sz w:val="28"/>
                <w:szCs w:val="28"/>
              </w:rPr>
              <w:t>00,0</w:t>
            </w:r>
          </w:p>
        </w:tc>
        <w:tc>
          <w:tcPr>
            <w:tcW w:w="631" w:type="pct"/>
          </w:tcPr>
          <w:p w:rsidR="00F833D5" w:rsidRPr="00F833D5" w:rsidRDefault="00F833D5" w:rsidP="00F833D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31" w:type="pct"/>
            <w:vAlign w:val="center"/>
          </w:tcPr>
          <w:p w:rsidR="00F833D5" w:rsidRPr="00FD1098" w:rsidRDefault="002C7F8E" w:rsidP="00266826">
            <w:pPr>
              <w:jc w:val="center"/>
              <w:rPr>
                <w:color w:val="000000"/>
                <w:sz w:val="28"/>
                <w:szCs w:val="28"/>
              </w:rPr>
            </w:pPr>
            <w:r w:rsidRPr="00FD1098">
              <w:rPr>
                <w:color w:val="000000"/>
                <w:sz w:val="28"/>
                <w:szCs w:val="28"/>
              </w:rPr>
              <w:t>2</w:t>
            </w:r>
            <w:r w:rsidR="00F833D5" w:rsidRPr="00FD1098">
              <w:rPr>
                <w:color w:val="000000"/>
                <w:sz w:val="28"/>
                <w:szCs w:val="28"/>
              </w:rPr>
              <w:t>00,0</w:t>
            </w:r>
          </w:p>
        </w:tc>
        <w:tc>
          <w:tcPr>
            <w:tcW w:w="631" w:type="pct"/>
            <w:vAlign w:val="center"/>
          </w:tcPr>
          <w:p w:rsidR="00F833D5" w:rsidRPr="00B72F44" w:rsidRDefault="00913C4F" w:rsidP="00A206C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F833D5">
              <w:rPr>
                <w:color w:val="000000"/>
                <w:sz w:val="28"/>
                <w:szCs w:val="28"/>
              </w:rPr>
              <w:t>0</w:t>
            </w:r>
            <w:r w:rsidR="00F833D5" w:rsidRPr="00B72F4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630" w:type="pct"/>
            <w:vAlign w:val="center"/>
          </w:tcPr>
          <w:p w:rsidR="00F833D5" w:rsidRPr="00B72F44" w:rsidRDefault="00913C4F" w:rsidP="00D367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F833D5">
              <w:rPr>
                <w:color w:val="000000"/>
                <w:sz w:val="28"/>
                <w:szCs w:val="28"/>
              </w:rPr>
              <w:t>0</w:t>
            </w:r>
            <w:r w:rsidR="00F833D5" w:rsidRPr="00B72F44"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F95428" w:rsidRPr="005A2ECE" w:rsidRDefault="00F95428" w:rsidP="00F95428">
      <w:pPr>
        <w:pStyle w:val="ConsNonformat"/>
        <w:tabs>
          <w:tab w:val="left" w:pos="540"/>
          <w:tab w:val="left" w:pos="720"/>
        </w:tabs>
        <w:jc w:val="center"/>
        <w:rPr>
          <w:rFonts w:ascii="Times New Roman" w:hAnsi="Times New Roman"/>
          <w:sz w:val="28"/>
          <w:szCs w:val="28"/>
        </w:rPr>
      </w:pPr>
    </w:p>
    <w:p w:rsidR="0008326B" w:rsidRPr="005768C8" w:rsidRDefault="00FA44AE" w:rsidP="00972A6F">
      <w:pPr>
        <w:pStyle w:val="ConsNonformat"/>
        <w:tabs>
          <w:tab w:val="left" w:pos="540"/>
          <w:tab w:val="left" w:pos="720"/>
        </w:tabs>
        <w:ind w:left="8505" w:right="-1"/>
        <w:jc w:val="center"/>
        <w:rPr>
          <w:rFonts w:ascii="Times New Roman" w:hAnsi="Times New Roman"/>
          <w:sz w:val="20"/>
          <w:szCs w:val="20"/>
        </w:rPr>
      </w:pPr>
      <w:r>
        <w:rPr>
          <w:sz w:val="28"/>
          <w:szCs w:val="28"/>
        </w:rPr>
        <w:br w:type="page"/>
      </w:r>
      <w:r w:rsidR="0008326B">
        <w:rPr>
          <w:rFonts w:ascii="Times New Roman" w:hAnsi="Times New Roman"/>
          <w:sz w:val="20"/>
          <w:szCs w:val="20"/>
        </w:rPr>
        <w:lastRenderedPageBreak/>
        <w:t>«</w:t>
      </w:r>
      <w:r w:rsidR="005F4A00">
        <w:rPr>
          <w:rFonts w:ascii="Times New Roman" w:hAnsi="Times New Roman"/>
          <w:sz w:val="20"/>
          <w:szCs w:val="20"/>
        </w:rPr>
        <w:t>ПРИЛОЖЕНИЕ №</w:t>
      </w:r>
      <w:r w:rsidR="0008326B" w:rsidRPr="005768C8">
        <w:rPr>
          <w:rFonts w:ascii="Times New Roman" w:hAnsi="Times New Roman"/>
          <w:sz w:val="20"/>
          <w:szCs w:val="20"/>
        </w:rPr>
        <w:t>3</w:t>
      </w:r>
    </w:p>
    <w:p w:rsidR="0008326B" w:rsidRPr="00A31D43" w:rsidRDefault="00972A6F" w:rsidP="00972A6F">
      <w:pPr>
        <w:ind w:left="8505" w:right="-1"/>
        <w:jc w:val="center"/>
        <w:rPr>
          <w:sz w:val="18"/>
          <w:szCs w:val="18"/>
        </w:rPr>
      </w:pPr>
      <w:r w:rsidRPr="00144159">
        <w:rPr>
          <w:sz w:val="20"/>
        </w:rPr>
        <w:t xml:space="preserve">к муниципальной программе </w:t>
      </w:r>
      <w:r w:rsidRPr="00F72357">
        <w:rPr>
          <w:sz w:val="20"/>
        </w:rPr>
        <w:t>«Формирование комфортной городской среды на территории Каргопольского муниципального округа Архангельской области на 2021- 2024 годы»</w:t>
      </w:r>
      <w:r w:rsidR="0008326B" w:rsidRPr="00A31D43">
        <w:rPr>
          <w:sz w:val="18"/>
          <w:szCs w:val="18"/>
        </w:rPr>
        <w:t xml:space="preserve"> </w:t>
      </w:r>
    </w:p>
    <w:p w:rsidR="0008326B" w:rsidRDefault="0008326B" w:rsidP="0008326B">
      <w:pPr>
        <w:pStyle w:val="ConsNonformat"/>
        <w:tabs>
          <w:tab w:val="left" w:pos="540"/>
          <w:tab w:val="left" w:pos="720"/>
        </w:tabs>
        <w:jc w:val="both"/>
        <w:rPr>
          <w:rFonts w:ascii="Times New Roman" w:hAnsi="Times New Roman"/>
          <w:sz w:val="24"/>
        </w:rPr>
      </w:pPr>
    </w:p>
    <w:p w:rsidR="0008326B" w:rsidRDefault="0008326B" w:rsidP="0008326B">
      <w:pPr>
        <w:pStyle w:val="ConsNonformat"/>
        <w:tabs>
          <w:tab w:val="left" w:pos="540"/>
          <w:tab w:val="left" w:pos="720"/>
        </w:tabs>
        <w:jc w:val="both"/>
        <w:rPr>
          <w:rFonts w:ascii="Times New Roman" w:hAnsi="Times New Roman"/>
        </w:rPr>
      </w:pPr>
    </w:p>
    <w:p w:rsidR="00893725" w:rsidRPr="00FC10BD" w:rsidRDefault="00893725" w:rsidP="0008326B">
      <w:pPr>
        <w:pStyle w:val="ConsNonformat"/>
        <w:tabs>
          <w:tab w:val="left" w:pos="540"/>
          <w:tab w:val="left" w:pos="720"/>
        </w:tabs>
        <w:jc w:val="both"/>
        <w:rPr>
          <w:rFonts w:ascii="Times New Roman" w:hAnsi="Times New Roman"/>
        </w:rPr>
      </w:pPr>
    </w:p>
    <w:p w:rsidR="00973105" w:rsidRPr="00EE34C1" w:rsidRDefault="00973105" w:rsidP="00973105">
      <w:pPr>
        <w:pStyle w:val="1"/>
        <w:ind w:firstLine="0"/>
        <w:rPr>
          <w:color w:val="000000"/>
          <w:sz w:val="26"/>
          <w:szCs w:val="26"/>
        </w:rPr>
      </w:pPr>
      <w:r w:rsidRPr="00EE34C1">
        <w:rPr>
          <w:color w:val="000000"/>
          <w:sz w:val="26"/>
          <w:szCs w:val="26"/>
        </w:rPr>
        <w:t>ПЕРЕЧЕНЬ МЕРОПРИЯТИЙ</w:t>
      </w:r>
    </w:p>
    <w:p w:rsidR="00973105" w:rsidRPr="00EE34C1" w:rsidRDefault="00972A6F" w:rsidP="00973105">
      <w:pPr>
        <w:jc w:val="center"/>
        <w:rPr>
          <w:color w:val="000000"/>
          <w:sz w:val="26"/>
          <w:szCs w:val="26"/>
        </w:rPr>
      </w:pPr>
      <w:r w:rsidRPr="00972A6F">
        <w:rPr>
          <w:color w:val="000000"/>
          <w:sz w:val="26"/>
          <w:szCs w:val="26"/>
        </w:rPr>
        <w:t>муниципальной программ</w:t>
      </w:r>
      <w:r>
        <w:rPr>
          <w:color w:val="000000"/>
          <w:sz w:val="26"/>
          <w:szCs w:val="26"/>
        </w:rPr>
        <w:t>ы</w:t>
      </w:r>
      <w:r w:rsidRPr="00972A6F">
        <w:rPr>
          <w:color w:val="000000"/>
          <w:sz w:val="26"/>
          <w:szCs w:val="26"/>
        </w:rPr>
        <w:t xml:space="preserve"> «Формирование комфортной городской среды на территории Каргопольского муниципального округа Архангельской области на 2021- 2024 годы»</w:t>
      </w:r>
      <w:r w:rsidR="00973105" w:rsidRPr="00EE34C1">
        <w:rPr>
          <w:color w:val="000000"/>
          <w:sz w:val="26"/>
          <w:szCs w:val="26"/>
        </w:rPr>
        <w:t xml:space="preserve"> </w:t>
      </w:r>
    </w:p>
    <w:p w:rsidR="00973105" w:rsidRPr="00EE34C1" w:rsidRDefault="00973105" w:rsidP="00973105">
      <w:pPr>
        <w:jc w:val="center"/>
        <w:rPr>
          <w:color w:val="000000"/>
          <w:sz w:val="26"/>
          <w:szCs w:val="26"/>
        </w:rPr>
      </w:pPr>
    </w:p>
    <w:tbl>
      <w:tblPr>
        <w:tblW w:w="0" w:type="auto"/>
        <w:tblInd w:w="91" w:type="dxa"/>
        <w:tblLayout w:type="fixed"/>
        <w:tblLook w:val="00A0" w:firstRow="1" w:lastRow="0" w:firstColumn="1" w:lastColumn="0" w:noHBand="0" w:noVBand="0"/>
      </w:tblPr>
      <w:tblGrid>
        <w:gridCol w:w="2136"/>
        <w:gridCol w:w="1992"/>
        <w:gridCol w:w="1701"/>
        <w:gridCol w:w="1134"/>
        <w:gridCol w:w="1134"/>
        <w:gridCol w:w="992"/>
        <w:gridCol w:w="1134"/>
        <w:gridCol w:w="1134"/>
        <w:gridCol w:w="3688"/>
      </w:tblGrid>
      <w:tr w:rsidR="00973105" w:rsidRPr="00703229" w:rsidTr="001451E3">
        <w:trPr>
          <w:trHeight w:val="300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703229" w:rsidRDefault="00973105" w:rsidP="007D24D2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703229" w:rsidRDefault="00973105" w:rsidP="007D24D2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Ответственный исполнитель, соисполнители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05" w:rsidRPr="00703229" w:rsidRDefault="00973105" w:rsidP="007D24D2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3105" w:rsidRPr="00703229" w:rsidRDefault="00973105" w:rsidP="007D24D2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Объемы финансирования (тыс. руб.)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105" w:rsidRPr="00703229" w:rsidRDefault="00973105" w:rsidP="007D24D2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Ожидаемые результаты реализации мероприятия</w:t>
            </w:r>
          </w:p>
        </w:tc>
      </w:tr>
      <w:tr w:rsidR="001451E3" w:rsidRPr="00703229" w:rsidTr="001451E3">
        <w:trPr>
          <w:trHeight w:val="540"/>
        </w:trPr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CEF" w:rsidRPr="00703229" w:rsidRDefault="00CF2CEF" w:rsidP="007D24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CEF" w:rsidRPr="00703229" w:rsidRDefault="00CF2CEF" w:rsidP="007D24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CEF" w:rsidRPr="00703229" w:rsidRDefault="00CF2CEF" w:rsidP="007D24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CEF" w:rsidRPr="00703229" w:rsidRDefault="00CF2CEF" w:rsidP="007D24D2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CEF" w:rsidRPr="00703229" w:rsidRDefault="00CF2CEF" w:rsidP="007D24D2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CEF" w:rsidRPr="00703229" w:rsidRDefault="00CF2CEF" w:rsidP="007D24D2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CEF" w:rsidRPr="00703229" w:rsidRDefault="00CF2CEF" w:rsidP="007D24D2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CEF" w:rsidRPr="00703229" w:rsidRDefault="00CF2CEF" w:rsidP="007D24D2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3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CEF" w:rsidRPr="00703229" w:rsidRDefault="00CF2CEF" w:rsidP="007D24D2">
            <w:pPr>
              <w:rPr>
                <w:color w:val="000000"/>
                <w:sz w:val="18"/>
                <w:szCs w:val="18"/>
              </w:rPr>
            </w:pPr>
          </w:p>
        </w:tc>
      </w:tr>
      <w:tr w:rsidR="001451E3" w:rsidRPr="00703229" w:rsidTr="001451E3">
        <w:trPr>
          <w:trHeight w:val="260"/>
        </w:trPr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EF" w:rsidRPr="00703229" w:rsidRDefault="00CF2CEF" w:rsidP="007D24D2">
            <w:pPr>
              <w:jc w:val="center"/>
              <w:rPr>
                <w:color w:val="000000"/>
                <w:sz w:val="16"/>
                <w:szCs w:val="16"/>
              </w:rPr>
            </w:pPr>
            <w:r w:rsidRPr="0070322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2CEF" w:rsidRPr="00703229" w:rsidRDefault="00CF2CEF" w:rsidP="007D24D2">
            <w:pPr>
              <w:jc w:val="center"/>
              <w:rPr>
                <w:color w:val="000000"/>
                <w:sz w:val="16"/>
                <w:szCs w:val="16"/>
              </w:rPr>
            </w:pPr>
            <w:r w:rsidRPr="0070322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2CEF" w:rsidRPr="00703229" w:rsidRDefault="00CF2CEF" w:rsidP="007D24D2">
            <w:pPr>
              <w:jc w:val="center"/>
              <w:rPr>
                <w:color w:val="000000"/>
                <w:sz w:val="16"/>
                <w:szCs w:val="16"/>
              </w:rPr>
            </w:pPr>
            <w:r w:rsidRPr="00703229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2CEF" w:rsidRPr="00703229" w:rsidRDefault="00CF2CEF" w:rsidP="007D24D2">
            <w:pPr>
              <w:jc w:val="center"/>
              <w:rPr>
                <w:color w:val="000000"/>
                <w:sz w:val="16"/>
                <w:szCs w:val="16"/>
              </w:rPr>
            </w:pPr>
            <w:r w:rsidRPr="00703229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2CEF" w:rsidRPr="00703229" w:rsidRDefault="00CF2CEF" w:rsidP="007D24D2">
            <w:pPr>
              <w:jc w:val="center"/>
              <w:rPr>
                <w:color w:val="000000"/>
                <w:sz w:val="16"/>
                <w:szCs w:val="16"/>
              </w:rPr>
            </w:pPr>
            <w:r w:rsidRPr="00703229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2CEF" w:rsidRPr="00703229" w:rsidRDefault="00CF2CEF" w:rsidP="007D24D2">
            <w:pPr>
              <w:jc w:val="center"/>
              <w:rPr>
                <w:color w:val="000000"/>
                <w:sz w:val="16"/>
                <w:szCs w:val="16"/>
              </w:rPr>
            </w:pPr>
            <w:r w:rsidRPr="00703229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2CEF" w:rsidRPr="00703229" w:rsidRDefault="00CF2CEF" w:rsidP="007D24D2">
            <w:pPr>
              <w:jc w:val="center"/>
              <w:rPr>
                <w:color w:val="000000"/>
                <w:sz w:val="16"/>
                <w:szCs w:val="16"/>
              </w:rPr>
            </w:pPr>
            <w:r w:rsidRPr="0070322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2CEF" w:rsidRPr="00703229" w:rsidRDefault="00CF2CEF" w:rsidP="007D24D2">
            <w:pPr>
              <w:jc w:val="center"/>
              <w:rPr>
                <w:color w:val="000000"/>
                <w:sz w:val="16"/>
                <w:szCs w:val="16"/>
              </w:rPr>
            </w:pPr>
            <w:r w:rsidRPr="0070322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2CEF" w:rsidRPr="00703229" w:rsidRDefault="00CF2CEF" w:rsidP="007D24D2">
            <w:pPr>
              <w:jc w:val="center"/>
              <w:rPr>
                <w:color w:val="000000"/>
                <w:sz w:val="16"/>
                <w:szCs w:val="16"/>
              </w:rPr>
            </w:pPr>
            <w:r w:rsidRPr="00703229">
              <w:rPr>
                <w:color w:val="000000"/>
                <w:sz w:val="16"/>
                <w:szCs w:val="16"/>
              </w:rPr>
              <w:t>12</w:t>
            </w:r>
          </w:p>
        </w:tc>
      </w:tr>
      <w:tr w:rsidR="00973105" w:rsidRPr="00703229" w:rsidTr="00CF2CEF">
        <w:trPr>
          <w:trHeight w:val="294"/>
        </w:trPr>
        <w:tc>
          <w:tcPr>
            <w:tcW w:w="1504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973105" w:rsidRPr="00703229" w:rsidRDefault="00973105" w:rsidP="00972A6F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b/>
                <w:color w:val="000000"/>
                <w:sz w:val="18"/>
                <w:szCs w:val="18"/>
              </w:rPr>
              <w:t>Задача 1.</w:t>
            </w:r>
            <w:r w:rsidRPr="00703229">
              <w:rPr>
                <w:color w:val="000000"/>
                <w:sz w:val="18"/>
                <w:szCs w:val="18"/>
              </w:rPr>
              <w:t xml:space="preserve"> </w:t>
            </w:r>
            <w:r w:rsidRPr="00703229">
              <w:rPr>
                <w:b/>
                <w:color w:val="000000"/>
                <w:sz w:val="18"/>
                <w:szCs w:val="18"/>
              </w:rPr>
              <w:t xml:space="preserve">Повышение уровня благоустройства дворовых </w:t>
            </w:r>
            <w:r w:rsidR="00972A6F" w:rsidRPr="00703229">
              <w:rPr>
                <w:b/>
                <w:color w:val="000000"/>
                <w:sz w:val="18"/>
                <w:szCs w:val="18"/>
              </w:rPr>
              <w:t>и общественных территорий</w:t>
            </w:r>
          </w:p>
        </w:tc>
      </w:tr>
      <w:tr w:rsidR="001451E3" w:rsidRPr="00703229" w:rsidTr="001451E3">
        <w:trPr>
          <w:trHeight w:val="413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F2CEF" w:rsidRPr="00703229" w:rsidRDefault="00CF2CEF" w:rsidP="007D24D2">
            <w:pPr>
              <w:pStyle w:val="GarantNonformat"/>
              <w:tabs>
                <w:tab w:val="left" w:pos="6156"/>
              </w:tabs>
              <w:suppressAutoHyphens/>
              <w:rPr>
                <w:color w:val="000000"/>
                <w:sz w:val="18"/>
                <w:szCs w:val="18"/>
              </w:rPr>
            </w:pPr>
            <w:r w:rsidRPr="00703229">
              <w:rPr>
                <w:rFonts w:ascii="Times New Roman" w:hAnsi="Times New Roman" w:cs="Times New Roman"/>
                <w:color w:val="000000"/>
                <w:kern w:val="1"/>
                <w:sz w:val="18"/>
                <w:szCs w:val="18"/>
              </w:rPr>
              <w:t>1.1.Благоустройство дворовых территорий многоквартирных домов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CEF" w:rsidRPr="00703229" w:rsidRDefault="00CF2CEF" w:rsidP="00972A6F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Отдел строительства и архитектуры, подрядчики, определяемые на конкурсной основе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EF" w:rsidRPr="00703229" w:rsidRDefault="00CF2CEF" w:rsidP="007D24D2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CEF" w:rsidRPr="00703229" w:rsidRDefault="00913C4F" w:rsidP="007D2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CEF" w:rsidRPr="00703229" w:rsidRDefault="00CF2CEF" w:rsidP="00FA6795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CEF" w:rsidRPr="00703229" w:rsidRDefault="004B1134" w:rsidP="00FA679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  <w:r w:rsidR="00913C4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CEF" w:rsidRPr="00703229" w:rsidRDefault="00913C4F" w:rsidP="00FA679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CEF" w:rsidRPr="00703229" w:rsidRDefault="00913C4F" w:rsidP="00FA679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3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CEF" w:rsidRPr="00703229" w:rsidRDefault="00CF2CEF" w:rsidP="007D24D2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 xml:space="preserve">Улучшение </w:t>
            </w:r>
            <w:proofErr w:type="gramStart"/>
            <w:r w:rsidRPr="00703229">
              <w:rPr>
                <w:color w:val="000000"/>
                <w:sz w:val="18"/>
                <w:szCs w:val="18"/>
              </w:rPr>
              <w:t>эстетического вида</w:t>
            </w:r>
            <w:proofErr w:type="gramEnd"/>
            <w:r w:rsidRPr="00703229">
              <w:rPr>
                <w:color w:val="000000"/>
                <w:sz w:val="18"/>
                <w:szCs w:val="18"/>
              </w:rPr>
              <w:t xml:space="preserve"> дворовых территории МКД; приведение в нормативное состояние 100 дворовых территории МКД</w:t>
            </w:r>
          </w:p>
          <w:p w:rsidR="00CF2CEF" w:rsidRPr="00703229" w:rsidRDefault="00CF2CEF" w:rsidP="007D24D2">
            <w:pPr>
              <w:rPr>
                <w:color w:val="000000"/>
                <w:sz w:val="18"/>
                <w:szCs w:val="18"/>
              </w:rPr>
            </w:pPr>
          </w:p>
        </w:tc>
      </w:tr>
      <w:tr w:rsidR="001451E3" w:rsidRPr="00703229" w:rsidTr="001451E3">
        <w:trPr>
          <w:trHeight w:val="419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F2CEF" w:rsidRPr="00703229" w:rsidRDefault="00CF2CEF" w:rsidP="007D2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CEF" w:rsidRPr="00703229" w:rsidRDefault="00CF2CEF" w:rsidP="007D2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EF" w:rsidRPr="00703229" w:rsidRDefault="00CF2CEF" w:rsidP="007D24D2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CEF" w:rsidRPr="00703229" w:rsidRDefault="00CF2CEF" w:rsidP="007D2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CEF" w:rsidRPr="00703229" w:rsidRDefault="00CF2CEF" w:rsidP="00FA6795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CEF" w:rsidRPr="00703229" w:rsidRDefault="00CF2CEF" w:rsidP="007D24D2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CEF" w:rsidRPr="00703229" w:rsidRDefault="00CF2CEF" w:rsidP="007D24D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0322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CEF" w:rsidRPr="00703229" w:rsidRDefault="00CF2CEF" w:rsidP="007D24D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0322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CEF" w:rsidRPr="00703229" w:rsidRDefault="00CF2CEF" w:rsidP="007D2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451E3" w:rsidRPr="00703229" w:rsidTr="001451E3">
        <w:trPr>
          <w:trHeight w:val="529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F2CEF" w:rsidRPr="00703229" w:rsidRDefault="00CF2CEF" w:rsidP="007D2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CEF" w:rsidRPr="00703229" w:rsidRDefault="00CF2CEF" w:rsidP="007D2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EF" w:rsidRPr="00703229" w:rsidRDefault="00CF2CEF" w:rsidP="007D24D2">
            <w:pPr>
              <w:rPr>
                <w:color w:val="000000"/>
                <w:kern w:val="1"/>
                <w:sz w:val="18"/>
                <w:szCs w:val="18"/>
              </w:rPr>
            </w:pPr>
            <w:r w:rsidRPr="00703229">
              <w:rPr>
                <w:color w:val="000000"/>
                <w:kern w:val="1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CEF" w:rsidRPr="00703229" w:rsidRDefault="00CF2CEF" w:rsidP="00972A6F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CEF" w:rsidRPr="00703229" w:rsidRDefault="00CF2CEF" w:rsidP="00FA6795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CEF" w:rsidRPr="00703229" w:rsidRDefault="004B1134" w:rsidP="00FA679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CEF" w:rsidRPr="00703229" w:rsidRDefault="00CF2CEF" w:rsidP="00FA6795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CEF" w:rsidRPr="00703229" w:rsidRDefault="00CF2CEF" w:rsidP="00FA6795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CEF" w:rsidRPr="00703229" w:rsidRDefault="00CF2CEF" w:rsidP="007D2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451E3" w:rsidRPr="00703229" w:rsidTr="001451E3">
        <w:trPr>
          <w:trHeight w:val="447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F2CEF" w:rsidRPr="00703229" w:rsidRDefault="00CF2CEF" w:rsidP="007D2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CEF" w:rsidRPr="00703229" w:rsidRDefault="00CF2CEF" w:rsidP="007D2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EF" w:rsidRPr="00703229" w:rsidRDefault="00CF2CEF" w:rsidP="007D24D2">
            <w:pPr>
              <w:rPr>
                <w:color w:val="000000"/>
                <w:kern w:val="1"/>
                <w:sz w:val="18"/>
                <w:szCs w:val="18"/>
              </w:rPr>
            </w:pPr>
            <w:r w:rsidRPr="00703229">
              <w:rPr>
                <w:color w:val="000000"/>
                <w:kern w:val="1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CEF" w:rsidRPr="00703229" w:rsidRDefault="00CF2CEF" w:rsidP="00266826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CEF" w:rsidRPr="00703229" w:rsidRDefault="00CF2CEF" w:rsidP="00FA6795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CEF" w:rsidRPr="00703229" w:rsidRDefault="004B1134" w:rsidP="00FA679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CEF" w:rsidRPr="00703229" w:rsidRDefault="00CF2CEF" w:rsidP="00FA6795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CEF" w:rsidRPr="00703229" w:rsidRDefault="00CF2CEF" w:rsidP="00FA6795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CEF" w:rsidRPr="00703229" w:rsidRDefault="00CF2CEF" w:rsidP="007D2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451E3" w:rsidRPr="00703229" w:rsidTr="001451E3">
        <w:trPr>
          <w:trHeight w:val="411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F2CEF" w:rsidRPr="00703229" w:rsidRDefault="00CF2CEF" w:rsidP="007D2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CEF" w:rsidRPr="00703229" w:rsidRDefault="00CF2CEF" w:rsidP="007D2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EF" w:rsidRPr="00703229" w:rsidRDefault="00CF2CEF" w:rsidP="007D24D2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CEF" w:rsidRPr="00703229" w:rsidRDefault="00CF2CEF" w:rsidP="00266826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CEF" w:rsidRPr="00703229" w:rsidRDefault="00CF2CEF" w:rsidP="00FA6795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CEF" w:rsidRPr="00703229" w:rsidRDefault="004B1134" w:rsidP="00FA679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CEF" w:rsidRPr="00703229" w:rsidRDefault="00CF2CEF" w:rsidP="00FA6795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CEF" w:rsidRPr="00703229" w:rsidRDefault="00CF2CEF" w:rsidP="00FA6795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CEF" w:rsidRPr="00703229" w:rsidRDefault="00CF2CEF" w:rsidP="007D2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451E3" w:rsidRPr="00703229" w:rsidTr="001451E3">
        <w:trPr>
          <w:trHeight w:val="458"/>
        </w:trPr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F2CEF" w:rsidRPr="00703229" w:rsidRDefault="00CF2CEF" w:rsidP="007D2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EF" w:rsidRPr="00703229" w:rsidRDefault="00CF2CEF" w:rsidP="007D2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EF" w:rsidRPr="00703229" w:rsidRDefault="00CF2CEF" w:rsidP="007D24D2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 xml:space="preserve">внебюджетные </w:t>
            </w:r>
          </w:p>
          <w:p w:rsidR="00CF2CEF" w:rsidRPr="00703229" w:rsidRDefault="00CF2CEF" w:rsidP="007D24D2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источники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CEF" w:rsidRPr="00703229" w:rsidRDefault="00913C4F" w:rsidP="002668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CEF" w:rsidRPr="00703229" w:rsidRDefault="00CF2CEF" w:rsidP="00FA6795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CEF" w:rsidRPr="00703229" w:rsidRDefault="00464C2F" w:rsidP="00FA679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  <w:r w:rsidR="00CF2CEF"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CEF" w:rsidRPr="00703229" w:rsidRDefault="00464C2F" w:rsidP="00FA679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  <w:r w:rsidR="00CF2CEF"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CEF" w:rsidRPr="00703229" w:rsidRDefault="00464C2F" w:rsidP="00FA679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  <w:r w:rsidR="00CF2CEF"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EF" w:rsidRPr="00703229" w:rsidRDefault="00CF2CEF" w:rsidP="007D2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64C2F" w:rsidRPr="00703229" w:rsidTr="001451E3">
        <w:trPr>
          <w:trHeight w:val="423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464C2F" w:rsidRPr="00703229" w:rsidRDefault="00464C2F" w:rsidP="005B615C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kern w:val="1"/>
                <w:sz w:val="18"/>
                <w:szCs w:val="18"/>
              </w:rPr>
              <w:t>1.2.Благоустройство общественных территорий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C2F" w:rsidRPr="00703229" w:rsidRDefault="00464C2F" w:rsidP="005B615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Отдел строительства и архитектуры, подрядчики, определяемые на конкурсной основе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2F" w:rsidRPr="00703229" w:rsidRDefault="00464C2F" w:rsidP="007D24D2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A45188" w:rsidP="007D2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30 854,1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D15433" w:rsidP="00771FA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8 199,2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301D23" w:rsidRDefault="00D15433" w:rsidP="00913C4F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5</w:t>
            </w:r>
            <w:r w:rsidR="004B1134">
              <w:rPr>
                <w:color w:val="000000"/>
                <w:sz w:val="18"/>
                <w:szCs w:val="18"/>
                <w:lang w:val="en-US"/>
              </w:rPr>
              <w:t> </w:t>
            </w:r>
            <w:r w:rsidR="004B1134">
              <w:rPr>
                <w:color w:val="000000"/>
                <w:sz w:val="18"/>
                <w:szCs w:val="18"/>
              </w:rPr>
              <w:t>789</w:t>
            </w:r>
            <w:r w:rsidR="00913C4F">
              <w:rPr>
                <w:color w:val="000000"/>
                <w:sz w:val="18"/>
                <w:szCs w:val="18"/>
              </w:rPr>
              <w:t>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913C4F" w:rsidP="004B11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  <w:r w:rsidR="004B1134">
              <w:rPr>
                <w:color w:val="000000"/>
                <w:sz w:val="18"/>
                <w:szCs w:val="18"/>
              </w:rPr>
              <w:t> 994,2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4B1134" w:rsidP="00D367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8 871,3</w:t>
            </w:r>
          </w:p>
        </w:tc>
        <w:tc>
          <w:tcPr>
            <w:tcW w:w="3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C2F" w:rsidRPr="00703229" w:rsidRDefault="00464C2F" w:rsidP="007D24D2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 xml:space="preserve">Улучшение </w:t>
            </w:r>
            <w:proofErr w:type="gramStart"/>
            <w:r w:rsidRPr="00703229">
              <w:rPr>
                <w:color w:val="000000"/>
                <w:sz w:val="18"/>
                <w:szCs w:val="18"/>
              </w:rPr>
              <w:t>эстетического вида</w:t>
            </w:r>
            <w:proofErr w:type="gramEnd"/>
            <w:r w:rsidRPr="00703229">
              <w:rPr>
                <w:color w:val="000000"/>
                <w:sz w:val="18"/>
                <w:szCs w:val="18"/>
              </w:rPr>
              <w:t xml:space="preserve"> городских территорий; создание условий для отдыха населения; приведение в нормативное состояние 9 общественных территорий </w:t>
            </w:r>
          </w:p>
          <w:p w:rsidR="00464C2F" w:rsidRPr="00703229" w:rsidRDefault="00464C2F" w:rsidP="007D24D2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64C2F" w:rsidRPr="00703229" w:rsidRDefault="00464C2F" w:rsidP="007D24D2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64C2F" w:rsidRPr="00703229" w:rsidRDefault="00464C2F" w:rsidP="007D2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64C2F" w:rsidRPr="00703229" w:rsidTr="001451E3">
        <w:trPr>
          <w:trHeight w:val="270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464C2F" w:rsidRPr="00703229" w:rsidRDefault="00464C2F" w:rsidP="007D24D2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C2F" w:rsidRPr="00703229" w:rsidRDefault="00464C2F" w:rsidP="007D2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2F" w:rsidRPr="00703229" w:rsidRDefault="00464C2F" w:rsidP="007D24D2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464C2F" w:rsidP="007D2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464C2F" w:rsidP="007D24D2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464C2F" w:rsidP="007D24D2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4C2F" w:rsidRPr="00703229" w:rsidRDefault="00464C2F" w:rsidP="007D24D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0322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4C2F" w:rsidRPr="00703229" w:rsidRDefault="00464C2F" w:rsidP="00D3672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0322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C2F" w:rsidRPr="00703229" w:rsidRDefault="00464C2F" w:rsidP="007D2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64C2F" w:rsidRPr="00703229" w:rsidTr="001451E3">
        <w:trPr>
          <w:trHeight w:val="423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464C2F" w:rsidRPr="00703229" w:rsidRDefault="00464C2F" w:rsidP="007D24D2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C2F" w:rsidRPr="00703229" w:rsidRDefault="00464C2F" w:rsidP="007D2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2F" w:rsidRPr="00703229" w:rsidRDefault="00464C2F" w:rsidP="007D24D2">
            <w:pPr>
              <w:rPr>
                <w:color w:val="000000"/>
                <w:kern w:val="1"/>
                <w:sz w:val="18"/>
                <w:szCs w:val="18"/>
              </w:rPr>
            </w:pPr>
            <w:r w:rsidRPr="00703229">
              <w:rPr>
                <w:color w:val="000000"/>
                <w:kern w:val="1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A45188" w:rsidP="007D2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26737,6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D15433" w:rsidP="00346F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5 643,7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4B1134" w:rsidP="002668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5 082,0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4B1134" w:rsidP="002668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7 584,6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4B1134" w:rsidP="00D367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8 427,3</w:t>
            </w:r>
          </w:p>
        </w:tc>
        <w:tc>
          <w:tcPr>
            <w:tcW w:w="3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C2F" w:rsidRPr="00703229" w:rsidRDefault="00464C2F" w:rsidP="007D2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64C2F" w:rsidRPr="00703229" w:rsidTr="001451E3">
        <w:trPr>
          <w:trHeight w:val="423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464C2F" w:rsidRPr="00703229" w:rsidRDefault="00464C2F" w:rsidP="007D24D2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C2F" w:rsidRPr="00703229" w:rsidRDefault="00464C2F" w:rsidP="007D2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2F" w:rsidRPr="00703229" w:rsidRDefault="00464C2F" w:rsidP="007D24D2">
            <w:pPr>
              <w:rPr>
                <w:color w:val="000000"/>
                <w:kern w:val="1"/>
                <w:sz w:val="18"/>
                <w:szCs w:val="18"/>
              </w:rPr>
            </w:pPr>
            <w:r w:rsidRPr="00703229">
              <w:rPr>
                <w:color w:val="000000"/>
                <w:kern w:val="1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A45188" w:rsidP="007D2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D15433" w:rsidP="007D2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4B1134" w:rsidP="007D2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4B1134" w:rsidP="002668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4B1134" w:rsidP="00D367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172,0</w:t>
            </w:r>
          </w:p>
        </w:tc>
        <w:tc>
          <w:tcPr>
            <w:tcW w:w="3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C2F" w:rsidRPr="00703229" w:rsidRDefault="00464C2F" w:rsidP="007D2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64C2F" w:rsidRPr="00703229" w:rsidTr="001451E3">
        <w:trPr>
          <w:trHeight w:val="423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464C2F" w:rsidRPr="00703229" w:rsidRDefault="00464C2F" w:rsidP="007D24D2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C2F" w:rsidRPr="00703229" w:rsidRDefault="00464C2F" w:rsidP="007D2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2F" w:rsidRPr="00703229" w:rsidRDefault="00464C2F" w:rsidP="007D24D2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A45188" w:rsidP="00771FA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3270,8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D15433" w:rsidP="001737B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2 440,3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4B1134" w:rsidP="007D2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4B1134" w:rsidP="00FE25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4B1134" w:rsidP="00D367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172,0</w:t>
            </w:r>
          </w:p>
        </w:tc>
        <w:tc>
          <w:tcPr>
            <w:tcW w:w="3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C2F" w:rsidRPr="00703229" w:rsidRDefault="00464C2F" w:rsidP="007D2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451E3" w:rsidRPr="00703229" w:rsidTr="001451E3">
        <w:trPr>
          <w:trHeight w:val="423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F2CEF" w:rsidRPr="00703229" w:rsidRDefault="00CF2CEF" w:rsidP="007D24D2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CEF" w:rsidRPr="00703229" w:rsidRDefault="00CF2CEF" w:rsidP="007D2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EF" w:rsidRPr="00703229" w:rsidRDefault="00CF2CEF" w:rsidP="007D24D2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CEF" w:rsidRPr="00703229" w:rsidRDefault="00D15433" w:rsidP="007D2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CEF" w:rsidRPr="00703229" w:rsidRDefault="00CF2CEF" w:rsidP="007D24D2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CEF" w:rsidRPr="00703229" w:rsidRDefault="00D15433" w:rsidP="007D2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  <w:r w:rsidR="00CF2CEF"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CEF" w:rsidRPr="00703229" w:rsidRDefault="00D15433" w:rsidP="007D2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  <w:r w:rsidR="00CF2CEF"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CEF" w:rsidRPr="00703229" w:rsidRDefault="00D15433" w:rsidP="007D2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  <w:r w:rsidR="00CF2CEF"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CEF" w:rsidRPr="00703229" w:rsidRDefault="00CF2CEF" w:rsidP="007D2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93725" w:rsidRPr="00703229" w:rsidTr="001451E3">
        <w:trPr>
          <w:trHeight w:val="263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725" w:rsidRPr="00703229" w:rsidRDefault="00464C2F" w:rsidP="00703229">
            <w:pPr>
              <w:rPr>
                <w:color w:val="000000"/>
                <w:kern w:val="1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</w:t>
            </w:r>
            <w:r w:rsidR="00893725" w:rsidRPr="00703229">
              <w:rPr>
                <w:color w:val="000000"/>
                <w:sz w:val="18"/>
                <w:szCs w:val="18"/>
              </w:rPr>
              <w:t>.Проведение инвентаризации дворовых и общественных территорий, территорий индивидуальной жилой застройки и территорий в ведении юридических лиц и индивидуальных предпринимателей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725" w:rsidRPr="00703229" w:rsidRDefault="00893725" w:rsidP="00893725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Отдел строительства и архитектуры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25" w:rsidRPr="00703229" w:rsidRDefault="00893725" w:rsidP="007D24D2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266826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7D24D2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266826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266826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266826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725" w:rsidRPr="00703229" w:rsidRDefault="00893725" w:rsidP="007D24D2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</w:t>
            </w:r>
            <w:r w:rsidRPr="00703229">
              <w:rPr>
                <w:color w:val="000000"/>
                <w:sz w:val="18"/>
                <w:szCs w:val="18"/>
              </w:rPr>
              <w:t>роведение полной инвентаризации дворовых и общественных территорий, территорий индивидуальной жилой застройки и территорий в ведении юридических лиц и индивидуальных предпринимателей</w:t>
            </w:r>
          </w:p>
        </w:tc>
      </w:tr>
      <w:tr w:rsidR="00893725" w:rsidRPr="00703229" w:rsidTr="001451E3">
        <w:trPr>
          <w:trHeight w:val="263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725" w:rsidRPr="00703229" w:rsidRDefault="00893725" w:rsidP="007D24D2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725" w:rsidRPr="00703229" w:rsidRDefault="00893725" w:rsidP="007D24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25" w:rsidRPr="00703229" w:rsidRDefault="00893725" w:rsidP="007D24D2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7D2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7D2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7D2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7D2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7D2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7D24D2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893725" w:rsidRPr="00703229" w:rsidTr="001451E3">
        <w:trPr>
          <w:trHeight w:val="263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725" w:rsidRPr="00703229" w:rsidRDefault="00893725" w:rsidP="007D24D2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725" w:rsidRPr="00703229" w:rsidRDefault="00893725" w:rsidP="007D24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25" w:rsidRPr="00703229" w:rsidRDefault="00893725" w:rsidP="007D24D2">
            <w:pPr>
              <w:rPr>
                <w:color w:val="000000"/>
                <w:kern w:val="1"/>
                <w:sz w:val="18"/>
                <w:szCs w:val="18"/>
              </w:rPr>
            </w:pPr>
            <w:r w:rsidRPr="00703229">
              <w:rPr>
                <w:color w:val="000000"/>
                <w:kern w:val="1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266826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266826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266826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266826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266826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7D24D2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893725" w:rsidRPr="00703229" w:rsidTr="001451E3">
        <w:trPr>
          <w:trHeight w:val="263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725" w:rsidRPr="00703229" w:rsidRDefault="00893725" w:rsidP="007D24D2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725" w:rsidRPr="00703229" w:rsidRDefault="00893725" w:rsidP="007D24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25" w:rsidRPr="00703229" w:rsidRDefault="00893725" w:rsidP="007D24D2">
            <w:pPr>
              <w:rPr>
                <w:color w:val="000000"/>
                <w:kern w:val="1"/>
                <w:sz w:val="18"/>
                <w:szCs w:val="18"/>
              </w:rPr>
            </w:pPr>
            <w:r w:rsidRPr="00703229">
              <w:rPr>
                <w:color w:val="000000"/>
                <w:kern w:val="1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266826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266826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266826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266826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266826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7D24D2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893725" w:rsidRPr="00703229" w:rsidTr="001451E3">
        <w:trPr>
          <w:trHeight w:val="263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725" w:rsidRPr="00703229" w:rsidRDefault="00893725" w:rsidP="007D24D2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725" w:rsidRPr="00703229" w:rsidRDefault="00893725" w:rsidP="007D24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25" w:rsidRPr="00703229" w:rsidRDefault="00893725" w:rsidP="007D24D2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266826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266826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266826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266826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266826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7D24D2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893725" w:rsidRPr="00703229" w:rsidTr="001451E3">
        <w:trPr>
          <w:trHeight w:val="263"/>
        </w:trPr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25" w:rsidRPr="00703229" w:rsidRDefault="00893725" w:rsidP="007D24D2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25" w:rsidRPr="00703229" w:rsidRDefault="00893725" w:rsidP="007D24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25" w:rsidRPr="00703229" w:rsidRDefault="00893725" w:rsidP="007D24D2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266826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266826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266826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266826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266826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7D24D2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A45188" w:rsidRPr="00703229" w:rsidTr="006D7693">
        <w:trPr>
          <w:trHeight w:val="263"/>
        </w:trPr>
        <w:tc>
          <w:tcPr>
            <w:tcW w:w="21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5188" w:rsidRPr="006D7693" w:rsidRDefault="00A45188" w:rsidP="006D7693">
            <w:pPr>
              <w:rPr>
                <w:color w:val="000000"/>
                <w:kern w:val="1"/>
                <w:sz w:val="18"/>
                <w:szCs w:val="18"/>
              </w:rPr>
            </w:pPr>
            <w:r>
              <w:rPr>
                <w:color w:val="000000"/>
                <w:kern w:val="1"/>
                <w:sz w:val="18"/>
                <w:szCs w:val="18"/>
              </w:rPr>
              <w:t xml:space="preserve">1.4. </w:t>
            </w:r>
            <w:r w:rsidRPr="006D7693">
              <w:rPr>
                <w:color w:val="000000"/>
                <w:kern w:val="1"/>
                <w:sz w:val="18"/>
                <w:szCs w:val="18"/>
              </w:rPr>
              <w:t>Реализация проектов</w:t>
            </w:r>
          </w:p>
          <w:p w:rsidR="00A45188" w:rsidRPr="006D7693" w:rsidRDefault="00A45188" w:rsidP="006D7693">
            <w:pPr>
              <w:rPr>
                <w:color w:val="000000"/>
                <w:kern w:val="1"/>
                <w:sz w:val="18"/>
                <w:szCs w:val="18"/>
              </w:rPr>
            </w:pPr>
            <w:r w:rsidRPr="006D7693">
              <w:rPr>
                <w:color w:val="000000"/>
                <w:kern w:val="1"/>
                <w:sz w:val="18"/>
                <w:szCs w:val="18"/>
              </w:rPr>
              <w:t xml:space="preserve">благоустройства </w:t>
            </w:r>
            <w:proofErr w:type="gramStart"/>
            <w:r w:rsidRPr="006D7693">
              <w:rPr>
                <w:color w:val="000000"/>
                <w:kern w:val="1"/>
                <w:sz w:val="18"/>
                <w:szCs w:val="18"/>
              </w:rPr>
              <w:t>в</w:t>
            </w:r>
            <w:proofErr w:type="gramEnd"/>
          </w:p>
          <w:p w:rsidR="00A45188" w:rsidRPr="006D7693" w:rsidRDefault="00A45188" w:rsidP="006D7693">
            <w:pPr>
              <w:rPr>
                <w:color w:val="000000"/>
                <w:kern w:val="1"/>
                <w:sz w:val="18"/>
                <w:szCs w:val="18"/>
              </w:rPr>
            </w:pPr>
            <w:r w:rsidRPr="006D7693">
              <w:rPr>
                <w:color w:val="000000"/>
                <w:kern w:val="1"/>
                <w:sz w:val="18"/>
                <w:szCs w:val="18"/>
              </w:rPr>
              <w:t>исторических</w:t>
            </w:r>
          </w:p>
          <w:p w:rsidR="00A45188" w:rsidRPr="006D7693" w:rsidRDefault="00A45188" w:rsidP="006D7693">
            <w:pPr>
              <w:rPr>
                <w:color w:val="000000"/>
                <w:kern w:val="1"/>
                <w:sz w:val="18"/>
                <w:szCs w:val="18"/>
              </w:rPr>
            </w:pPr>
            <w:proofErr w:type="gramStart"/>
            <w:r w:rsidRPr="006D7693">
              <w:rPr>
                <w:color w:val="000000"/>
                <w:kern w:val="1"/>
                <w:sz w:val="18"/>
                <w:szCs w:val="18"/>
              </w:rPr>
              <w:t>поселениях</w:t>
            </w:r>
            <w:proofErr w:type="gramEnd"/>
            <w:r w:rsidRPr="006D7693">
              <w:rPr>
                <w:color w:val="000000"/>
                <w:kern w:val="1"/>
                <w:sz w:val="18"/>
                <w:szCs w:val="18"/>
              </w:rPr>
              <w:t xml:space="preserve"> в рамках</w:t>
            </w:r>
          </w:p>
          <w:p w:rsidR="00A45188" w:rsidRPr="006D7693" w:rsidRDefault="00A45188" w:rsidP="006D7693">
            <w:pPr>
              <w:rPr>
                <w:color w:val="000000"/>
                <w:kern w:val="1"/>
                <w:sz w:val="18"/>
                <w:szCs w:val="18"/>
              </w:rPr>
            </w:pPr>
            <w:r w:rsidRPr="006D7693">
              <w:rPr>
                <w:color w:val="000000"/>
                <w:kern w:val="1"/>
                <w:sz w:val="18"/>
                <w:szCs w:val="18"/>
              </w:rPr>
              <w:t>Всероссийского</w:t>
            </w:r>
          </w:p>
          <w:p w:rsidR="00A45188" w:rsidRPr="006D7693" w:rsidRDefault="00A45188" w:rsidP="006D7693">
            <w:pPr>
              <w:rPr>
                <w:color w:val="000000"/>
                <w:kern w:val="1"/>
                <w:sz w:val="18"/>
                <w:szCs w:val="18"/>
              </w:rPr>
            </w:pPr>
            <w:r w:rsidRPr="006D7693">
              <w:rPr>
                <w:color w:val="000000"/>
                <w:kern w:val="1"/>
                <w:sz w:val="18"/>
                <w:szCs w:val="18"/>
              </w:rPr>
              <w:t xml:space="preserve">конкурса </w:t>
            </w:r>
            <w:proofErr w:type="gramStart"/>
            <w:r w:rsidRPr="006D7693">
              <w:rPr>
                <w:color w:val="000000"/>
                <w:kern w:val="1"/>
                <w:sz w:val="18"/>
                <w:szCs w:val="18"/>
              </w:rPr>
              <w:t>лучших</w:t>
            </w:r>
            <w:proofErr w:type="gramEnd"/>
          </w:p>
          <w:p w:rsidR="00A45188" w:rsidRPr="006D7693" w:rsidRDefault="00A45188" w:rsidP="006D7693">
            <w:pPr>
              <w:rPr>
                <w:color w:val="000000"/>
                <w:kern w:val="1"/>
                <w:sz w:val="18"/>
                <w:szCs w:val="18"/>
              </w:rPr>
            </w:pPr>
            <w:r w:rsidRPr="006D7693">
              <w:rPr>
                <w:color w:val="000000"/>
                <w:kern w:val="1"/>
                <w:sz w:val="18"/>
                <w:szCs w:val="18"/>
              </w:rPr>
              <w:t>проектов создания</w:t>
            </w:r>
          </w:p>
          <w:p w:rsidR="00A45188" w:rsidRPr="006D7693" w:rsidRDefault="00A45188" w:rsidP="006D7693">
            <w:pPr>
              <w:rPr>
                <w:color w:val="000000"/>
                <w:kern w:val="1"/>
                <w:sz w:val="18"/>
                <w:szCs w:val="18"/>
              </w:rPr>
            </w:pPr>
            <w:r w:rsidRPr="006D7693">
              <w:rPr>
                <w:color w:val="000000"/>
                <w:kern w:val="1"/>
                <w:sz w:val="18"/>
                <w:szCs w:val="18"/>
              </w:rPr>
              <w:t>комфортной городской</w:t>
            </w:r>
          </w:p>
          <w:p w:rsidR="00A45188" w:rsidRPr="00703229" w:rsidRDefault="00A45188" w:rsidP="006D7693">
            <w:pPr>
              <w:rPr>
                <w:color w:val="000000"/>
                <w:kern w:val="1"/>
                <w:sz w:val="18"/>
                <w:szCs w:val="18"/>
              </w:rPr>
            </w:pPr>
            <w:r w:rsidRPr="006D7693">
              <w:rPr>
                <w:color w:val="000000"/>
                <w:kern w:val="1"/>
                <w:sz w:val="18"/>
                <w:szCs w:val="18"/>
              </w:rPr>
              <w:t>среды</w:t>
            </w:r>
          </w:p>
        </w:tc>
        <w:tc>
          <w:tcPr>
            <w:tcW w:w="1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5188" w:rsidRPr="00703229" w:rsidRDefault="00A45188" w:rsidP="007D24D2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Отдел строительства и архитектуры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88" w:rsidRPr="00703229" w:rsidRDefault="00A45188" w:rsidP="007D24D2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88" w:rsidRPr="00703229" w:rsidRDefault="00FF20D5" w:rsidP="00525F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76 354,5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88" w:rsidRPr="00703229" w:rsidRDefault="00A45188" w:rsidP="002668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88" w:rsidRPr="00703229" w:rsidRDefault="00FF20D5" w:rsidP="002668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76 354,5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88" w:rsidRPr="00703229" w:rsidRDefault="00A45188" w:rsidP="002668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88" w:rsidRPr="00703229" w:rsidRDefault="00A45188" w:rsidP="002668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6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5188" w:rsidRPr="006D7693" w:rsidRDefault="00A45188" w:rsidP="006D7693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  <w:r w:rsidRPr="006D7693">
              <w:rPr>
                <w:color w:val="000000"/>
                <w:kern w:val="1"/>
                <w:sz w:val="18"/>
                <w:szCs w:val="18"/>
              </w:rPr>
              <w:t xml:space="preserve">Улучшение </w:t>
            </w:r>
            <w:proofErr w:type="gramStart"/>
            <w:r w:rsidRPr="006D7693">
              <w:rPr>
                <w:color w:val="000000"/>
                <w:kern w:val="1"/>
                <w:sz w:val="18"/>
                <w:szCs w:val="18"/>
              </w:rPr>
              <w:t>эстетического</w:t>
            </w:r>
            <w:proofErr w:type="gramEnd"/>
          </w:p>
          <w:p w:rsidR="00A45188" w:rsidRPr="006D7693" w:rsidRDefault="00A45188" w:rsidP="006D7693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  <w:r w:rsidRPr="006D7693">
              <w:rPr>
                <w:color w:val="000000"/>
                <w:kern w:val="1"/>
                <w:sz w:val="18"/>
                <w:szCs w:val="18"/>
              </w:rPr>
              <w:t>вида городских территорий;</w:t>
            </w:r>
          </w:p>
          <w:p w:rsidR="00A45188" w:rsidRPr="006D7693" w:rsidRDefault="00A45188" w:rsidP="006D7693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  <w:r w:rsidRPr="006D7693">
              <w:rPr>
                <w:color w:val="000000"/>
                <w:kern w:val="1"/>
                <w:sz w:val="18"/>
                <w:szCs w:val="18"/>
              </w:rPr>
              <w:t>создание условий для отдыха</w:t>
            </w:r>
          </w:p>
          <w:p w:rsidR="00A45188" w:rsidRPr="006D7693" w:rsidRDefault="00A45188" w:rsidP="006D7693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  <w:r w:rsidRPr="006D7693">
              <w:rPr>
                <w:color w:val="000000"/>
                <w:kern w:val="1"/>
                <w:sz w:val="18"/>
                <w:szCs w:val="18"/>
              </w:rPr>
              <w:t xml:space="preserve">населения; приведение </w:t>
            </w:r>
            <w:proofErr w:type="gramStart"/>
            <w:r w:rsidRPr="006D7693">
              <w:rPr>
                <w:color w:val="000000"/>
                <w:kern w:val="1"/>
                <w:sz w:val="18"/>
                <w:szCs w:val="18"/>
              </w:rPr>
              <w:t>в</w:t>
            </w:r>
            <w:proofErr w:type="gramEnd"/>
          </w:p>
          <w:p w:rsidR="00A45188" w:rsidRPr="006D7693" w:rsidRDefault="00A45188" w:rsidP="006D7693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  <w:r w:rsidRPr="006D7693">
              <w:rPr>
                <w:color w:val="000000"/>
                <w:kern w:val="1"/>
                <w:sz w:val="18"/>
                <w:szCs w:val="18"/>
              </w:rPr>
              <w:t>нормативное состояние 1</w:t>
            </w:r>
          </w:p>
          <w:p w:rsidR="00A45188" w:rsidRPr="006D7693" w:rsidRDefault="00A45188" w:rsidP="006D7693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  <w:r w:rsidRPr="006D7693">
              <w:rPr>
                <w:color w:val="000000"/>
                <w:kern w:val="1"/>
                <w:sz w:val="18"/>
                <w:szCs w:val="18"/>
              </w:rPr>
              <w:t xml:space="preserve">общественной территории </w:t>
            </w:r>
            <w:proofErr w:type="gramStart"/>
            <w:r w:rsidRPr="006D7693">
              <w:rPr>
                <w:color w:val="000000"/>
                <w:kern w:val="1"/>
                <w:sz w:val="18"/>
                <w:szCs w:val="18"/>
              </w:rPr>
              <w:t>в</w:t>
            </w:r>
            <w:proofErr w:type="gramEnd"/>
          </w:p>
          <w:p w:rsidR="00A45188" w:rsidRPr="00703229" w:rsidRDefault="00A45188" w:rsidP="006D7693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  <w:r>
              <w:rPr>
                <w:color w:val="000000"/>
                <w:kern w:val="1"/>
                <w:sz w:val="18"/>
                <w:szCs w:val="18"/>
              </w:rPr>
              <w:t>2022</w:t>
            </w:r>
            <w:r w:rsidRPr="006D7693">
              <w:rPr>
                <w:color w:val="000000"/>
                <w:kern w:val="1"/>
                <w:sz w:val="18"/>
                <w:szCs w:val="18"/>
              </w:rPr>
              <w:t xml:space="preserve"> году</w:t>
            </w:r>
          </w:p>
        </w:tc>
      </w:tr>
      <w:tr w:rsidR="00A45188" w:rsidRPr="00703229" w:rsidTr="006D7693">
        <w:trPr>
          <w:trHeight w:val="263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188" w:rsidRDefault="00A45188" w:rsidP="006D7693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188" w:rsidRPr="00703229" w:rsidRDefault="00A45188" w:rsidP="007D24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88" w:rsidRPr="00703229" w:rsidRDefault="00A45188" w:rsidP="007D24D2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88" w:rsidRPr="00703229" w:rsidRDefault="00A45188" w:rsidP="00525FA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88" w:rsidRPr="00703229" w:rsidRDefault="00A45188" w:rsidP="006D769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88" w:rsidRPr="00703229" w:rsidRDefault="00A45188" w:rsidP="0026682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88" w:rsidRPr="00703229" w:rsidRDefault="00A45188" w:rsidP="0026682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88" w:rsidRPr="00703229" w:rsidRDefault="00A45188" w:rsidP="0026682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5188" w:rsidRPr="00703229" w:rsidRDefault="00A45188" w:rsidP="007D24D2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A45188" w:rsidRPr="00703229" w:rsidTr="006D7693">
        <w:trPr>
          <w:trHeight w:val="263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188" w:rsidRDefault="00A45188" w:rsidP="006D7693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188" w:rsidRPr="00703229" w:rsidRDefault="00A45188" w:rsidP="007D24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88" w:rsidRPr="00703229" w:rsidRDefault="00A45188" w:rsidP="007D24D2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kern w:val="1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88" w:rsidRPr="00703229" w:rsidRDefault="00FF20D5" w:rsidP="00525F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56 25</w:t>
            </w:r>
            <w:r w:rsidR="00A4518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88" w:rsidRPr="00703229" w:rsidRDefault="00A45188" w:rsidP="006D7693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88" w:rsidRPr="00703229" w:rsidRDefault="00FF20D5" w:rsidP="002668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56 25</w:t>
            </w:r>
            <w:r w:rsidR="00A4518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88" w:rsidRPr="00703229" w:rsidRDefault="00A45188" w:rsidP="002668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88" w:rsidRPr="00703229" w:rsidRDefault="00A45188" w:rsidP="002668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5188" w:rsidRPr="00703229" w:rsidRDefault="00A45188" w:rsidP="007D24D2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A45188" w:rsidRPr="00703229" w:rsidTr="006D7693">
        <w:trPr>
          <w:trHeight w:val="263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188" w:rsidRDefault="00A45188" w:rsidP="006D7693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188" w:rsidRPr="00703229" w:rsidRDefault="00A45188" w:rsidP="007D24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88" w:rsidRPr="00703229" w:rsidRDefault="00A45188" w:rsidP="007D24D2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kern w:val="1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88" w:rsidRPr="00703229" w:rsidRDefault="00A45188" w:rsidP="00525F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17 300,0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88" w:rsidRPr="00703229" w:rsidRDefault="00A45188" w:rsidP="006D7693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88" w:rsidRPr="00703229" w:rsidRDefault="00A45188" w:rsidP="002668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17 300,0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88" w:rsidRPr="00703229" w:rsidRDefault="00A45188" w:rsidP="002668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88" w:rsidRPr="00703229" w:rsidRDefault="00A45188" w:rsidP="002668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5188" w:rsidRPr="00703229" w:rsidRDefault="00A45188" w:rsidP="007D24D2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A45188" w:rsidRPr="00703229" w:rsidTr="006D7693">
        <w:trPr>
          <w:trHeight w:val="263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188" w:rsidRDefault="00A45188" w:rsidP="006D7693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5188" w:rsidRPr="00703229" w:rsidRDefault="00A45188" w:rsidP="007D24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88" w:rsidRPr="00703229" w:rsidRDefault="00A45188" w:rsidP="007D24D2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88" w:rsidRPr="00703229" w:rsidRDefault="00A45188" w:rsidP="00FF20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FF20D5">
              <w:rPr>
                <w:color w:val="000000"/>
                <w:sz w:val="18"/>
                <w:szCs w:val="18"/>
              </w:rPr>
              <w:t> 804,5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88" w:rsidRPr="00703229" w:rsidRDefault="00A45188" w:rsidP="006D7693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88" w:rsidRPr="00703229" w:rsidRDefault="00FF20D5" w:rsidP="002668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2 804,5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88" w:rsidRPr="00703229" w:rsidRDefault="00A45188" w:rsidP="002668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88" w:rsidRPr="00703229" w:rsidRDefault="00A45188" w:rsidP="002668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5188" w:rsidRPr="00703229" w:rsidRDefault="00A45188" w:rsidP="007D24D2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A45188" w:rsidRPr="00703229" w:rsidTr="001451E3">
        <w:trPr>
          <w:trHeight w:val="263"/>
        </w:trPr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88" w:rsidRDefault="00A45188" w:rsidP="006D7693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88" w:rsidRPr="00703229" w:rsidRDefault="00A45188" w:rsidP="007D24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88" w:rsidRPr="00703229" w:rsidRDefault="00A45188" w:rsidP="007D24D2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88" w:rsidRPr="00703229" w:rsidRDefault="00A45188" w:rsidP="00525F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88" w:rsidRPr="00703229" w:rsidRDefault="00A45188" w:rsidP="006D7693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88" w:rsidRPr="00703229" w:rsidRDefault="00A45188" w:rsidP="002668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88" w:rsidRPr="00703229" w:rsidRDefault="00A45188" w:rsidP="002668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88" w:rsidRPr="00703229" w:rsidRDefault="00A45188" w:rsidP="002668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88" w:rsidRPr="00703229" w:rsidRDefault="00A45188" w:rsidP="007D24D2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893725" w:rsidRPr="00703229" w:rsidTr="00A206CC">
        <w:trPr>
          <w:trHeight w:val="263"/>
        </w:trPr>
        <w:tc>
          <w:tcPr>
            <w:tcW w:w="1504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725" w:rsidRPr="00703229" w:rsidRDefault="00893725" w:rsidP="00A206CC">
            <w:pPr>
              <w:rPr>
                <w:b/>
                <w:color w:val="000000"/>
                <w:kern w:val="1"/>
                <w:sz w:val="18"/>
                <w:szCs w:val="18"/>
              </w:rPr>
            </w:pPr>
            <w:r w:rsidRPr="00703229">
              <w:rPr>
                <w:b/>
                <w:color w:val="000000"/>
                <w:sz w:val="18"/>
                <w:szCs w:val="18"/>
              </w:rPr>
              <w:t xml:space="preserve">Задача 2. Повышение уровня вовлеченности заинтересованных граждан, организаций в реализацию мероприятий по благоустройству территории муниципальных образований Каргопольского района. </w:t>
            </w:r>
          </w:p>
        </w:tc>
      </w:tr>
      <w:tr w:rsidR="00893725" w:rsidRPr="00703229" w:rsidTr="00A206CC">
        <w:trPr>
          <w:trHeight w:val="263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725" w:rsidRPr="00703229" w:rsidRDefault="00893725" w:rsidP="00A206CC">
            <w:pPr>
              <w:rPr>
                <w:color w:val="000000"/>
                <w:kern w:val="1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2.1. Информирование заинтересованных лиц о реализации мероприятий по благоустройству территорий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 xml:space="preserve">Отдел </w:t>
            </w:r>
            <w:r>
              <w:rPr>
                <w:color w:val="000000"/>
                <w:sz w:val="18"/>
                <w:szCs w:val="18"/>
              </w:rPr>
              <w:t>строительства и архитектуры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25" w:rsidRPr="00703229" w:rsidRDefault="00893725" w:rsidP="00A206CC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725" w:rsidRPr="00703229" w:rsidRDefault="00893725" w:rsidP="00893725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поселения</w:t>
            </w:r>
          </w:p>
        </w:tc>
      </w:tr>
      <w:tr w:rsidR="00893725" w:rsidRPr="00703229" w:rsidTr="00A206CC">
        <w:trPr>
          <w:trHeight w:val="263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725" w:rsidRPr="00703229" w:rsidRDefault="00893725" w:rsidP="00A206CC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725" w:rsidRPr="00703229" w:rsidRDefault="00893725" w:rsidP="00A206C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25" w:rsidRPr="00703229" w:rsidRDefault="00893725" w:rsidP="00A206CC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893725" w:rsidRPr="00703229" w:rsidTr="00A206CC">
        <w:trPr>
          <w:trHeight w:val="263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725" w:rsidRPr="00703229" w:rsidRDefault="00893725" w:rsidP="00A206CC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725" w:rsidRPr="00703229" w:rsidRDefault="00893725" w:rsidP="00A206C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25" w:rsidRPr="00703229" w:rsidRDefault="00893725" w:rsidP="00A206CC">
            <w:pPr>
              <w:rPr>
                <w:color w:val="000000"/>
                <w:kern w:val="1"/>
                <w:sz w:val="18"/>
                <w:szCs w:val="18"/>
              </w:rPr>
            </w:pPr>
            <w:r w:rsidRPr="00703229">
              <w:rPr>
                <w:color w:val="000000"/>
                <w:kern w:val="1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893725" w:rsidRPr="00703229" w:rsidTr="00A206CC">
        <w:trPr>
          <w:trHeight w:val="263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725" w:rsidRPr="00703229" w:rsidRDefault="00893725" w:rsidP="00A206CC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725" w:rsidRPr="00703229" w:rsidRDefault="00893725" w:rsidP="00A206C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25" w:rsidRPr="00703229" w:rsidRDefault="00893725" w:rsidP="00A206CC">
            <w:pPr>
              <w:rPr>
                <w:color w:val="000000"/>
                <w:kern w:val="1"/>
                <w:sz w:val="18"/>
                <w:szCs w:val="18"/>
              </w:rPr>
            </w:pPr>
            <w:r w:rsidRPr="00703229">
              <w:rPr>
                <w:color w:val="000000"/>
                <w:kern w:val="1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893725" w:rsidRPr="00703229" w:rsidTr="00A206CC">
        <w:trPr>
          <w:trHeight w:val="263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725" w:rsidRPr="00703229" w:rsidRDefault="00893725" w:rsidP="00A206CC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725" w:rsidRPr="00703229" w:rsidRDefault="00893725" w:rsidP="00A206C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25" w:rsidRPr="00703229" w:rsidRDefault="00893725" w:rsidP="00A206CC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893725" w:rsidRPr="00703229" w:rsidTr="00A206CC">
        <w:trPr>
          <w:trHeight w:val="263"/>
        </w:trPr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25" w:rsidRPr="00703229" w:rsidRDefault="00893725" w:rsidP="00A206CC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25" w:rsidRPr="00703229" w:rsidRDefault="00893725" w:rsidP="00A206C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25" w:rsidRPr="00703229" w:rsidRDefault="00893725" w:rsidP="00A206CC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893725" w:rsidRPr="00703229" w:rsidTr="00A206CC">
        <w:trPr>
          <w:trHeight w:val="263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725" w:rsidRPr="00703229" w:rsidRDefault="00893725" w:rsidP="00A206CC">
            <w:pPr>
              <w:rPr>
                <w:color w:val="000000"/>
                <w:kern w:val="1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2.2</w:t>
            </w:r>
            <w:r w:rsidRPr="00703229">
              <w:rPr>
                <w:color w:val="000000"/>
                <w:sz w:val="18"/>
                <w:szCs w:val="18"/>
              </w:rPr>
              <w:t>. Проведение публичных обсуждений проектов по благоустройству территорий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Отдел строительства и архитектуры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25" w:rsidRPr="00703229" w:rsidRDefault="00893725" w:rsidP="00A206CC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725" w:rsidRPr="00703229" w:rsidRDefault="00893725" w:rsidP="00893725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поселения</w:t>
            </w:r>
          </w:p>
        </w:tc>
      </w:tr>
      <w:tr w:rsidR="00893725" w:rsidRPr="00703229" w:rsidTr="00A206CC">
        <w:trPr>
          <w:trHeight w:val="263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725" w:rsidRPr="00703229" w:rsidRDefault="00893725" w:rsidP="00A206CC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725" w:rsidRPr="00703229" w:rsidRDefault="00893725" w:rsidP="00A206C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25" w:rsidRPr="00703229" w:rsidRDefault="00893725" w:rsidP="00A206CC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893725" w:rsidRPr="00703229" w:rsidTr="00A206CC">
        <w:trPr>
          <w:trHeight w:val="263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725" w:rsidRPr="00703229" w:rsidRDefault="00893725" w:rsidP="00A206CC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725" w:rsidRPr="00703229" w:rsidRDefault="00893725" w:rsidP="00A206C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25" w:rsidRPr="00703229" w:rsidRDefault="00893725" w:rsidP="00A206CC">
            <w:pPr>
              <w:rPr>
                <w:color w:val="000000"/>
                <w:kern w:val="1"/>
                <w:sz w:val="18"/>
                <w:szCs w:val="18"/>
              </w:rPr>
            </w:pPr>
            <w:r w:rsidRPr="00703229">
              <w:rPr>
                <w:color w:val="000000"/>
                <w:kern w:val="1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893725" w:rsidRPr="00703229" w:rsidTr="00A206CC">
        <w:trPr>
          <w:trHeight w:val="263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725" w:rsidRPr="00703229" w:rsidRDefault="00893725" w:rsidP="00A206CC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725" w:rsidRPr="00703229" w:rsidRDefault="00893725" w:rsidP="00A206C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25" w:rsidRPr="00703229" w:rsidRDefault="00893725" w:rsidP="00A206CC">
            <w:pPr>
              <w:rPr>
                <w:color w:val="000000"/>
                <w:kern w:val="1"/>
                <w:sz w:val="18"/>
                <w:szCs w:val="18"/>
              </w:rPr>
            </w:pPr>
            <w:r w:rsidRPr="00703229">
              <w:rPr>
                <w:color w:val="000000"/>
                <w:kern w:val="1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893725" w:rsidRPr="00703229" w:rsidTr="00A206CC">
        <w:trPr>
          <w:trHeight w:val="263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725" w:rsidRPr="00703229" w:rsidRDefault="00893725" w:rsidP="00A206CC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725" w:rsidRPr="00703229" w:rsidRDefault="00893725" w:rsidP="00A206C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25" w:rsidRPr="00703229" w:rsidRDefault="00893725" w:rsidP="00A206CC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893725" w:rsidRPr="00703229" w:rsidTr="00A206CC">
        <w:trPr>
          <w:trHeight w:val="263"/>
        </w:trPr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25" w:rsidRPr="00703229" w:rsidRDefault="00893725" w:rsidP="00A206CC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25" w:rsidRPr="00703229" w:rsidRDefault="00893725" w:rsidP="00A206C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25" w:rsidRPr="00703229" w:rsidRDefault="00893725" w:rsidP="00A206CC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5" w:rsidRPr="00703229" w:rsidRDefault="00893725" w:rsidP="00A206CC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464C2F" w:rsidRPr="00703229" w:rsidTr="005A1EDB">
        <w:trPr>
          <w:trHeight w:val="409"/>
        </w:trPr>
        <w:tc>
          <w:tcPr>
            <w:tcW w:w="41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C2F" w:rsidRPr="00703229" w:rsidRDefault="00464C2F" w:rsidP="007D24D2">
            <w:pPr>
              <w:rPr>
                <w:b/>
                <w:color w:val="000000"/>
                <w:sz w:val="18"/>
                <w:szCs w:val="18"/>
              </w:rPr>
            </w:pPr>
            <w:r w:rsidRPr="00703229">
              <w:rPr>
                <w:b/>
                <w:color w:val="000000"/>
                <w:sz w:val="18"/>
                <w:szCs w:val="18"/>
              </w:rPr>
              <w:t>Всего по  муниципальной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464C2F" w:rsidP="007D24D2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F8040E" w:rsidRDefault="00FF20D5" w:rsidP="005A606D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107 518,6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342B14" w:rsidP="00704B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8 199,2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FF20D5" w:rsidP="00704B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82 253,9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342B14" w:rsidP="005A1EDB">
            <w:pPr>
              <w:jc w:val="center"/>
            </w:pPr>
            <w:r>
              <w:rPr>
                <w:color w:val="000000"/>
                <w:sz w:val="18"/>
                <w:szCs w:val="18"/>
              </w:rPr>
              <w:t>8 094,2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342B14" w:rsidP="00D36729">
            <w:pPr>
              <w:jc w:val="center"/>
            </w:pPr>
            <w:r>
              <w:rPr>
                <w:color w:val="000000"/>
                <w:sz w:val="18"/>
                <w:szCs w:val="18"/>
              </w:rPr>
              <w:t>8 971,3</w:t>
            </w:r>
          </w:p>
        </w:tc>
        <w:tc>
          <w:tcPr>
            <w:tcW w:w="3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464C2F" w:rsidP="007D24D2">
            <w:pPr>
              <w:rPr>
                <w:i/>
                <w:color w:val="000000"/>
                <w:sz w:val="18"/>
                <w:szCs w:val="18"/>
              </w:rPr>
            </w:pPr>
          </w:p>
        </w:tc>
      </w:tr>
      <w:tr w:rsidR="00464C2F" w:rsidRPr="00703229" w:rsidTr="00D36729">
        <w:trPr>
          <w:trHeight w:val="250"/>
        </w:trPr>
        <w:tc>
          <w:tcPr>
            <w:tcW w:w="41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464C2F" w:rsidP="007D24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2F" w:rsidRPr="00703229" w:rsidRDefault="00464C2F" w:rsidP="007D24D2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F8040E" w:rsidRDefault="00464C2F" w:rsidP="007D24D2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464C2F" w:rsidP="007D2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464C2F" w:rsidP="007D2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464C2F" w:rsidP="005A1EDB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464C2F" w:rsidP="00D36729">
            <w:pPr>
              <w:jc w:val="center"/>
            </w:pPr>
          </w:p>
        </w:tc>
        <w:tc>
          <w:tcPr>
            <w:tcW w:w="3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464C2F" w:rsidP="007D24D2">
            <w:pPr>
              <w:rPr>
                <w:color w:val="000000"/>
                <w:sz w:val="18"/>
                <w:szCs w:val="18"/>
              </w:rPr>
            </w:pPr>
          </w:p>
        </w:tc>
      </w:tr>
      <w:tr w:rsidR="00464C2F" w:rsidRPr="00703229" w:rsidTr="005A1EDB">
        <w:trPr>
          <w:trHeight w:val="300"/>
        </w:trPr>
        <w:tc>
          <w:tcPr>
            <w:tcW w:w="41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464C2F" w:rsidP="007D24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2F" w:rsidRPr="00703229" w:rsidRDefault="00464C2F" w:rsidP="007D24D2">
            <w:pPr>
              <w:rPr>
                <w:color w:val="000000"/>
                <w:kern w:val="1"/>
                <w:sz w:val="18"/>
                <w:szCs w:val="18"/>
              </w:rPr>
            </w:pPr>
            <w:r w:rsidRPr="00703229">
              <w:rPr>
                <w:color w:val="000000"/>
                <w:kern w:val="1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5A606D" w:rsidRDefault="00FF20D5" w:rsidP="00704B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82 997,2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342B14" w:rsidP="00704B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5 643,7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342B14" w:rsidP="00FF20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61 </w:t>
            </w:r>
            <w:r w:rsidR="00FF20D5">
              <w:rPr>
                <w:color w:val="000000"/>
                <w:sz w:val="18"/>
                <w:szCs w:val="18"/>
              </w:rPr>
              <w:t>341</w:t>
            </w:r>
            <w:r>
              <w:rPr>
                <w:color w:val="000000"/>
                <w:sz w:val="18"/>
                <w:szCs w:val="18"/>
              </w:rPr>
              <w:t>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342B14" w:rsidP="005A1EDB">
            <w:pPr>
              <w:jc w:val="center"/>
            </w:pPr>
            <w:r>
              <w:rPr>
                <w:color w:val="000000"/>
                <w:sz w:val="18"/>
                <w:szCs w:val="18"/>
              </w:rPr>
              <w:t>7 584,6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342B14" w:rsidP="00D36729">
            <w:pPr>
              <w:jc w:val="center"/>
            </w:pPr>
            <w:r>
              <w:rPr>
                <w:color w:val="000000"/>
                <w:sz w:val="18"/>
                <w:szCs w:val="18"/>
              </w:rPr>
              <w:t>8 427,3</w:t>
            </w:r>
          </w:p>
        </w:tc>
        <w:tc>
          <w:tcPr>
            <w:tcW w:w="3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464C2F" w:rsidP="007D24D2">
            <w:pPr>
              <w:rPr>
                <w:color w:val="000000"/>
                <w:sz w:val="18"/>
                <w:szCs w:val="18"/>
              </w:rPr>
            </w:pPr>
          </w:p>
        </w:tc>
      </w:tr>
      <w:tr w:rsidR="00464C2F" w:rsidRPr="00703229" w:rsidTr="005A1EDB">
        <w:trPr>
          <w:trHeight w:val="371"/>
        </w:trPr>
        <w:tc>
          <w:tcPr>
            <w:tcW w:w="41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464C2F" w:rsidP="007D24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2F" w:rsidRPr="00703229" w:rsidRDefault="00464C2F" w:rsidP="007D24D2">
            <w:pPr>
              <w:rPr>
                <w:color w:val="000000"/>
                <w:kern w:val="1"/>
                <w:sz w:val="18"/>
                <w:szCs w:val="18"/>
              </w:rPr>
            </w:pPr>
            <w:r w:rsidRPr="00703229">
              <w:rPr>
                <w:color w:val="000000"/>
                <w:kern w:val="1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5A606D" w:rsidRDefault="00342B14" w:rsidP="00704B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17 845,9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D15433" w:rsidP="00704B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3508FF" w:rsidP="00704B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17 403,9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342B14" w:rsidP="005A1EDB">
            <w:pPr>
              <w:jc w:val="center"/>
            </w:pPr>
            <w:r>
              <w:rPr>
                <w:color w:val="000000"/>
                <w:sz w:val="18"/>
                <w:szCs w:val="18"/>
              </w:rPr>
              <w:t>154,8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342B14" w:rsidP="00D36729">
            <w:pPr>
              <w:jc w:val="center"/>
            </w:pPr>
            <w:r>
              <w:rPr>
                <w:color w:val="000000"/>
                <w:sz w:val="18"/>
                <w:szCs w:val="18"/>
              </w:rPr>
              <w:t>172,0</w:t>
            </w:r>
          </w:p>
        </w:tc>
        <w:tc>
          <w:tcPr>
            <w:tcW w:w="3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464C2F" w:rsidP="007D24D2">
            <w:pPr>
              <w:rPr>
                <w:color w:val="000000"/>
                <w:sz w:val="18"/>
                <w:szCs w:val="18"/>
              </w:rPr>
            </w:pPr>
          </w:p>
        </w:tc>
      </w:tr>
      <w:tr w:rsidR="00F8040E" w:rsidRPr="00703229" w:rsidTr="005A1EDB">
        <w:trPr>
          <w:trHeight w:val="419"/>
        </w:trPr>
        <w:tc>
          <w:tcPr>
            <w:tcW w:w="41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040E" w:rsidRPr="00703229" w:rsidRDefault="00F8040E" w:rsidP="007D24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040E" w:rsidRPr="00703229" w:rsidRDefault="00F8040E" w:rsidP="007D24D2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40E" w:rsidRPr="005A606D" w:rsidRDefault="00FF20D5" w:rsidP="00F804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6 075,5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40E" w:rsidRPr="00703229" w:rsidRDefault="00D15433" w:rsidP="00F804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2 440,3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40E" w:rsidRPr="00703229" w:rsidRDefault="00FF20D5" w:rsidP="00704B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3 308,4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40E" w:rsidRPr="00703229" w:rsidRDefault="00342B14" w:rsidP="005A1EDB">
            <w:pPr>
              <w:jc w:val="center"/>
            </w:pPr>
            <w:r>
              <w:rPr>
                <w:color w:val="000000"/>
                <w:sz w:val="18"/>
                <w:szCs w:val="18"/>
              </w:rPr>
              <w:t>154,8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40E" w:rsidRPr="00703229" w:rsidRDefault="00342B14" w:rsidP="00D36729">
            <w:pPr>
              <w:jc w:val="center"/>
            </w:pPr>
            <w:r>
              <w:rPr>
                <w:color w:val="000000"/>
                <w:sz w:val="18"/>
                <w:szCs w:val="18"/>
              </w:rPr>
              <w:t>172,0</w:t>
            </w:r>
          </w:p>
        </w:tc>
        <w:tc>
          <w:tcPr>
            <w:tcW w:w="3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40E" w:rsidRPr="00703229" w:rsidRDefault="00F8040E" w:rsidP="007D24D2">
            <w:pPr>
              <w:rPr>
                <w:color w:val="000000"/>
                <w:sz w:val="18"/>
                <w:szCs w:val="18"/>
              </w:rPr>
            </w:pPr>
          </w:p>
        </w:tc>
      </w:tr>
      <w:tr w:rsidR="00464C2F" w:rsidRPr="00EE34C1" w:rsidTr="00631FBB">
        <w:trPr>
          <w:trHeight w:val="561"/>
        </w:trPr>
        <w:tc>
          <w:tcPr>
            <w:tcW w:w="412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464C2F" w:rsidP="007D24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2F" w:rsidRPr="00703229" w:rsidRDefault="00464C2F" w:rsidP="007D24D2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5A606D" w:rsidRDefault="00342B14" w:rsidP="00631FBB">
            <w:pPr>
              <w:jc w:val="center"/>
              <w:rPr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464C2F" w:rsidP="00631FBB">
            <w:pPr>
              <w:jc w:val="center"/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342B14" w:rsidP="00631FBB">
            <w:pPr>
              <w:jc w:val="center"/>
            </w:pPr>
            <w:r>
              <w:rPr>
                <w:color w:val="000000"/>
                <w:sz w:val="18"/>
                <w:szCs w:val="18"/>
              </w:rPr>
              <w:t>2</w:t>
            </w:r>
            <w:r w:rsidR="00464C2F">
              <w:rPr>
                <w:color w:val="000000"/>
                <w:sz w:val="18"/>
                <w:szCs w:val="18"/>
              </w:rPr>
              <w:t>0</w:t>
            </w:r>
            <w:r w:rsidR="00464C2F"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342B14" w:rsidP="005A1EDB">
            <w:pPr>
              <w:jc w:val="center"/>
            </w:pPr>
            <w:r>
              <w:rPr>
                <w:color w:val="000000"/>
                <w:sz w:val="18"/>
                <w:szCs w:val="18"/>
              </w:rPr>
              <w:t>2</w:t>
            </w:r>
            <w:r w:rsidR="00464C2F">
              <w:rPr>
                <w:color w:val="000000"/>
                <w:sz w:val="18"/>
                <w:szCs w:val="18"/>
              </w:rPr>
              <w:t>0</w:t>
            </w:r>
            <w:r w:rsidR="00464C2F"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703229" w:rsidRDefault="00342B14" w:rsidP="00D36729">
            <w:pPr>
              <w:jc w:val="center"/>
            </w:pPr>
            <w:r>
              <w:rPr>
                <w:color w:val="000000"/>
                <w:sz w:val="18"/>
                <w:szCs w:val="18"/>
              </w:rPr>
              <w:t>2</w:t>
            </w:r>
            <w:r w:rsidR="00464C2F">
              <w:rPr>
                <w:color w:val="000000"/>
                <w:sz w:val="18"/>
                <w:szCs w:val="18"/>
              </w:rPr>
              <w:t>0</w:t>
            </w:r>
            <w:r w:rsidR="00464C2F"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2F" w:rsidRPr="00EE34C1" w:rsidRDefault="00464C2F" w:rsidP="007D24D2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973105" w:rsidRPr="00EE34C1" w:rsidRDefault="00973105" w:rsidP="00973105">
      <w:pPr>
        <w:pStyle w:val="ConsNonformat"/>
        <w:tabs>
          <w:tab w:val="left" w:pos="540"/>
          <w:tab w:val="left" w:pos="720"/>
          <w:tab w:val="left" w:pos="4820"/>
          <w:tab w:val="left" w:pos="5387"/>
        </w:tabs>
        <w:ind w:right="-1"/>
        <w:rPr>
          <w:color w:val="000000"/>
          <w:szCs w:val="28"/>
        </w:rPr>
      </w:pPr>
    </w:p>
    <w:p w:rsidR="00154CE1" w:rsidRDefault="00154CE1" w:rsidP="0008326B">
      <w:pPr>
        <w:pStyle w:val="ConsNonformat"/>
        <w:tabs>
          <w:tab w:val="left" w:pos="540"/>
          <w:tab w:val="left" w:pos="720"/>
        </w:tabs>
        <w:ind w:left="8222" w:right="-1"/>
        <w:jc w:val="center"/>
        <w:sectPr w:rsidR="00154CE1" w:rsidSect="00F95428">
          <w:type w:val="continuous"/>
          <w:pgSz w:w="16838" w:h="11906" w:orient="landscape"/>
          <w:pgMar w:top="1134" w:right="295" w:bottom="1134" w:left="851" w:header="567" w:footer="476" w:gutter="0"/>
          <w:pgNumType w:start="1"/>
          <w:cols w:space="720"/>
          <w:titlePg/>
          <w:docGrid w:linePitch="360"/>
        </w:sectPr>
      </w:pPr>
    </w:p>
    <w:p w:rsidR="00575D84" w:rsidRPr="005768C8" w:rsidRDefault="00575D84" w:rsidP="00575D84">
      <w:pPr>
        <w:pStyle w:val="ConsNonformat"/>
        <w:tabs>
          <w:tab w:val="left" w:pos="540"/>
          <w:tab w:val="left" w:pos="720"/>
        </w:tabs>
        <w:ind w:left="4536" w:right="-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«</w:t>
      </w:r>
      <w:r w:rsidRPr="005768C8">
        <w:rPr>
          <w:rFonts w:ascii="Times New Roman" w:hAnsi="Times New Roman"/>
          <w:sz w:val="20"/>
          <w:szCs w:val="20"/>
        </w:rPr>
        <w:t>ПРИЛОЖЕНИЕ №</w:t>
      </w:r>
      <w:r>
        <w:rPr>
          <w:rFonts w:ascii="Times New Roman" w:hAnsi="Times New Roman"/>
          <w:sz w:val="20"/>
          <w:szCs w:val="20"/>
        </w:rPr>
        <w:t>4</w:t>
      </w:r>
    </w:p>
    <w:p w:rsidR="00575D84" w:rsidRPr="00A31D43" w:rsidRDefault="00575D84" w:rsidP="00575D84">
      <w:pPr>
        <w:ind w:left="4536" w:right="-1"/>
        <w:jc w:val="center"/>
        <w:rPr>
          <w:sz w:val="18"/>
          <w:szCs w:val="18"/>
        </w:rPr>
      </w:pPr>
      <w:r w:rsidRPr="00144159">
        <w:rPr>
          <w:sz w:val="20"/>
        </w:rPr>
        <w:t xml:space="preserve">к муниципальной программе </w:t>
      </w:r>
      <w:r w:rsidRPr="00F72357">
        <w:rPr>
          <w:sz w:val="20"/>
        </w:rPr>
        <w:t>«Формирование комфортной городской среды на территории Каргопольского муниципального округа Архангельской области на 2021- 2024 годы»</w:t>
      </w:r>
      <w:r w:rsidRPr="00A31D43">
        <w:rPr>
          <w:sz w:val="18"/>
          <w:szCs w:val="18"/>
        </w:rPr>
        <w:t xml:space="preserve"> </w:t>
      </w:r>
    </w:p>
    <w:p w:rsidR="00575D84" w:rsidRDefault="00575D84" w:rsidP="0008326B">
      <w:pPr>
        <w:pStyle w:val="ConsPlusNormal"/>
        <w:jc w:val="center"/>
        <w:outlineLvl w:val="1"/>
        <w:rPr>
          <w:rFonts w:ascii="Times New Roman" w:hAnsi="Times New Roman"/>
        </w:rPr>
      </w:pPr>
    </w:p>
    <w:p w:rsidR="0008326B" w:rsidRDefault="0008326B" w:rsidP="0008326B">
      <w:pPr>
        <w:pStyle w:val="ConsPlusNormal"/>
        <w:ind w:firstLine="0"/>
        <w:jc w:val="center"/>
        <w:outlineLvl w:val="1"/>
        <w:rPr>
          <w:rFonts w:ascii="Times New Roman" w:hAnsi="Times New Roman"/>
          <w:sz w:val="26"/>
          <w:szCs w:val="26"/>
        </w:rPr>
      </w:pPr>
      <w:r w:rsidRPr="00955BE3">
        <w:rPr>
          <w:rFonts w:ascii="Times New Roman" w:hAnsi="Times New Roman"/>
          <w:sz w:val="26"/>
          <w:szCs w:val="26"/>
        </w:rPr>
        <w:t>Перечень общественных территорий и мест массового отдыха населения (городских парков), выявленных по результатам инвентаризации, нуждающихся в благоустройстве и подлежащих благоустройству в период с 20</w:t>
      </w:r>
      <w:r w:rsidR="00F16963">
        <w:rPr>
          <w:rFonts w:ascii="Times New Roman" w:hAnsi="Times New Roman"/>
          <w:sz w:val="26"/>
          <w:szCs w:val="26"/>
        </w:rPr>
        <w:t>21</w:t>
      </w:r>
      <w:r w:rsidRPr="00955BE3">
        <w:rPr>
          <w:rFonts w:ascii="Times New Roman" w:hAnsi="Times New Roman"/>
          <w:sz w:val="26"/>
          <w:szCs w:val="26"/>
        </w:rPr>
        <w:t>-202</w:t>
      </w:r>
      <w:r>
        <w:rPr>
          <w:rFonts w:ascii="Times New Roman" w:hAnsi="Times New Roman"/>
          <w:sz w:val="26"/>
          <w:szCs w:val="26"/>
        </w:rPr>
        <w:t>4</w:t>
      </w:r>
      <w:r w:rsidRPr="00955BE3">
        <w:rPr>
          <w:rFonts w:ascii="Times New Roman" w:hAnsi="Times New Roman"/>
          <w:sz w:val="26"/>
          <w:szCs w:val="26"/>
        </w:rPr>
        <w:t xml:space="preserve"> годы</w:t>
      </w:r>
    </w:p>
    <w:p w:rsidR="0008326B" w:rsidRDefault="0008326B" w:rsidP="0008326B">
      <w:pPr>
        <w:pStyle w:val="ConsPlusNormal"/>
        <w:jc w:val="center"/>
        <w:outlineLvl w:val="1"/>
        <w:rPr>
          <w:rFonts w:ascii="Times New Roman" w:hAnsi="Times New Roman"/>
          <w:sz w:val="26"/>
          <w:szCs w:val="26"/>
        </w:rPr>
      </w:pPr>
    </w:p>
    <w:tbl>
      <w:tblPr>
        <w:tblW w:w="9231" w:type="dxa"/>
        <w:tblInd w:w="91" w:type="dxa"/>
        <w:tblLook w:val="04A0" w:firstRow="1" w:lastRow="0" w:firstColumn="1" w:lastColumn="0" w:noHBand="0" w:noVBand="1"/>
      </w:tblPr>
      <w:tblGrid>
        <w:gridCol w:w="540"/>
        <w:gridCol w:w="8691"/>
      </w:tblGrid>
      <w:tr w:rsidR="0008326B" w:rsidRPr="00F16963" w:rsidTr="00B54E16">
        <w:trPr>
          <w:trHeight w:val="598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26B" w:rsidRPr="00F16963" w:rsidRDefault="0008326B" w:rsidP="00F16963">
            <w:pPr>
              <w:jc w:val="center"/>
              <w:rPr>
                <w:color w:val="000000"/>
              </w:rPr>
            </w:pPr>
            <w:r w:rsidRPr="00F16963">
              <w:rPr>
                <w:color w:val="000000"/>
              </w:rPr>
              <w:t xml:space="preserve">№ </w:t>
            </w:r>
            <w:proofErr w:type="gramStart"/>
            <w:r w:rsidRPr="00F16963">
              <w:rPr>
                <w:color w:val="000000"/>
              </w:rPr>
              <w:t>п</w:t>
            </w:r>
            <w:proofErr w:type="gramEnd"/>
            <w:r w:rsidRPr="00F16963">
              <w:rPr>
                <w:color w:val="000000"/>
              </w:rPr>
              <w:t>/п</w:t>
            </w:r>
          </w:p>
        </w:tc>
        <w:tc>
          <w:tcPr>
            <w:tcW w:w="8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26B" w:rsidRPr="00F16963" w:rsidRDefault="0008326B" w:rsidP="00F16963">
            <w:pPr>
              <w:jc w:val="center"/>
              <w:rPr>
                <w:color w:val="000000"/>
              </w:rPr>
            </w:pPr>
            <w:r w:rsidRPr="00F16963">
              <w:rPr>
                <w:color w:val="000000"/>
              </w:rPr>
              <w:t>Адрес территории</w:t>
            </w:r>
          </w:p>
        </w:tc>
      </w:tr>
      <w:tr w:rsidR="0008326B" w:rsidRPr="00C41D8A" w:rsidTr="00B54E16">
        <w:trPr>
          <w:trHeight w:val="23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326B" w:rsidRPr="00C41D8A" w:rsidRDefault="0008326B" w:rsidP="00F16963">
            <w:pPr>
              <w:rPr>
                <w:color w:val="000000"/>
                <w:sz w:val="20"/>
              </w:rPr>
            </w:pPr>
          </w:p>
        </w:tc>
        <w:tc>
          <w:tcPr>
            <w:tcW w:w="8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326B" w:rsidRPr="00C41D8A" w:rsidRDefault="0008326B" w:rsidP="00F16963">
            <w:pPr>
              <w:rPr>
                <w:color w:val="000000"/>
                <w:sz w:val="20"/>
              </w:rPr>
            </w:pPr>
          </w:p>
        </w:tc>
      </w:tr>
      <w:tr w:rsidR="0008326B" w:rsidRPr="00C41D8A" w:rsidTr="00B54E16">
        <w:trPr>
          <w:trHeight w:val="5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26B" w:rsidRPr="004271D0" w:rsidRDefault="00F16963" w:rsidP="00F1696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8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26B" w:rsidRPr="0008326B" w:rsidRDefault="0008326B" w:rsidP="00F16963">
            <w:pPr>
              <w:rPr>
                <w:color w:val="000000"/>
                <w:sz w:val="26"/>
                <w:szCs w:val="26"/>
              </w:rPr>
            </w:pPr>
            <w:r w:rsidRPr="0008326B">
              <w:rPr>
                <w:color w:val="000000"/>
                <w:sz w:val="26"/>
                <w:szCs w:val="26"/>
              </w:rPr>
              <w:t xml:space="preserve">г. Каргополь, многофункциональный парк ограниченный улицами </w:t>
            </w:r>
            <w:proofErr w:type="gramStart"/>
            <w:r w:rsidRPr="0008326B">
              <w:rPr>
                <w:color w:val="000000"/>
                <w:sz w:val="26"/>
                <w:szCs w:val="26"/>
              </w:rPr>
              <w:t>Ленинградской</w:t>
            </w:r>
            <w:proofErr w:type="gramEnd"/>
            <w:r w:rsidRPr="0008326B">
              <w:rPr>
                <w:color w:val="000000"/>
                <w:sz w:val="26"/>
                <w:szCs w:val="26"/>
              </w:rPr>
              <w:t>, Ленина, Гагарина, пр. Октябрьским</w:t>
            </w:r>
          </w:p>
        </w:tc>
      </w:tr>
      <w:tr w:rsidR="00F16963" w:rsidRPr="00C41D8A" w:rsidTr="00B54E16">
        <w:trPr>
          <w:trHeight w:val="5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963" w:rsidRPr="004271D0" w:rsidRDefault="00F16963" w:rsidP="00F1696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8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963" w:rsidRPr="0008326B" w:rsidRDefault="00F16963" w:rsidP="00F16963">
            <w:pPr>
              <w:rPr>
                <w:color w:val="000000"/>
                <w:sz w:val="26"/>
                <w:szCs w:val="26"/>
              </w:rPr>
            </w:pPr>
            <w:r w:rsidRPr="0008326B">
              <w:rPr>
                <w:color w:val="000000"/>
                <w:sz w:val="26"/>
                <w:szCs w:val="26"/>
              </w:rPr>
              <w:t xml:space="preserve">г. Каргополь, ул. </w:t>
            </w:r>
            <w:proofErr w:type="gramStart"/>
            <w:r>
              <w:rPr>
                <w:color w:val="000000"/>
                <w:sz w:val="26"/>
                <w:szCs w:val="26"/>
              </w:rPr>
              <w:t>Заводская</w:t>
            </w:r>
            <w:proofErr w:type="gramEnd"/>
            <w:r w:rsidRPr="0008326B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(устройство тротуаров)</w:t>
            </w:r>
          </w:p>
        </w:tc>
      </w:tr>
      <w:tr w:rsidR="0008326B" w:rsidRPr="00C41D8A" w:rsidTr="00B54E16">
        <w:trPr>
          <w:trHeight w:val="5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26B" w:rsidRPr="004271D0" w:rsidRDefault="00F16963" w:rsidP="00F1696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8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26B" w:rsidRPr="0008326B" w:rsidRDefault="0008326B" w:rsidP="00F16963">
            <w:pPr>
              <w:rPr>
                <w:color w:val="000000"/>
                <w:sz w:val="26"/>
                <w:szCs w:val="26"/>
              </w:rPr>
            </w:pPr>
            <w:r w:rsidRPr="0008326B">
              <w:rPr>
                <w:color w:val="000000"/>
                <w:sz w:val="26"/>
                <w:szCs w:val="26"/>
              </w:rPr>
              <w:t xml:space="preserve">г. Каргополь, ул. </w:t>
            </w:r>
            <w:proofErr w:type="gramStart"/>
            <w:r w:rsidR="00F16963">
              <w:rPr>
                <w:color w:val="000000"/>
                <w:sz w:val="26"/>
                <w:szCs w:val="26"/>
              </w:rPr>
              <w:t>Ленинградская</w:t>
            </w:r>
            <w:proofErr w:type="gramEnd"/>
            <w:r w:rsidRPr="0008326B">
              <w:rPr>
                <w:color w:val="000000"/>
                <w:sz w:val="26"/>
                <w:szCs w:val="26"/>
              </w:rPr>
              <w:t xml:space="preserve"> </w:t>
            </w:r>
            <w:r w:rsidR="00F16963">
              <w:rPr>
                <w:color w:val="000000"/>
                <w:sz w:val="26"/>
                <w:szCs w:val="26"/>
              </w:rPr>
              <w:t>(устройство тротуаров)</w:t>
            </w:r>
          </w:p>
        </w:tc>
      </w:tr>
      <w:tr w:rsidR="0008326B" w:rsidRPr="00C41D8A" w:rsidTr="00B54E16">
        <w:trPr>
          <w:trHeight w:val="5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26B" w:rsidRPr="004271D0" w:rsidRDefault="00F16963" w:rsidP="00F1696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8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26B" w:rsidRPr="0008326B" w:rsidRDefault="0008326B" w:rsidP="00F16963">
            <w:pPr>
              <w:rPr>
                <w:color w:val="000000"/>
                <w:sz w:val="26"/>
                <w:szCs w:val="26"/>
              </w:rPr>
            </w:pPr>
            <w:r w:rsidRPr="0008326B">
              <w:rPr>
                <w:color w:val="000000"/>
                <w:sz w:val="26"/>
                <w:szCs w:val="26"/>
              </w:rPr>
              <w:t xml:space="preserve">г. Каргополь, </w:t>
            </w:r>
            <w:r w:rsidR="00F16963">
              <w:rPr>
                <w:color w:val="000000"/>
                <w:sz w:val="26"/>
                <w:szCs w:val="26"/>
              </w:rPr>
              <w:t xml:space="preserve">ул. Красная горка, </w:t>
            </w:r>
            <w:r w:rsidRPr="0008326B">
              <w:rPr>
                <w:color w:val="000000"/>
                <w:sz w:val="26"/>
                <w:szCs w:val="26"/>
              </w:rPr>
              <w:t>памятник «Жертвам репрессий»</w:t>
            </w:r>
          </w:p>
        </w:tc>
      </w:tr>
      <w:tr w:rsidR="0008326B" w:rsidRPr="00C41D8A" w:rsidTr="00B54E16">
        <w:trPr>
          <w:trHeight w:val="5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26B" w:rsidRPr="004271D0" w:rsidRDefault="00F16963" w:rsidP="00F1696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8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326B" w:rsidRPr="0008326B" w:rsidRDefault="0008326B" w:rsidP="00F16963">
            <w:pPr>
              <w:rPr>
                <w:color w:val="000000"/>
                <w:sz w:val="26"/>
                <w:szCs w:val="26"/>
              </w:rPr>
            </w:pPr>
            <w:r w:rsidRPr="0008326B">
              <w:rPr>
                <w:color w:val="000000"/>
                <w:sz w:val="26"/>
                <w:szCs w:val="26"/>
              </w:rPr>
              <w:t>г. Каргополь, сквер в районе Ивановской площади и пр. Октябрьский</w:t>
            </w:r>
          </w:p>
        </w:tc>
      </w:tr>
      <w:tr w:rsidR="0008326B" w:rsidRPr="00C41D8A" w:rsidTr="00B54E16">
        <w:trPr>
          <w:trHeight w:val="5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26B" w:rsidRPr="004271D0" w:rsidRDefault="00F16963" w:rsidP="00F1696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8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26B" w:rsidRPr="0008326B" w:rsidRDefault="0008326B" w:rsidP="00F16963">
            <w:pPr>
              <w:rPr>
                <w:color w:val="000000"/>
                <w:sz w:val="26"/>
                <w:szCs w:val="26"/>
              </w:rPr>
            </w:pPr>
            <w:r w:rsidRPr="0008326B">
              <w:rPr>
                <w:color w:val="000000"/>
                <w:sz w:val="26"/>
                <w:szCs w:val="26"/>
              </w:rPr>
              <w:t xml:space="preserve">г. </w:t>
            </w:r>
            <w:r w:rsidR="00626129">
              <w:rPr>
                <w:color w:val="000000"/>
                <w:sz w:val="26"/>
                <w:szCs w:val="26"/>
              </w:rPr>
              <w:t>Каргополь, сквер возле здания №</w:t>
            </w:r>
            <w:r w:rsidRPr="0008326B">
              <w:rPr>
                <w:color w:val="000000"/>
                <w:sz w:val="26"/>
                <w:szCs w:val="26"/>
              </w:rPr>
              <w:t xml:space="preserve">10 по ул. </w:t>
            </w:r>
            <w:proofErr w:type="gramStart"/>
            <w:r w:rsidRPr="0008326B">
              <w:rPr>
                <w:color w:val="000000"/>
                <w:sz w:val="26"/>
                <w:szCs w:val="26"/>
              </w:rPr>
              <w:t>Ленинградская</w:t>
            </w:r>
            <w:proofErr w:type="gramEnd"/>
          </w:p>
        </w:tc>
      </w:tr>
      <w:tr w:rsidR="0008326B" w:rsidRPr="00C41D8A" w:rsidTr="00B54E16">
        <w:trPr>
          <w:trHeight w:val="5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26B" w:rsidRPr="004271D0" w:rsidRDefault="00F16963" w:rsidP="00F1696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8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26B" w:rsidRPr="0008326B" w:rsidRDefault="0008326B" w:rsidP="00F16963">
            <w:pPr>
              <w:rPr>
                <w:color w:val="000000"/>
                <w:sz w:val="26"/>
                <w:szCs w:val="26"/>
              </w:rPr>
            </w:pPr>
            <w:r w:rsidRPr="0008326B">
              <w:rPr>
                <w:color w:val="000000"/>
                <w:sz w:val="26"/>
                <w:szCs w:val="26"/>
              </w:rPr>
              <w:t xml:space="preserve">г. Каргополь, пр. </w:t>
            </w:r>
            <w:proofErr w:type="gramStart"/>
            <w:r w:rsidRPr="0008326B">
              <w:rPr>
                <w:color w:val="000000"/>
                <w:sz w:val="26"/>
                <w:szCs w:val="26"/>
              </w:rPr>
              <w:t>Октябрьский</w:t>
            </w:r>
            <w:proofErr w:type="gramEnd"/>
            <w:r w:rsidRPr="0008326B">
              <w:rPr>
                <w:color w:val="000000"/>
                <w:sz w:val="26"/>
                <w:szCs w:val="26"/>
              </w:rPr>
              <w:t xml:space="preserve"> </w:t>
            </w:r>
            <w:r w:rsidR="00F16963">
              <w:rPr>
                <w:color w:val="000000"/>
                <w:sz w:val="26"/>
                <w:szCs w:val="26"/>
              </w:rPr>
              <w:t>(устройство тротуаров)</w:t>
            </w:r>
          </w:p>
        </w:tc>
      </w:tr>
      <w:tr w:rsidR="0008326B" w:rsidRPr="00C41D8A" w:rsidTr="00B54E16">
        <w:trPr>
          <w:trHeight w:val="5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326B" w:rsidRPr="00955BE3" w:rsidRDefault="00F16963" w:rsidP="00F1696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8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326B" w:rsidRPr="0008326B" w:rsidRDefault="0008326B" w:rsidP="00F16963">
            <w:pPr>
              <w:rPr>
                <w:color w:val="000000"/>
                <w:sz w:val="26"/>
                <w:szCs w:val="26"/>
              </w:rPr>
            </w:pPr>
            <w:r w:rsidRPr="0008326B">
              <w:rPr>
                <w:color w:val="000000"/>
                <w:sz w:val="26"/>
                <w:szCs w:val="26"/>
              </w:rPr>
              <w:t>г. Каргополь, Ивановская площадь</w:t>
            </w:r>
          </w:p>
        </w:tc>
      </w:tr>
      <w:tr w:rsidR="00F16963" w:rsidRPr="00C41D8A" w:rsidTr="00B54E16">
        <w:trPr>
          <w:trHeight w:val="5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63" w:rsidRDefault="00F16963" w:rsidP="00F1696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8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63" w:rsidRPr="0008326B" w:rsidRDefault="00F16963" w:rsidP="00F16963">
            <w:pPr>
              <w:rPr>
                <w:color w:val="000000"/>
                <w:sz w:val="26"/>
                <w:szCs w:val="26"/>
              </w:rPr>
            </w:pPr>
            <w:r w:rsidRPr="0008326B">
              <w:rPr>
                <w:color w:val="000000"/>
                <w:sz w:val="26"/>
                <w:szCs w:val="26"/>
              </w:rPr>
              <w:t xml:space="preserve">г. Каргополь, </w:t>
            </w:r>
            <w:r>
              <w:rPr>
                <w:color w:val="000000"/>
                <w:sz w:val="26"/>
                <w:szCs w:val="26"/>
              </w:rPr>
              <w:t xml:space="preserve">детский парк по </w:t>
            </w:r>
            <w:r w:rsidRPr="0008326B">
              <w:rPr>
                <w:color w:val="000000"/>
                <w:sz w:val="26"/>
                <w:szCs w:val="26"/>
              </w:rPr>
              <w:t xml:space="preserve">ул. </w:t>
            </w:r>
            <w:proofErr w:type="spellStart"/>
            <w:r w:rsidRPr="0008326B">
              <w:rPr>
                <w:color w:val="000000"/>
                <w:sz w:val="26"/>
                <w:szCs w:val="26"/>
              </w:rPr>
              <w:t>Чеснокова</w:t>
            </w:r>
            <w:proofErr w:type="spellEnd"/>
          </w:p>
        </w:tc>
      </w:tr>
      <w:tr w:rsidR="005A606D" w:rsidRPr="00C41D8A" w:rsidTr="00B54E16">
        <w:trPr>
          <w:trHeight w:val="5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06D" w:rsidRPr="005A606D" w:rsidRDefault="005A606D" w:rsidP="005A606D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10</w:t>
            </w:r>
          </w:p>
        </w:tc>
        <w:tc>
          <w:tcPr>
            <w:tcW w:w="8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06D" w:rsidRPr="005A606D" w:rsidRDefault="005A606D" w:rsidP="005A606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г. Каргополь, городской стадион ул. Ленина, 89а (устройство площадки ГТО)</w:t>
            </w:r>
          </w:p>
        </w:tc>
      </w:tr>
      <w:tr w:rsidR="00B54E16" w:rsidRPr="00C41D8A" w:rsidTr="00B54E16">
        <w:trPr>
          <w:trHeight w:val="5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E16" w:rsidRPr="00B54E16" w:rsidRDefault="00B54E16" w:rsidP="005A606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8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E16" w:rsidRDefault="00B54E16" w:rsidP="005A606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г. Каргополь, ул. </w:t>
            </w:r>
            <w:proofErr w:type="gramStart"/>
            <w:r>
              <w:rPr>
                <w:color w:val="000000"/>
                <w:sz w:val="26"/>
                <w:szCs w:val="26"/>
              </w:rPr>
              <w:t>Советская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(устройство тротуаров)</w:t>
            </w:r>
          </w:p>
        </w:tc>
      </w:tr>
      <w:tr w:rsidR="00B54E16" w:rsidRPr="00C41D8A" w:rsidTr="00B54E16">
        <w:trPr>
          <w:trHeight w:val="5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E16" w:rsidRDefault="00B54E16" w:rsidP="005A606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8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E16" w:rsidRDefault="00B54E16" w:rsidP="00B54E16">
            <w:pPr>
              <w:rPr>
                <w:color w:val="000000"/>
                <w:sz w:val="26"/>
                <w:szCs w:val="26"/>
              </w:rPr>
            </w:pPr>
            <w:proofErr w:type="gramStart"/>
            <w:r>
              <w:rPr>
                <w:color w:val="000000"/>
                <w:sz w:val="26"/>
                <w:szCs w:val="26"/>
              </w:rPr>
              <w:t xml:space="preserve">г. Каргополь, ул. </w:t>
            </w:r>
            <w:r w:rsidRPr="00B54E16">
              <w:rPr>
                <w:color w:val="000000"/>
                <w:sz w:val="26"/>
                <w:szCs w:val="26"/>
              </w:rPr>
              <w:t>Архангельская, Ленина и пер. Пролетарский:</w:t>
            </w:r>
            <w:r>
              <w:rPr>
                <w:color w:val="000000"/>
                <w:sz w:val="26"/>
                <w:szCs w:val="26"/>
              </w:rPr>
              <w:t xml:space="preserve"> (у</w:t>
            </w:r>
            <w:r w:rsidRPr="00B54E16">
              <w:rPr>
                <w:color w:val="000000"/>
                <w:sz w:val="26"/>
                <w:szCs w:val="26"/>
              </w:rPr>
              <w:t>стройство тротуаров</w:t>
            </w:r>
            <w:r>
              <w:rPr>
                <w:color w:val="000000"/>
                <w:sz w:val="26"/>
                <w:szCs w:val="26"/>
              </w:rPr>
              <w:t>)</w:t>
            </w:r>
            <w:r w:rsidRPr="00B54E16">
              <w:rPr>
                <w:color w:val="000000"/>
                <w:sz w:val="26"/>
                <w:szCs w:val="26"/>
              </w:rPr>
              <w:t xml:space="preserve"> улицам Архангельская, Ленина и пер. Пролетарский:</w:t>
            </w:r>
            <w:proofErr w:type="gramEnd"/>
          </w:p>
        </w:tc>
      </w:tr>
    </w:tbl>
    <w:p w:rsidR="009225A2" w:rsidRPr="006F0839" w:rsidRDefault="009225A2" w:rsidP="009225A2">
      <w:pPr>
        <w:pStyle w:val="ConsPlusNormal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1229A" w:rsidRDefault="00A1229A">
      <w:r>
        <w:br w:type="page"/>
      </w:r>
    </w:p>
    <w:p w:rsidR="0076721A" w:rsidRPr="005768C8" w:rsidRDefault="0076721A" w:rsidP="0076721A">
      <w:pPr>
        <w:pStyle w:val="ConsNonformat"/>
        <w:tabs>
          <w:tab w:val="left" w:pos="540"/>
          <w:tab w:val="left" w:pos="720"/>
        </w:tabs>
        <w:ind w:left="4536" w:right="-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«</w:t>
      </w:r>
      <w:r w:rsidRPr="005768C8">
        <w:rPr>
          <w:rFonts w:ascii="Times New Roman" w:hAnsi="Times New Roman"/>
          <w:sz w:val="20"/>
          <w:szCs w:val="20"/>
        </w:rPr>
        <w:t>ПРИЛОЖЕНИЕ №</w:t>
      </w:r>
      <w:r>
        <w:rPr>
          <w:rFonts w:ascii="Times New Roman" w:hAnsi="Times New Roman"/>
          <w:sz w:val="20"/>
          <w:szCs w:val="20"/>
        </w:rPr>
        <w:t>5</w:t>
      </w:r>
    </w:p>
    <w:p w:rsidR="0076721A" w:rsidRDefault="0076721A" w:rsidP="0076721A">
      <w:pPr>
        <w:ind w:left="4536"/>
        <w:jc w:val="center"/>
        <w:rPr>
          <w:b/>
          <w:color w:val="000000"/>
          <w:szCs w:val="28"/>
        </w:rPr>
      </w:pPr>
      <w:r w:rsidRPr="00144159">
        <w:rPr>
          <w:sz w:val="20"/>
        </w:rPr>
        <w:t xml:space="preserve">к муниципальной программе </w:t>
      </w:r>
      <w:r w:rsidRPr="00F72357">
        <w:rPr>
          <w:sz w:val="20"/>
        </w:rPr>
        <w:t>«Формирование комфортной городской среды на территории Каргопольского муниципального округа Архангельской области на 2021- 2024 годы»</w:t>
      </w:r>
    </w:p>
    <w:p w:rsidR="0076721A" w:rsidRPr="00424E7A" w:rsidRDefault="0076721A" w:rsidP="0008326B">
      <w:pPr>
        <w:jc w:val="center"/>
        <w:rPr>
          <w:b/>
          <w:color w:val="000000"/>
          <w:szCs w:val="28"/>
        </w:rPr>
      </w:pPr>
    </w:p>
    <w:p w:rsidR="0008326B" w:rsidRPr="00955BE3" w:rsidRDefault="0008326B" w:rsidP="0008326B">
      <w:pPr>
        <w:pStyle w:val="ConsPlusNormal"/>
        <w:jc w:val="center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Адресный п</w:t>
      </w:r>
      <w:r w:rsidRPr="00955BE3">
        <w:rPr>
          <w:rFonts w:ascii="Times New Roman" w:hAnsi="Times New Roman"/>
          <w:sz w:val="26"/>
          <w:szCs w:val="26"/>
        </w:rPr>
        <w:t>еречень</w:t>
      </w:r>
      <w:r>
        <w:rPr>
          <w:rFonts w:ascii="Times New Roman" w:hAnsi="Times New Roman"/>
          <w:sz w:val="26"/>
          <w:szCs w:val="26"/>
        </w:rPr>
        <w:t xml:space="preserve"> дворовых территорий многоквартирных домов, </w:t>
      </w:r>
    </w:p>
    <w:p w:rsidR="0008326B" w:rsidRPr="00955BE3" w:rsidRDefault="0008326B" w:rsidP="0008326B">
      <w:pPr>
        <w:pStyle w:val="ConsPlusNormal"/>
        <w:jc w:val="center"/>
        <w:outlineLvl w:val="1"/>
        <w:rPr>
          <w:rFonts w:ascii="Times New Roman" w:hAnsi="Times New Roman"/>
          <w:sz w:val="26"/>
          <w:szCs w:val="26"/>
        </w:rPr>
      </w:pPr>
      <w:r w:rsidRPr="00955BE3">
        <w:rPr>
          <w:rFonts w:ascii="Times New Roman" w:hAnsi="Times New Roman"/>
          <w:sz w:val="26"/>
          <w:szCs w:val="26"/>
        </w:rPr>
        <w:t xml:space="preserve">нуждающихся в благоустройстве </w:t>
      </w:r>
      <w:r>
        <w:rPr>
          <w:rFonts w:ascii="Times New Roman" w:hAnsi="Times New Roman"/>
          <w:sz w:val="26"/>
          <w:szCs w:val="26"/>
        </w:rPr>
        <w:t xml:space="preserve">(с учетом их физического состояния) </w:t>
      </w:r>
      <w:r w:rsidRPr="00955BE3">
        <w:rPr>
          <w:rFonts w:ascii="Times New Roman" w:hAnsi="Times New Roman"/>
          <w:sz w:val="26"/>
          <w:szCs w:val="26"/>
        </w:rPr>
        <w:t>и подлежащих благоустройству в период с 20</w:t>
      </w:r>
      <w:r w:rsidR="005F4A00">
        <w:rPr>
          <w:rFonts w:ascii="Times New Roman" w:hAnsi="Times New Roman"/>
          <w:sz w:val="26"/>
          <w:szCs w:val="26"/>
        </w:rPr>
        <w:t>21</w:t>
      </w:r>
      <w:r w:rsidRPr="00955BE3">
        <w:rPr>
          <w:rFonts w:ascii="Times New Roman" w:hAnsi="Times New Roman"/>
          <w:sz w:val="26"/>
          <w:szCs w:val="26"/>
        </w:rPr>
        <w:t>-202</w:t>
      </w:r>
      <w:r>
        <w:rPr>
          <w:rFonts w:ascii="Times New Roman" w:hAnsi="Times New Roman"/>
          <w:sz w:val="26"/>
          <w:szCs w:val="26"/>
        </w:rPr>
        <w:t>4</w:t>
      </w:r>
      <w:r w:rsidRPr="00955BE3">
        <w:rPr>
          <w:rFonts w:ascii="Times New Roman" w:hAnsi="Times New Roman"/>
          <w:sz w:val="26"/>
          <w:szCs w:val="26"/>
        </w:rPr>
        <w:t xml:space="preserve"> годы</w:t>
      </w:r>
      <w:r>
        <w:rPr>
          <w:rFonts w:ascii="Times New Roman" w:hAnsi="Times New Roman"/>
          <w:sz w:val="26"/>
          <w:szCs w:val="26"/>
        </w:rPr>
        <w:t xml:space="preserve"> исходя из минимального перечня работ по благоустройству</w:t>
      </w:r>
    </w:p>
    <w:p w:rsidR="0008326B" w:rsidRDefault="0008326B" w:rsidP="0008326B">
      <w:pPr>
        <w:ind w:firstLine="720"/>
      </w:pPr>
    </w:p>
    <w:tbl>
      <w:tblPr>
        <w:tblW w:w="9633" w:type="dxa"/>
        <w:tblInd w:w="93" w:type="dxa"/>
        <w:tblLook w:val="04A0" w:firstRow="1" w:lastRow="0" w:firstColumn="1" w:lastColumn="0" w:noHBand="0" w:noVBand="1"/>
      </w:tblPr>
      <w:tblGrid>
        <w:gridCol w:w="606"/>
        <w:gridCol w:w="1514"/>
        <w:gridCol w:w="7513"/>
      </w:tblGrid>
      <w:tr w:rsidR="009B65B7" w:rsidRPr="00266826" w:rsidTr="00047123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 xml:space="preserve">№ </w:t>
            </w:r>
            <w:proofErr w:type="gramStart"/>
            <w:r w:rsidRPr="00266826">
              <w:rPr>
                <w:color w:val="000000"/>
              </w:rPr>
              <w:t>п</w:t>
            </w:r>
            <w:proofErr w:type="gramEnd"/>
            <w:r w:rsidRPr="00266826">
              <w:rPr>
                <w:color w:val="000000"/>
              </w:rPr>
              <w:t>/п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 xml:space="preserve">город 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Наименование объекта дворовой территории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 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 xml:space="preserve">ул. </w:t>
            </w:r>
            <w:proofErr w:type="gramStart"/>
            <w:r w:rsidRPr="00266826">
              <w:rPr>
                <w:color w:val="000000"/>
              </w:rPr>
              <w:t>Заводская</w:t>
            </w:r>
            <w:proofErr w:type="gramEnd"/>
            <w:r w:rsidRPr="00266826">
              <w:rPr>
                <w:color w:val="000000"/>
              </w:rPr>
              <w:t>, д 3, ул. Калинина, д 4, ул. Победы, д 6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 xml:space="preserve">Октябрьский </w:t>
            </w:r>
            <w:proofErr w:type="spellStart"/>
            <w:r w:rsidRPr="00266826">
              <w:rPr>
                <w:color w:val="000000"/>
              </w:rPr>
              <w:t>пр-кт</w:t>
            </w:r>
            <w:proofErr w:type="spellEnd"/>
            <w:r w:rsidRPr="00266826">
              <w:rPr>
                <w:color w:val="000000"/>
              </w:rPr>
              <w:t xml:space="preserve">, д 91А, Октябрьский </w:t>
            </w:r>
            <w:proofErr w:type="spellStart"/>
            <w:r w:rsidRPr="00266826">
              <w:rPr>
                <w:color w:val="000000"/>
              </w:rPr>
              <w:t>пр-кт</w:t>
            </w:r>
            <w:proofErr w:type="spellEnd"/>
            <w:r w:rsidRPr="00266826">
              <w:rPr>
                <w:color w:val="000000"/>
              </w:rPr>
              <w:t>, д 91Б</w:t>
            </w:r>
          </w:p>
        </w:tc>
      </w:tr>
      <w:tr w:rsidR="009B65B7" w:rsidRPr="00266826" w:rsidTr="00047123">
        <w:trPr>
          <w:trHeight w:val="6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ул. Архангельская, д 15,  ул. Архангельская, д 17, ул. Архангельская, д 17А</w:t>
            </w:r>
          </w:p>
        </w:tc>
      </w:tr>
      <w:tr w:rsidR="009B65B7" w:rsidRPr="00266826" w:rsidTr="00047123">
        <w:trPr>
          <w:trHeight w:val="6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 xml:space="preserve"> Ленинградский пер, д 10А, Ленинградский пер, д 10Б,  Ленинградский пер, д 8А,  Ленинградский пер, д 8Б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 xml:space="preserve"> Ленинградский пер, д 2,  Ленинградский пер, д 2Б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 xml:space="preserve"> ул. Ленина, д 58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Зелёный пер, д 1А</w:t>
            </w:r>
          </w:p>
        </w:tc>
      </w:tr>
      <w:tr w:rsidR="009B65B7" w:rsidRPr="00266826" w:rsidTr="00047123">
        <w:trPr>
          <w:trHeight w:val="6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proofErr w:type="gramStart"/>
            <w:r w:rsidRPr="00266826">
              <w:rPr>
                <w:color w:val="000000"/>
              </w:rPr>
              <w:t>Ул. Архангельская, д 11,  ул. Архангельская, д 9, ул. Ленина, д.68,  ул. Ленина, д 70</w:t>
            </w:r>
            <w:proofErr w:type="gramEnd"/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ул. Ленина, д 13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ул. Куприянова, д 5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11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 xml:space="preserve"> ул. Ленина, д 47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12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ул. Ленина, д 51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13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ул.3 Интернационала, д 19, ул. Акулова, д 26,  ул. Ленина, д 64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14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 xml:space="preserve"> ул. Ленина, д 69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15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 xml:space="preserve"> ул. Ленина, д 77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16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ул. Ленина, д 87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17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ул. Ленина, д 97</w:t>
            </w:r>
          </w:p>
        </w:tc>
      </w:tr>
      <w:tr w:rsidR="009B65B7" w:rsidRPr="00266826" w:rsidTr="00047123">
        <w:trPr>
          <w:trHeight w:val="6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18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 xml:space="preserve"> </w:t>
            </w:r>
            <w:proofErr w:type="gramStart"/>
            <w:r w:rsidRPr="00266826">
              <w:rPr>
                <w:color w:val="000000"/>
              </w:rPr>
              <w:t>ул. Красный Посад, д 26А,  ул. Ленина, д 101, ул. Ленина, д 103,  ул. Ленина, д 105, ул. Чапаева, д 17</w:t>
            </w:r>
            <w:proofErr w:type="gramEnd"/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19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ул. Ленинградская, д 11А, ул. Ленинградская, д 9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20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ул. Советская, д 45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21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ул. Победы, д 27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22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ул. Победы, д 23А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23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ул. Архангельская, д 29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24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ул. Победы, д 32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25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ул. Сергеева, д 16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26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ул. Больничная, д 40, ул. Ленинградская, д 22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27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ул. Больничная, д 13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28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proofErr w:type="gramStart"/>
            <w:r w:rsidRPr="00266826">
              <w:rPr>
                <w:color w:val="000000"/>
              </w:rPr>
              <w:t>ул. Чапаева, д 1, ул. Чапаева, д 3, ул. Чапаева, д 5, ул. Чапаева, д. 7</w:t>
            </w:r>
            <w:proofErr w:type="gramEnd"/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29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ул. Красная Горка, д 25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30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ул. Калинина, д 16</w:t>
            </w:r>
          </w:p>
        </w:tc>
      </w:tr>
      <w:tr w:rsidR="009B65B7" w:rsidRPr="00266826" w:rsidTr="00047123">
        <w:trPr>
          <w:trHeight w:val="6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lastRenderedPageBreak/>
              <w:t>31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proofErr w:type="gramStart"/>
            <w:r w:rsidRPr="00266826">
              <w:rPr>
                <w:color w:val="000000"/>
              </w:rPr>
              <w:t xml:space="preserve">ул. </w:t>
            </w:r>
            <w:proofErr w:type="spellStart"/>
            <w:r w:rsidRPr="00266826">
              <w:rPr>
                <w:color w:val="000000"/>
              </w:rPr>
              <w:t>Семенковская</w:t>
            </w:r>
            <w:proofErr w:type="spellEnd"/>
            <w:r w:rsidRPr="00266826">
              <w:rPr>
                <w:color w:val="000000"/>
              </w:rPr>
              <w:t>, д 102, ул. Советская, д 89, ул. Советская, д 91,  ул. Советская, д 93, ул. Советская, д 95, ул. Чапаева, д 18</w:t>
            </w:r>
            <w:proofErr w:type="gramEnd"/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32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ул. Гагарина, д 11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33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ул. Лесная, д 40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34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 xml:space="preserve">ул. </w:t>
            </w:r>
            <w:proofErr w:type="spellStart"/>
            <w:r w:rsidRPr="00266826">
              <w:rPr>
                <w:color w:val="000000"/>
              </w:rPr>
              <w:t>Чеснокова</w:t>
            </w:r>
            <w:proofErr w:type="spellEnd"/>
            <w:r w:rsidRPr="00266826">
              <w:rPr>
                <w:color w:val="000000"/>
              </w:rPr>
              <w:t xml:space="preserve">, д 4, ул. </w:t>
            </w:r>
            <w:proofErr w:type="spellStart"/>
            <w:r w:rsidRPr="00266826">
              <w:rPr>
                <w:color w:val="000000"/>
              </w:rPr>
              <w:t>Чеснокова</w:t>
            </w:r>
            <w:proofErr w:type="spellEnd"/>
            <w:r w:rsidRPr="00266826">
              <w:rPr>
                <w:color w:val="000000"/>
              </w:rPr>
              <w:t>, д 8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35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 xml:space="preserve">ул. </w:t>
            </w:r>
            <w:proofErr w:type="spellStart"/>
            <w:r w:rsidRPr="00266826">
              <w:rPr>
                <w:color w:val="000000"/>
              </w:rPr>
              <w:t>Болотникова</w:t>
            </w:r>
            <w:proofErr w:type="spellEnd"/>
            <w:r w:rsidRPr="00266826">
              <w:rPr>
                <w:color w:val="000000"/>
              </w:rPr>
              <w:t xml:space="preserve">, д 41, ул. </w:t>
            </w:r>
            <w:proofErr w:type="spellStart"/>
            <w:r w:rsidRPr="00266826">
              <w:rPr>
                <w:color w:val="000000"/>
              </w:rPr>
              <w:t>Болотникова</w:t>
            </w:r>
            <w:proofErr w:type="spellEnd"/>
            <w:r w:rsidRPr="00266826">
              <w:rPr>
                <w:color w:val="000000"/>
              </w:rPr>
              <w:t>, д 43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36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 xml:space="preserve">ул. </w:t>
            </w:r>
            <w:proofErr w:type="spellStart"/>
            <w:r w:rsidRPr="00266826">
              <w:rPr>
                <w:color w:val="000000"/>
              </w:rPr>
              <w:t>Болотникова</w:t>
            </w:r>
            <w:proofErr w:type="spellEnd"/>
            <w:r w:rsidRPr="00266826">
              <w:rPr>
                <w:color w:val="000000"/>
              </w:rPr>
              <w:t>, д 24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37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 xml:space="preserve">ул. </w:t>
            </w:r>
            <w:proofErr w:type="spellStart"/>
            <w:r w:rsidRPr="00266826">
              <w:rPr>
                <w:color w:val="000000"/>
              </w:rPr>
              <w:t>Болотникова</w:t>
            </w:r>
            <w:proofErr w:type="spellEnd"/>
            <w:r w:rsidRPr="00266826">
              <w:rPr>
                <w:color w:val="000000"/>
              </w:rPr>
              <w:t>, д 17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38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ул. Ленина, д 18, ул. Онежская, д 7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39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ул. Северная, д 2А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40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 xml:space="preserve">ул. </w:t>
            </w:r>
            <w:proofErr w:type="spellStart"/>
            <w:r w:rsidRPr="00266826">
              <w:rPr>
                <w:color w:val="000000"/>
              </w:rPr>
              <w:t>Болотникова</w:t>
            </w:r>
            <w:proofErr w:type="spellEnd"/>
            <w:r w:rsidRPr="00266826">
              <w:rPr>
                <w:color w:val="000000"/>
              </w:rPr>
              <w:t>, д 1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41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 xml:space="preserve">ул. </w:t>
            </w:r>
            <w:proofErr w:type="spellStart"/>
            <w:r w:rsidRPr="00266826">
              <w:rPr>
                <w:color w:val="000000"/>
              </w:rPr>
              <w:t>Болотникова</w:t>
            </w:r>
            <w:proofErr w:type="spellEnd"/>
            <w:r w:rsidRPr="00266826">
              <w:rPr>
                <w:color w:val="000000"/>
              </w:rPr>
              <w:t>, д 20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42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 xml:space="preserve">ул. Гагарина, д 34, ул. </w:t>
            </w:r>
            <w:proofErr w:type="spellStart"/>
            <w:r w:rsidRPr="00266826">
              <w:rPr>
                <w:color w:val="000000"/>
              </w:rPr>
              <w:t>Семенковская</w:t>
            </w:r>
            <w:proofErr w:type="spellEnd"/>
            <w:r w:rsidRPr="00266826">
              <w:rPr>
                <w:color w:val="000000"/>
              </w:rPr>
              <w:t>, д 39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43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 xml:space="preserve">ул. </w:t>
            </w:r>
            <w:proofErr w:type="spellStart"/>
            <w:r w:rsidRPr="00266826">
              <w:rPr>
                <w:color w:val="000000"/>
              </w:rPr>
              <w:t>Семенковская</w:t>
            </w:r>
            <w:proofErr w:type="spellEnd"/>
            <w:r w:rsidRPr="00266826">
              <w:rPr>
                <w:color w:val="000000"/>
              </w:rPr>
              <w:t>, д 38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44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ул. Военных Курсантов, д 14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45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ул. Сергеева, д 28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46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ул. Советская, д 32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47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 xml:space="preserve">наб. им Баранова, д 23,  </w:t>
            </w:r>
            <w:proofErr w:type="gramStart"/>
            <w:r w:rsidRPr="00266826">
              <w:rPr>
                <w:color w:val="000000"/>
              </w:rPr>
              <w:t>Октябрьский</w:t>
            </w:r>
            <w:proofErr w:type="gramEnd"/>
            <w:r w:rsidRPr="00266826">
              <w:rPr>
                <w:color w:val="000000"/>
              </w:rPr>
              <w:t xml:space="preserve"> </w:t>
            </w:r>
            <w:proofErr w:type="spellStart"/>
            <w:r w:rsidRPr="00266826">
              <w:rPr>
                <w:color w:val="000000"/>
              </w:rPr>
              <w:t>пр-кт</w:t>
            </w:r>
            <w:proofErr w:type="spellEnd"/>
            <w:r w:rsidRPr="00266826">
              <w:rPr>
                <w:color w:val="000000"/>
              </w:rPr>
              <w:t>, д 44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48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 xml:space="preserve">наб. им Баранова, д 27,  ул. </w:t>
            </w:r>
            <w:proofErr w:type="spellStart"/>
            <w:r w:rsidRPr="00266826">
              <w:rPr>
                <w:color w:val="000000"/>
              </w:rPr>
              <w:t>Болотникова</w:t>
            </w:r>
            <w:proofErr w:type="spellEnd"/>
            <w:r w:rsidRPr="00266826">
              <w:rPr>
                <w:color w:val="000000"/>
              </w:rPr>
              <w:t>, д 2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49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ул. Гагарина, д 57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50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наб. им Баранова, д 50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51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наб. им Баранова, д 52</w:t>
            </w:r>
          </w:p>
        </w:tc>
      </w:tr>
      <w:tr w:rsidR="009B65B7" w:rsidRPr="00266826" w:rsidTr="00047123">
        <w:trPr>
          <w:trHeight w:val="6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52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Ленинградский пер, д 10,  Ленинградский пер, д 12, Ленинградский пер, д 5, Ленинградский пер, д 8</w:t>
            </w:r>
          </w:p>
        </w:tc>
      </w:tr>
      <w:tr w:rsidR="009B65B7" w:rsidRPr="00266826" w:rsidTr="00047123">
        <w:trPr>
          <w:trHeight w:val="6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53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 xml:space="preserve"> 1-й Загородный пер, д 18,  1-й Загородный пер, д 22</w:t>
            </w:r>
          </w:p>
          <w:p w:rsidR="009B65B7" w:rsidRPr="00266826" w:rsidRDefault="009B65B7" w:rsidP="00047123">
            <w:pPr>
              <w:jc w:val="both"/>
              <w:rPr>
                <w:color w:val="000000"/>
              </w:rPr>
            </w:pP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54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 xml:space="preserve">ул. </w:t>
            </w:r>
            <w:proofErr w:type="spellStart"/>
            <w:r w:rsidRPr="00266826">
              <w:rPr>
                <w:color w:val="000000"/>
              </w:rPr>
              <w:t>Болотникова</w:t>
            </w:r>
            <w:proofErr w:type="spellEnd"/>
            <w:r w:rsidRPr="00266826">
              <w:rPr>
                <w:color w:val="000000"/>
              </w:rPr>
              <w:t>, д 23</w:t>
            </w:r>
          </w:p>
        </w:tc>
      </w:tr>
      <w:tr w:rsidR="009B65B7" w:rsidRPr="00266826" w:rsidTr="00047123">
        <w:trPr>
          <w:trHeight w:val="6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55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ул. Военных Курсантов, д 21, ул. Военных Курсантов, д 23,  ул. Военных Курсантов, д 25, ул. Военных Курсантов, д 25А</w:t>
            </w:r>
          </w:p>
        </w:tc>
      </w:tr>
      <w:tr w:rsidR="009B65B7" w:rsidRPr="00266826" w:rsidTr="00047123">
        <w:trPr>
          <w:trHeight w:val="6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56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ул. Военных Курсантов, д 22, ул. Военных Курсантов, д 24, ул. Военных Курсантов, д 26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57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 xml:space="preserve">ул. </w:t>
            </w:r>
            <w:proofErr w:type="spellStart"/>
            <w:r w:rsidRPr="00266826">
              <w:rPr>
                <w:color w:val="000000"/>
              </w:rPr>
              <w:t>Чеснокова</w:t>
            </w:r>
            <w:proofErr w:type="spellEnd"/>
            <w:r w:rsidRPr="00266826">
              <w:rPr>
                <w:color w:val="000000"/>
              </w:rPr>
              <w:t>, д 16</w:t>
            </w:r>
          </w:p>
        </w:tc>
      </w:tr>
      <w:tr w:rsidR="009B65B7" w:rsidRPr="00266826" w:rsidTr="00047123">
        <w:trPr>
          <w:trHeight w:val="6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58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ул. Военных Курсантов, д 18, ул. Военных Курсантов, д 20, ул. Военных Курсантов, д 28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59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 xml:space="preserve"> Октябрьский </w:t>
            </w:r>
            <w:proofErr w:type="spellStart"/>
            <w:r w:rsidRPr="00266826">
              <w:rPr>
                <w:color w:val="000000"/>
              </w:rPr>
              <w:t>пр-кт</w:t>
            </w:r>
            <w:proofErr w:type="spellEnd"/>
            <w:r w:rsidRPr="00266826">
              <w:rPr>
                <w:color w:val="000000"/>
              </w:rPr>
              <w:t>, д 25А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60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 xml:space="preserve"> Октябрьский </w:t>
            </w:r>
            <w:proofErr w:type="spellStart"/>
            <w:r w:rsidRPr="00266826">
              <w:rPr>
                <w:color w:val="000000"/>
              </w:rPr>
              <w:t>пр-кт</w:t>
            </w:r>
            <w:proofErr w:type="spellEnd"/>
            <w:r w:rsidRPr="00266826">
              <w:rPr>
                <w:color w:val="000000"/>
              </w:rPr>
              <w:t>, д 33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61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 xml:space="preserve">Октябрьский </w:t>
            </w:r>
            <w:proofErr w:type="spellStart"/>
            <w:r w:rsidRPr="00266826">
              <w:rPr>
                <w:color w:val="000000"/>
              </w:rPr>
              <w:t>пр-кт</w:t>
            </w:r>
            <w:proofErr w:type="spellEnd"/>
            <w:r w:rsidRPr="00266826">
              <w:rPr>
                <w:color w:val="000000"/>
              </w:rPr>
              <w:t xml:space="preserve">, д 34, Октябрьский </w:t>
            </w:r>
            <w:proofErr w:type="spellStart"/>
            <w:r w:rsidRPr="00266826">
              <w:rPr>
                <w:color w:val="000000"/>
              </w:rPr>
              <w:t>пр-кт</w:t>
            </w:r>
            <w:proofErr w:type="spellEnd"/>
            <w:r w:rsidRPr="00266826">
              <w:rPr>
                <w:color w:val="000000"/>
              </w:rPr>
              <w:t>, д 36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62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 xml:space="preserve">Октябрьский </w:t>
            </w:r>
            <w:proofErr w:type="spellStart"/>
            <w:r w:rsidRPr="00266826">
              <w:rPr>
                <w:color w:val="000000"/>
              </w:rPr>
              <w:t>пр-кт</w:t>
            </w:r>
            <w:proofErr w:type="spellEnd"/>
            <w:r w:rsidRPr="00266826">
              <w:rPr>
                <w:color w:val="000000"/>
              </w:rPr>
              <w:t>, д 45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63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 xml:space="preserve"> Октябрьский </w:t>
            </w:r>
            <w:proofErr w:type="spellStart"/>
            <w:r w:rsidRPr="00266826">
              <w:rPr>
                <w:color w:val="000000"/>
              </w:rPr>
              <w:t>пр-кт</w:t>
            </w:r>
            <w:proofErr w:type="spellEnd"/>
            <w:r w:rsidRPr="00266826">
              <w:rPr>
                <w:color w:val="000000"/>
              </w:rPr>
              <w:t>, д 86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64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 xml:space="preserve"> Октябрьский </w:t>
            </w:r>
            <w:proofErr w:type="spellStart"/>
            <w:r w:rsidRPr="00266826">
              <w:rPr>
                <w:color w:val="000000"/>
              </w:rPr>
              <w:t>пр-кт</w:t>
            </w:r>
            <w:proofErr w:type="spellEnd"/>
            <w:r w:rsidRPr="00266826">
              <w:rPr>
                <w:color w:val="000000"/>
              </w:rPr>
              <w:t>, д 114</w:t>
            </w:r>
          </w:p>
        </w:tc>
      </w:tr>
      <w:tr w:rsidR="009B65B7" w:rsidRPr="00266826" w:rsidTr="00047123">
        <w:trPr>
          <w:trHeight w:val="6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65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ул.3 Интернационала, д 26, ул. 3 Интернационала, д 28, ул. Ленина, д 79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66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ул. 3 Интернационала, д 30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67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 xml:space="preserve">ул. 3 Интернационала, д 36, ул. </w:t>
            </w:r>
            <w:proofErr w:type="gramStart"/>
            <w:r w:rsidRPr="00266826">
              <w:rPr>
                <w:color w:val="000000"/>
              </w:rPr>
              <w:t>Советская</w:t>
            </w:r>
            <w:proofErr w:type="gramEnd"/>
            <w:r w:rsidRPr="00266826">
              <w:rPr>
                <w:color w:val="000000"/>
              </w:rPr>
              <w:t>, д 54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68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ул. Красный Посад, д 34А ул. Чапаева, д 19 ул. Чапаева, д 21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69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ул. Военных Курсантов, д 21А,  ул. Военных Курсантов, д 21Б</w:t>
            </w:r>
          </w:p>
        </w:tc>
      </w:tr>
      <w:tr w:rsidR="009B65B7" w:rsidRPr="00266826" w:rsidTr="00047123">
        <w:trPr>
          <w:trHeight w:val="6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lastRenderedPageBreak/>
              <w:t>70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 xml:space="preserve"> 1-й Загородный пер, д 19, 1-й Загородный пер, д 21, 1-й Загородный пер, д 23, 1-й Загородный пер, д 25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71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ул. Акулова, д 10, ул. Акулова, д 8, ул. Заводская, д 9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72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ул. Акулова, д 14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73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ул. Акулова, д 20</w:t>
            </w:r>
          </w:p>
        </w:tc>
      </w:tr>
      <w:tr w:rsidR="009B65B7" w:rsidRPr="00266826" w:rsidTr="00047123">
        <w:trPr>
          <w:trHeight w:val="6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74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 xml:space="preserve"> Октябрьский </w:t>
            </w:r>
            <w:proofErr w:type="spellStart"/>
            <w:r w:rsidRPr="00266826">
              <w:rPr>
                <w:color w:val="000000"/>
              </w:rPr>
              <w:t>пр-кт</w:t>
            </w:r>
            <w:proofErr w:type="spellEnd"/>
            <w:r w:rsidRPr="00266826">
              <w:rPr>
                <w:color w:val="000000"/>
              </w:rPr>
              <w:t>, д 106А, ул. Северная, д 1, ул. Северная, д 3,  ул. Северная, д 5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75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ул. Акулова, д 27, ул. Ленина, д 73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76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ул. Акулова, д 31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77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 xml:space="preserve">ул. Акулова, д 47, ул. </w:t>
            </w:r>
            <w:proofErr w:type="spellStart"/>
            <w:r w:rsidRPr="00266826">
              <w:rPr>
                <w:color w:val="000000"/>
              </w:rPr>
              <w:t>Семенковская</w:t>
            </w:r>
            <w:proofErr w:type="spellEnd"/>
            <w:r w:rsidRPr="00266826">
              <w:rPr>
                <w:color w:val="000000"/>
              </w:rPr>
              <w:t>, д 51</w:t>
            </w:r>
          </w:p>
        </w:tc>
      </w:tr>
      <w:tr w:rsidR="009B65B7" w:rsidRPr="00266826" w:rsidTr="00047123">
        <w:trPr>
          <w:trHeight w:val="6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78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ул. Больничная, д 32, ул. Гагарина, д 20, ул. Гагарина, д 20А, ул. Ленинградская, д 21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79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ул. Ленинградская, д 59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80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ул. Мелиораторов, д 11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81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ул. Мелиораторов, д 10, ул. Мелиораторов, д 8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82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ул. Ленина, д 41, ул. Ленина, д 43, ул. Сергеева, д 7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83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 xml:space="preserve">ул. Красный Посад, д 25, ул. </w:t>
            </w:r>
            <w:proofErr w:type="gramStart"/>
            <w:r w:rsidRPr="00266826">
              <w:rPr>
                <w:color w:val="000000"/>
              </w:rPr>
              <w:t>Советская</w:t>
            </w:r>
            <w:proofErr w:type="gramEnd"/>
            <w:r w:rsidRPr="00266826">
              <w:rPr>
                <w:color w:val="000000"/>
              </w:rPr>
              <w:t>, д 75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84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 xml:space="preserve">ул. </w:t>
            </w:r>
            <w:proofErr w:type="spellStart"/>
            <w:r w:rsidRPr="00266826">
              <w:rPr>
                <w:color w:val="000000"/>
              </w:rPr>
              <w:t>Семенковская</w:t>
            </w:r>
            <w:proofErr w:type="spellEnd"/>
            <w:r w:rsidRPr="00266826">
              <w:rPr>
                <w:color w:val="000000"/>
              </w:rPr>
              <w:t>, д 90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85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Ленинградский пер, д 1, Ленинградский пер, д 3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86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 xml:space="preserve">ул. Куприянова, д 4, д 6, ул. </w:t>
            </w:r>
            <w:proofErr w:type="spellStart"/>
            <w:r w:rsidRPr="00266826">
              <w:rPr>
                <w:color w:val="000000"/>
              </w:rPr>
              <w:t>Чеснокова</w:t>
            </w:r>
            <w:proofErr w:type="spellEnd"/>
            <w:r w:rsidRPr="00266826">
              <w:rPr>
                <w:color w:val="000000"/>
              </w:rPr>
              <w:t xml:space="preserve">, д 48А, ул. </w:t>
            </w:r>
            <w:proofErr w:type="spellStart"/>
            <w:r w:rsidRPr="00266826">
              <w:rPr>
                <w:color w:val="000000"/>
              </w:rPr>
              <w:t>Чеснокова</w:t>
            </w:r>
            <w:proofErr w:type="spellEnd"/>
            <w:r w:rsidRPr="00266826">
              <w:rPr>
                <w:color w:val="000000"/>
              </w:rPr>
              <w:t>, д. 50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87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 xml:space="preserve"> Садовый пер, д 1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88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ул.1 линия Красной Горки, д 15</w:t>
            </w:r>
          </w:p>
        </w:tc>
      </w:tr>
      <w:tr w:rsidR="009B65B7" w:rsidRPr="00266826" w:rsidTr="00047123">
        <w:trPr>
          <w:trHeight w:val="9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89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proofErr w:type="gramStart"/>
            <w:r w:rsidRPr="00266826">
              <w:rPr>
                <w:color w:val="000000"/>
              </w:rPr>
              <w:t>ул. Красный Посад, д 40, ул. Советская, д 81А,  ул. Советская, д. 83А, ул. Чапаева, д 23, ул. Чапаева, д 25, ул. Чапаева, д 25А,  ул. Чапаева, д 27</w:t>
            </w:r>
            <w:proofErr w:type="gramEnd"/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90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 xml:space="preserve">ул. Архангельская, д 26 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91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 xml:space="preserve">ул. </w:t>
            </w:r>
            <w:proofErr w:type="spellStart"/>
            <w:r w:rsidRPr="00266826">
              <w:rPr>
                <w:color w:val="000000"/>
              </w:rPr>
              <w:t>Болотникова</w:t>
            </w:r>
            <w:proofErr w:type="spellEnd"/>
            <w:r w:rsidRPr="00266826">
              <w:rPr>
                <w:color w:val="000000"/>
              </w:rPr>
              <w:t>, д 8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92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ул. Архангельская, д 56, ул. Архангельская, д 60</w:t>
            </w:r>
          </w:p>
        </w:tc>
      </w:tr>
      <w:tr w:rsidR="009B65B7" w:rsidRPr="00266826" w:rsidTr="00047123">
        <w:trPr>
          <w:trHeight w:val="9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93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proofErr w:type="gramStart"/>
            <w:r w:rsidRPr="00266826">
              <w:rPr>
                <w:color w:val="000000"/>
              </w:rPr>
              <w:t>ул. Гагарина, д 28, ул. Ленинградская, д 23, ул. Ленинградская, д. 25, ул. Ленинградская, д 27, ул. Ленинградская, д 29, ул. </w:t>
            </w:r>
            <w:proofErr w:type="spellStart"/>
            <w:r w:rsidRPr="00266826">
              <w:rPr>
                <w:color w:val="000000"/>
              </w:rPr>
              <w:t>Семенковская</w:t>
            </w:r>
            <w:proofErr w:type="spellEnd"/>
            <w:r w:rsidRPr="00266826">
              <w:rPr>
                <w:color w:val="000000"/>
              </w:rPr>
              <w:t>, д 42</w:t>
            </w:r>
            <w:proofErr w:type="gramEnd"/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94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ул. Акулова, д 13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95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 xml:space="preserve"> </w:t>
            </w:r>
            <w:proofErr w:type="gramStart"/>
            <w:r w:rsidRPr="00266826">
              <w:rPr>
                <w:color w:val="000000"/>
              </w:rPr>
              <w:t>Октябрьский</w:t>
            </w:r>
            <w:proofErr w:type="gramEnd"/>
            <w:r w:rsidRPr="00266826">
              <w:rPr>
                <w:color w:val="000000"/>
              </w:rPr>
              <w:t xml:space="preserve"> </w:t>
            </w:r>
            <w:proofErr w:type="spellStart"/>
            <w:r w:rsidRPr="00266826">
              <w:rPr>
                <w:color w:val="000000"/>
              </w:rPr>
              <w:t>пр-кт</w:t>
            </w:r>
            <w:proofErr w:type="spellEnd"/>
            <w:r w:rsidRPr="00266826">
              <w:rPr>
                <w:color w:val="000000"/>
              </w:rPr>
              <w:t>, д 95, ул. Ленина, д. 94,  ул. Ленина, д 96</w:t>
            </w:r>
          </w:p>
        </w:tc>
      </w:tr>
      <w:tr w:rsidR="009B65B7" w:rsidRPr="00266826" w:rsidTr="00047123">
        <w:trPr>
          <w:trHeight w:val="6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96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ул. Военных Курсантов, д 19, ул. Военных Курсантов, д 19 к 1,  ул. Ленина, д 9</w:t>
            </w:r>
          </w:p>
        </w:tc>
      </w:tr>
      <w:tr w:rsidR="009B65B7" w:rsidRPr="00266826" w:rsidTr="00047123">
        <w:trPr>
          <w:trHeight w:val="6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97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 xml:space="preserve">ул. </w:t>
            </w:r>
            <w:proofErr w:type="spellStart"/>
            <w:r w:rsidRPr="00266826">
              <w:rPr>
                <w:color w:val="000000"/>
              </w:rPr>
              <w:t>Болотникова</w:t>
            </w:r>
            <w:proofErr w:type="spellEnd"/>
            <w:r w:rsidRPr="00266826">
              <w:rPr>
                <w:color w:val="000000"/>
              </w:rPr>
              <w:t xml:space="preserve">, д 54, ул. </w:t>
            </w:r>
            <w:proofErr w:type="spellStart"/>
            <w:r w:rsidRPr="00266826">
              <w:rPr>
                <w:color w:val="000000"/>
              </w:rPr>
              <w:t>Болотникова</w:t>
            </w:r>
            <w:proofErr w:type="spellEnd"/>
            <w:r w:rsidRPr="00266826">
              <w:rPr>
                <w:color w:val="000000"/>
              </w:rPr>
              <w:t xml:space="preserve">, д 54А, ул. </w:t>
            </w:r>
            <w:proofErr w:type="spellStart"/>
            <w:r w:rsidRPr="00266826">
              <w:rPr>
                <w:color w:val="000000"/>
              </w:rPr>
              <w:t>Болотникова</w:t>
            </w:r>
            <w:proofErr w:type="spellEnd"/>
            <w:r w:rsidRPr="00266826">
              <w:rPr>
                <w:color w:val="000000"/>
              </w:rPr>
              <w:t>, д 56А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98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1-й Загородный пер, д 24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99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1-й Загородный пер, д 16, ул. Луговая, д 2</w:t>
            </w:r>
          </w:p>
        </w:tc>
      </w:tr>
      <w:tr w:rsidR="009B65B7" w:rsidRPr="00266826" w:rsidTr="00047123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100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5B7" w:rsidRPr="00266826" w:rsidRDefault="009B65B7" w:rsidP="00047123">
            <w:pPr>
              <w:jc w:val="center"/>
              <w:rPr>
                <w:color w:val="000000"/>
              </w:rPr>
            </w:pPr>
            <w:r w:rsidRPr="00266826">
              <w:rPr>
                <w:color w:val="000000"/>
              </w:rPr>
              <w:t>Каргополь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65B7" w:rsidRPr="00266826" w:rsidRDefault="009B65B7" w:rsidP="00047123">
            <w:pPr>
              <w:jc w:val="both"/>
              <w:rPr>
                <w:color w:val="000000"/>
              </w:rPr>
            </w:pPr>
            <w:r w:rsidRPr="00266826">
              <w:rPr>
                <w:color w:val="000000"/>
              </w:rPr>
              <w:t>ул. Белозерская, д. 18, ул. Белозерская, д. 20</w:t>
            </w:r>
          </w:p>
        </w:tc>
      </w:tr>
    </w:tbl>
    <w:p w:rsidR="00F4436F" w:rsidRDefault="00F4436F">
      <w:r>
        <w:br w:type="page"/>
      </w:r>
    </w:p>
    <w:p w:rsidR="005F4A00" w:rsidRPr="005768C8" w:rsidRDefault="005F4A00" w:rsidP="005F4A00">
      <w:pPr>
        <w:pStyle w:val="ConsNonformat"/>
        <w:tabs>
          <w:tab w:val="left" w:pos="540"/>
          <w:tab w:val="left" w:pos="720"/>
        </w:tabs>
        <w:ind w:left="4536" w:right="-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«</w:t>
      </w:r>
      <w:r w:rsidRPr="005768C8">
        <w:rPr>
          <w:rFonts w:ascii="Times New Roman" w:hAnsi="Times New Roman"/>
          <w:sz w:val="20"/>
          <w:szCs w:val="20"/>
        </w:rPr>
        <w:t>ПРИЛОЖЕНИЕ №</w:t>
      </w:r>
      <w:r>
        <w:rPr>
          <w:rFonts w:ascii="Times New Roman" w:hAnsi="Times New Roman"/>
          <w:sz w:val="20"/>
          <w:szCs w:val="20"/>
        </w:rPr>
        <w:t>6</w:t>
      </w:r>
    </w:p>
    <w:p w:rsidR="00F95428" w:rsidRPr="005768C8" w:rsidRDefault="005F4A00" w:rsidP="005F4A00">
      <w:pPr>
        <w:ind w:left="4536" w:right="-1"/>
        <w:jc w:val="center"/>
        <w:rPr>
          <w:sz w:val="20"/>
        </w:rPr>
      </w:pPr>
      <w:r w:rsidRPr="00144159">
        <w:rPr>
          <w:sz w:val="20"/>
        </w:rPr>
        <w:t xml:space="preserve">к муниципальной программе </w:t>
      </w:r>
      <w:r w:rsidRPr="00F72357">
        <w:rPr>
          <w:sz w:val="20"/>
        </w:rPr>
        <w:t>«Формирование комфортной городской среды на территории Каргопольского муниципального округа Архангельской области на 2021- 2024 годы»</w:t>
      </w:r>
    </w:p>
    <w:p w:rsidR="00F95428" w:rsidRDefault="00F95428" w:rsidP="00F95428">
      <w:pPr>
        <w:ind w:firstLine="720"/>
      </w:pPr>
    </w:p>
    <w:p w:rsidR="00F95428" w:rsidRPr="006F0839" w:rsidRDefault="00F95428" w:rsidP="00F95428">
      <w:pPr>
        <w:pStyle w:val="ConsPlusNormal"/>
        <w:jc w:val="center"/>
        <w:outlineLvl w:val="1"/>
        <w:rPr>
          <w:rFonts w:ascii="Times New Roman" w:hAnsi="Times New Roman"/>
          <w:sz w:val="28"/>
          <w:szCs w:val="28"/>
        </w:rPr>
      </w:pPr>
      <w:r w:rsidRPr="006F0839">
        <w:rPr>
          <w:rFonts w:ascii="Times New Roman" w:hAnsi="Times New Roman"/>
          <w:sz w:val="28"/>
          <w:szCs w:val="28"/>
        </w:rPr>
        <w:t xml:space="preserve">Минимальный перечень </w:t>
      </w:r>
    </w:p>
    <w:p w:rsidR="00F95428" w:rsidRPr="006F0839" w:rsidRDefault="00F95428" w:rsidP="00F95428">
      <w:pPr>
        <w:pStyle w:val="ConsPlusNormal"/>
        <w:jc w:val="center"/>
        <w:outlineLvl w:val="1"/>
        <w:rPr>
          <w:rFonts w:ascii="Times New Roman" w:hAnsi="Times New Roman"/>
          <w:sz w:val="28"/>
          <w:szCs w:val="28"/>
        </w:rPr>
      </w:pPr>
      <w:r w:rsidRPr="006F0839">
        <w:rPr>
          <w:rFonts w:ascii="Times New Roman" w:hAnsi="Times New Roman"/>
          <w:sz w:val="28"/>
          <w:szCs w:val="28"/>
        </w:rPr>
        <w:t>видов работ по благоустройству дворовых территорий</w:t>
      </w:r>
    </w:p>
    <w:p w:rsidR="00F95428" w:rsidRPr="00316D72" w:rsidRDefault="00F95428" w:rsidP="00F95428">
      <w:pPr>
        <w:pStyle w:val="ConsPlusNormal"/>
        <w:jc w:val="center"/>
        <w:outlineLvl w:val="1"/>
        <w:rPr>
          <w:rFonts w:ascii="Times New Roman" w:hAnsi="Times New Roman"/>
          <w:sz w:val="16"/>
          <w:szCs w:val="16"/>
        </w:rPr>
      </w:pPr>
    </w:p>
    <w:p w:rsidR="00F95428" w:rsidRPr="00C106A3" w:rsidRDefault="00F95428" w:rsidP="00F95428">
      <w:pPr>
        <w:pStyle w:val="Default"/>
        <w:numPr>
          <w:ilvl w:val="0"/>
          <w:numId w:val="19"/>
        </w:numPr>
        <w:rPr>
          <w:color w:val="auto"/>
          <w:lang w:eastAsia="ru-RU"/>
        </w:rPr>
      </w:pPr>
      <w:r w:rsidRPr="00C106A3">
        <w:rPr>
          <w:color w:val="auto"/>
          <w:lang w:eastAsia="ru-RU"/>
        </w:rPr>
        <w:t xml:space="preserve">Ремонт дворовых проездов. </w:t>
      </w:r>
    </w:p>
    <w:p w:rsidR="00F95428" w:rsidRPr="006F0839" w:rsidRDefault="00166DC3" w:rsidP="00F95428">
      <w:pPr>
        <w:pStyle w:val="Default"/>
        <w:ind w:left="720"/>
        <w:rPr>
          <w:color w:val="auto"/>
          <w:sz w:val="28"/>
          <w:szCs w:val="28"/>
          <w:lang w:eastAsia="ru-RU"/>
        </w:rPr>
      </w:pPr>
      <w:r>
        <w:rPr>
          <w:noProof/>
          <w:color w:val="auto"/>
          <w:sz w:val="28"/>
          <w:szCs w:val="28"/>
          <w:lang w:eastAsia="ru-RU"/>
        </w:rPr>
        <w:drawing>
          <wp:inline distT="0" distB="0" distL="0" distR="0" wp14:anchorId="28FD2F9A" wp14:editId="1417FF4A">
            <wp:extent cx="2169795" cy="1296670"/>
            <wp:effectExtent l="19050" t="0" r="1905" b="0"/>
            <wp:docPr id="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795" cy="1296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5428" w:rsidRPr="00C106A3" w:rsidRDefault="00F95428" w:rsidP="00F95428">
      <w:pPr>
        <w:pStyle w:val="Default"/>
        <w:numPr>
          <w:ilvl w:val="0"/>
          <w:numId w:val="19"/>
        </w:numPr>
        <w:rPr>
          <w:color w:val="auto"/>
          <w:lang w:eastAsia="ru-RU"/>
        </w:rPr>
      </w:pPr>
      <w:r w:rsidRPr="00C106A3">
        <w:rPr>
          <w:color w:val="auto"/>
          <w:lang w:eastAsia="ru-RU"/>
        </w:rPr>
        <w:t xml:space="preserve">Обеспечение освещения дворовых территорий. </w:t>
      </w:r>
    </w:p>
    <w:p w:rsidR="00F95428" w:rsidRPr="006F0839" w:rsidRDefault="00166DC3" w:rsidP="00F95428">
      <w:pPr>
        <w:pStyle w:val="Default"/>
        <w:ind w:left="720"/>
        <w:rPr>
          <w:color w:val="auto"/>
          <w:sz w:val="28"/>
          <w:szCs w:val="28"/>
          <w:lang w:eastAsia="ru-RU"/>
        </w:rPr>
      </w:pPr>
      <w:r>
        <w:rPr>
          <w:noProof/>
          <w:color w:val="auto"/>
          <w:sz w:val="28"/>
          <w:szCs w:val="28"/>
          <w:lang w:eastAsia="ru-RU"/>
        </w:rPr>
        <w:drawing>
          <wp:inline distT="0" distB="0" distL="0" distR="0" wp14:anchorId="77A97346" wp14:editId="3AB849E1">
            <wp:extent cx="2156460" cy="1378585"/>
            <wp:effectExtent l="19050" t="0" r="0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1378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5428" w:rsidRPr="00C106A3" w:rsidRDefault="00F95428" w:rsidP="00F95428">
      <w:pPr>
        <w:pStyle w:val="Default"/>
        <w:numPr>
          <w:ilvl w:val="0"/>
          <w:numId w:val="19"/>
        </w:numPr>
        <w:rPr>
          <w:color w:val="auto"/>
          <w:lang w:eastAsia="ru-RU"/>
        </w:rPr>
      </w:pPr>
      <w:r w:rsidRPr="00C106A3">
        <w:rPr>
          <w:color w:val="auto"/>
          <w:lang w:eastAsia="ru-RU"/>
        </w:rPr>
        <w:t xml:space="preserve">Установка скамеек. </w:t>
      </w:r>
    </w:p>
    <w:p w:rsidR="00F95428" w:rsidRPr="006F0839" w:rsidRDefault="00166DC3" w:rsidP="00F95428">
      <w:pPr>
        <w:pStyle w:val="Default"/>
        <w:ind w:left="720"/>
        <w:rPr>
          <w:color w:val="auto"/>
          <w:sz w:val="28"/>
          <w:szCs w:val="28"/>
          <w:lang w:eastAsia="ru-RU"/>
        </w:rPr>
      </w:pPr>
      <w:r>
        <w:rPr>
          <w:noProof/>
          <w:color w:val="auto"/>
          <w:sz w:val="28"/>
          <w:szCs w:val="28"/>
          <w:lang w:eastAsia="ru-RU"/>
        </w:rPr>
        <w:drawing>
          <wp:inline distT="0" distB="0" distL="0" distR="0" wp14:anchorId="4AF7038C" wp14:editId="014FDE4A">
            <wp:extent cx="2129155" cy="1419225"/>
            <wp:effectExtent l="19050" t="0" r="4445" b="0"/>
            <wp:docPr id="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915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5428" w:rsidRPr="00C106A3" w:rsidRDefault="00F95428" w:rsidP="00F95428">
      <w:pPr>
        <w:numPr>
          <w:ilvl w:val="0"/>
          <w:numId w:val="19"/>
        </w:numPr>
        <w:suppressAutoHyphens w:val="0"/>
        <w:spacing w:line="240" w:lineRule="atLeast"/>
      </w:pPr>
      <w:r w:rsidRPr="00C106A3">
        <w:t xml:space="preserve">Установка урн. </w:t>
      </w:r>
    </w:p>
    <w:p w:rsidR="00F95428" w:rsidRDefault="00166DC3" w:rsidP="00F95428">
      <w:pPr>
        <w:ind w:firstLine="720"/>
      </w:pPr>
      <w:r>
        <w:rPr>
          <w:noProof/>
          <w:szCs w:val="28"/>
          <w:lang w:eastAsia="ru-RU"/>
        </w:rPr>
        <w:drawing>
          <wp:inline distT="0" distB="0" distL="0" distR="0" wp14:anchorId="700F7AD9" wp14:editId="1CE8B8FE">
            <wp:extent cx="2156460" cy="1433195"/>
            <wp:effectExtent l="19050" t="0" r="0" b="0"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1433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5428" w:rsidRPr="006F0839">
        <w:rPr>
          <w:szCs w:val="28"/>
        </w:rPr>
        <w:br w:type="page"/>
      </w:r>
    </w:p>
    <w:p w:rsidR="00C106A3" w:rsidRPr="005768C8" w:rsidRDefault="00C106A3" w:rsidP="00C106A3">
      <w:pPr>
        <w:pStyle w:val="ConsNonformat"/>
        <w:tabs>
          <w:tab w:val="left" w:pos="540"/>
          <w:tab w:val="left" w:pos="720"/>
        </w:tabs>
        <w:ind w:left="4536" w:right="-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«</w:t>
      </w:r>
      <w:r w:rsidRPr="005768C8">
        <w:rPr>
          <w:rFonts w:ascii="Times New Roman" w:hAnsi="Times New Roman"/>
          <w:sz w:val="20"/>
          <w:szCs w:val="20"/>
        </w:rPr>
        <w:t>ПРИЛОЖЕНИЕ №</w:t>
      </w:r>
      <w:r>
        <w:rPr>
          <w:rFonts w:ascii="Times New Roman" w:hAnsi="Times New Roman"/>
          <w:sz w:val="20"/>
          <w:szCs w:val="20"/>
        </w:rPr>
        <w:t>7</w:t>
      </w:r>
    </w:p>
    <w:p w:rsidR="009225A2" w:rsidRPr="005245E0" w:rsidRDefault="00C106A3" w:rsidP="00C106A3">
      <w:pPr>
        <w:ind w:left="4536"/>
        <w:jc w:val="center"/>
      </w:pPr>
      <w:r w:rsidRPr="00144159">
        <w:rPr>
          <w:sz w:val="20"/>
        </w:rPr>
        <w:t xml:space="preserve">к муниципальной программе </w:t>
      </w:r>
      <w:r w:rsidRPr="00F72357">
        <w:rPr>
          <w:sz w:val="20"/>
        </w:rPr>
        <w:t>«Формирование комфортной городской среды на территории Каргопольского муниципального округа Архангельской области на 2021- 2024 годы»</w:t>
      </w:r>
    </w:p>
    <w:p w:rsidR="009225A2" w:rsidRPr="005245E0" w:rsidRDefault="009225A2" w:rsidP="00424E7A">
      <w:pPr>
        <w:pStyle w:val="ConsPlusNormal"/>
        <w:ind w:left="5103" w:firstLine="0"/>
        <w:jc w:val="center"/>
        <w:outlineLvl w:val="1"/>
        <w:rPr>
          <w:rFonts w:ascii="Times New Roman" w:hAnsi="Times New Roman"/>
        </w:rPr>
      </w:pPr>
    </w:p>
    <w:p w:rsidR="009225A2" w:rsidRPr="006F0839" w:rsidRDefault="009225A2" w:rsidP="009225A2">
      <w:pPr>
        <w:pStyle w:val="ConsPlusNormal"/>
        <w:jc w:val="center"/>
        <w:outlineLvl w:val="1"/>
        <w:rPr>
          <w:rFonts w:ascii="Times New Roman" w:hAnsi="Times New Roman"/>
          <w:sz w:val="28"/>
          <w:szCs w:val="28"/>
        </w:rPr>
      </w:pPr>
      <w:r w:rsidRPr="006F0839">
        <w:rPr>
          <w:rFonts w:ascii="Times New Roman" w:hAnsi="Times New Roman"/>
          <w:sz w:val="28"/>
          <w:szCs w:val="28"/>
        </w:rPr>
        <w:t xml:space="preserve">Перечень </w:t>
      </w:r>
    </w:p>
    <w:p w:rsidR="009225A2" w:rsidRPr="006F0839" w:rsidRDefault="009225A2" w:rsidP="009225A2">
      <w:pPr>
        <w:pStyle w:val="ConsPlusNormal"/>
        <w:jc w:val="center"/>
        <w:outlineLvl w:val="1"/>
        <w:rPr>
          <w:rFonts w:ascii="Times New Roman" w:hAnsi="Times New Roman"/>
          <w:sz w:val="28"/>
          <w:szCs w:val="28"/>
        </w:rPr>
      </w:pPr>
      <w:r w:rsidRPr="006F0839">
        <w:rPr>
          <w:rFonts w:ascii="Times New Roman" w:hAnsi="Times New Roman"/>
          <w:sz w:val="28"/>
          <w:szCs w:val="28"/>
        </w:rPr>
        <w:t xml:space="preserve">дополнительных видов работ </w:t>
      </w:r>
    </w:p>
    <w:p w:rsidR="009225A2" w:rsidRPr="006F0839" w:rsidRDefault="009225A2" w:rsidP="009225A2">
      <w:pPr>
        <w:pStyle w:val="ConsPlusNormal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благоустройству </w:t>
      </w:r>
      <w:r w:rsidRPr="006F0839">
        <w:rPr>
          <w:rFonts w:ascii="Times New Roman" w:hAnsi="Times New Roman"/>
          <w:sz w:val="28"/>
          <w:szCs w:val="28"/>
        </w:rPr>
        <w:t>дворовых территорий</w:t>
      </w:r>
    </w:p>
    <w:p w:rsidR="009225A2" w:rsidRPr="006F0839" w:rsidRDefault="009225A2" w:rsidP="009225A2">
      <w:pPr>
        <w:pStyle w:val="ConsPlusNormal"/>
        <w:jc w:val="center"/>
        <w:outlineLvl w:val="1"/>
        <w:rPr>
          <w:rFonts w:ascii="Times New Roman" w:hAnsi="Times New Roman"/>
          <w:sz w:val="28"/>
          <w:szCs w:val="28"/>
        </w:rPr>
      </w:pPr>
      <w:r w:rsidRPr="006F0839">
        <w:rPr>
          <w:rFonts w:ascii="Times New Roman" w:hAnsi="Times New Roman"/>
          <w:sz w:val="28"/>
          <w:szCs w:val="28"/>
        </w:rPr>
        <w:t xml:space="preserve"> многоквартирных домов</w:t>
      </w:r>
    </w:p>
    <w:p w:rsidR="009225A2" w:rsidRPr="006F0839" w:rsidRDefault="009225A2" w:rsidP="009225A2">
      <w:pPr>
        <w:pStyle w:val="ConsPlusNormal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225A2" w:rsidRPr="006F0839" w:rsidRDefault="009225A2" w:rsidP="009225A2">
      <w:pPr>
        <w:pStyle w:val="Default"/>
        <w:numPr>
          <w:ilvl w:val="0"/>
          <w:numId w:val="20"/>
        </w:numPr>
        <w:rPr>
          <w:color w:val="auto"/>
          <w:sz w:val="28"/>
          <w:szCs w:val="28"/>
          <w:lang w:eastAsia="ru-RU"/>
        </w:rPr>
      </w:pPr>
      <w:r w:rsidRPr="006F0839">
        <w:rPr>
          <w:color w:val="auto"/>
          <w:sz w:val="28"/>
          <w:szCs w:val="28"/>
          <w:lang w:eastAsia="ru-RU"/>
        </w:rPr>
        <w:t xml:space="preserve">Проезд к территориям, прилегающим к многоквартирным домам. </w:t>
      </w:r>
    </w:p>
    <w:p w:rsidR="009225A2" w:rsidRPr="006F0839" w:rsidRDefault="009225A2" w:rsidP="009225A2">
      <w:pPr>
        <w:pStyle w:val="Default"/>
        <w:numPr>
          <w:ilvl w:val="0"/>
          <w:numId w:val="20"/>
        </w:numPr>
        <w:rPr>
          <w:color w:val="auto"/>
          <w:sz w:val="28"/>
          <w:szCs w:val="28"/>
          <w:lang w:eastAsia="ru-RU"/>
        </w:rPr>
      </w:pPr>
      <w:r w:rsidRPr="006F0839">
        <w:rPr>
          <w:color w:val="auto"/>
          <w:sz w:val="28"/>
          <w:szCs w:val="28"/>
          <w:lang w:eastAsia="ru-RU"/>
        </w:rPr>
        <w:t xml:space="preserve">Обустройство тротуаров, мостовых (в том числе тротуарной плиткой). </w:t>
      </w:r>
    </w:p>
    <w:p w:rsidR="009225A2" w:rsidRPr="006F0839" w:rsidRDefault="009225A2" w:rsidP="009225A2">
      <w:pPr>
        <w:pStyle w:val="Default"/>
        <w:numPr>
          <w:ilvl w:val="0"/>
          <w:numId w:val="20"/>
        </w:numPr>
        <w:rPr>
          <w:color w:val="auto"/>
          <w:sz w:val="28"/>
          <w:szCs w:val="28"/>
          <w:lang w:eastAsia="ru-RU"/>
        </w:rPr>
      </w:pPr>
      <w:r w:rsidRPr="006F0839">
        <w:rPr>
          <w:color w:val="auto"/>
          <w:sz w:val="28"/>
          <w:szCs w:val="28"/>
          <w:lang w:eastAsia="ru-RU"/>
        </w:rPr>
        <w:t xml:space="preserve">Установка бордюрных камней. </w:t>
      </w:r>
    </w:p>
    <w:p w:rsidR="009225A2" w:rsidRPr="006F0839" w:rsidRDefault="009225A2" w:rsidP="009225A2">
      <w:pPr>
        <w:pStyle w:val="Default"/>
        <w:numPr>
          <w:ilvl w:val="0"/>
          <w:numId w:val="20"/>
        </w:numPr>
        <w:rPr>
          <w:color w:val="auto"/>
          <w:sz w:val="28"/>
          <w:szCs w:val="28"/>
          <w:lang w:eastAsia="ru-RU"/>
        </w:rPr>
      </w:pPr>
      <w:r w:rsidRPr="006F0839">
        <w:rPr>
          <w:color w:val="auto"/>
          <w:sz w:val="28"/>
          <w:szCs w:val="28"/>
          <w:lang w:eastAsia="ru-RU"/>
        </w:rPr>
        <w:t xml:space="preserve">Установка песочниц. </w:t>
      </w:r>
    </w:p>
    <w:p w:rsidR="009225A2" w:rsidRPr="006F0839" w:rsidRDefault="009225A2" w:rsidP="009225A2">
      <w:pPr>
        <w:pStyle w:val="Default"/>
        <w:numPr>
          <w:ilvl w:val="0"/>
          <w:numId w:val="20"/>
        </w:numPr>
        <w:rPr>
          <w:color w:val="auto"/>
          <w:sz w:val="28"/>
          <w:szCs w:val="28"/>
          <w:lang w:eastAsia="ru-RU"/>
        </w:rPr>
      </w:pPr>
      <w:r w:rsidRPr="006F0839">
        <w:rPr>
          <w:color w:val="auto"/>
          <w:sz w:val="28"/>
          <w:szCs w:val="28"/>
          <w:lang w:eastAsia="ru-RU"/>
        </w:rPr>
        <w:t xml:space="preserve">Установка качелей. </w:t>
      </w:r>
    </w:p>
    <w:p w:rsidR="009225A2" w:rsidRPr="006F0839" w:rsidRDefault="009225A2" w:rsidP="009225A2">
      <w:pPr>
        <w:pStyle w:val="Default"/>
        <w:numPr>
          <w:ilvl w:val="0"/>
          <w:numId w:val="20"/>
        </w:numPr>
        <w:rPr>
          <w:color w:val="auto"/>
          <w:sz w:val="28"/>
          <w:szCs w:val="28"/>
          <w:lang w:eastAsia="ru-RU"/>
        </w:rPr>
      </w:pPr>
      <w:r w:rsidRPr="006F0839">
        <w:rPr>
          <w:color w:val="auto"/>
          <w:sz w:val="28"/>
          <w:szCs w:val="28"/>
          <w:lang w:eastAsia="ru-RU"/>
        </w:rPr>
        <w:t xml:space="preserve">Устройство гостевой стоянки (автомобильные парковки). </w:t>
      </w:r>
    </w:p>
    <w:p w:rsidR="009225A2" w:rsidRPr="006F0839" w:rsidRDefault="009225A2" w:rsidP="009225A2">
      <w:pPr>
        <w:pStyle w:val="Default"/>
        <w:numPr>
          <w:ilvl w:val="0"/>
          <w:numId w:val="20"/>
        </w:numPr>
        <w:rPr>
          <w:color w:val="auto"/>
          <w:sz w:val="28"/>
          <w:szCs w:val="28"/>
          <w:lang w:eastAsia="ru-RU"/>
        </w:rPr>
      </w:pPr>
      <w:r w:rsidRPr="006F0839">
        <w:rPr>
          <w:color w:val="auto"/>
          <w:sz w:val="28"/>
          <w:szCs w:val="28"/>
          <w:lang w:eastAsia="ru-RU"/>
        </w:rPr>
        <w:t xml:space="preserve">Освещение детских </w:t>
      </w:r>
      <w:r w:rsidR="00A50DAA">
        <w:rPr>
          <w:color w:val="auto"/>
          <w:sz w:val="28"/>
          <w:szCs w:val="28"/>
          <w:lang w:eastAsia="ru-RU"/>
        </w:rPr>
        <w:t xml:space="preserve">(игровых) </w:t>
      </w:r>
      <w:r w:rsidRPr="006F0839">
        <w:rPr>
          <w:color w:val="auto"/>
          <w:sz w:val="28"/>
          <w:szCs w:val="28"/>
          <w:lang w:eastAsia="ru-RU"/>
        </w:rPr>
        <w:t xml:space="preserve">и спортивных площадок. </w:t>
      </w:r>
    </w:p>
    <w:p w:rsidR="009225A2" w:rsidRPr="006F0839" w:rsidRDefault="009225A2" w:rsidP="009225A2">
      <w:pPr>
        <w:pStyle w:val="Default"/>
        <w:numPr>
          <w:ilvl w:val="0"/>
          <w:numId w:val="20"/>
        </w:numPr>
        <w:rPr>
          <w:color w:val="auto"/>
          <w:sz w:val="28"/>
          <w:szCs w:val="28"/>
          <w:lang w:eastAsia="ru-RU"/>
        </w:rPr>
      </w:pPr>
      <w:r w:rsidRPr="006F0839">
        <w:rPr>
          <w:color w:val="auto"/>
          <w:sz w:val="28"/>
          <w:szCs w:val="28"/>
          <w:lang w:eastAsia="ru-RU"/>
        </w:rPr>
        <w:t xml:space="preserve">Оборудование детской (игровой) площадки. </w:t>
      </w:r>
    </w:p>
    <w:p w:rsidR="009225A2" w:rsidRPr="006F0839" w:rsidRDefault="009225A2" w:rsidP="009225A2">
      <w:pPr>
        <w:pStyle w:val="Default"/>
        <w:numPr>
          <w:ilvl w:val="0"/>
          <w:numId w:val="20"/>
        </w:numPr>
        <w:rPr>
          <w:color w:val="auto"/>
          <w:sz w:val="28"/>
          <w:szCs w:val="28"/>
          <w:lang w:eastAsia="ru-RU"/>
        </w:rPr>
      </w:pPr>
      <w:r w:rsidRPr="006F0839">
        <w:rPr>
          <w:color w:val="auto"/>
          <w:sz w:val="28"/>
          <w:szCs w:val="28"/>
          <w:lang w:eastAsia="ru-RU"/>
        </w:rPr>
        <w:t xml:space="preserve">Оборудование спортивной площадки. </w:t>
      </w:r>
    </w:p>
    <w:p w:rsidR="009225A2" w:rsidRDefault="009225A2" w:rsidP="009225A2">
      <w:pPr>
        <w:pStyle w:val="Default"/>
        <w:numPr>
          <w:ilvl w:val="0"/>
          <w:numId w:val="20"/>
        </w:numPr>
        <w:rPr>
          <w:color w:val="auto"/>
          <w:sz w:val="28"/>
          <w:szCs w:val="28"/>
          <w:lang w:eastAsia="ru-RU"/>
        </w:rPr>
      </w:pPr>
      <w:r w:rsidRPr="006F0839">
        <w:rPr>
          <w:color w:val="auto"/>
          <w:sz w:val="28"/>
          <w:szCs w:val="28"/>
          <w:lang w:eastAsia="ru-RU"/>
        </w:rPr>
        <w:t xml:space="preserve">Озеленение территории (деревья, кустарники, клумбы). </w:t>
      </w:r>
    </w:p>
    <w:p w:rsidR="00A50DAA" w:rsidRPr="006F0839" w:rsidRDefault="00A50DAA" w:rsidP="009225A2">
      <w:pPr>
        <w:pStyle w:val="Default"/>
        <w:numPr>
          <w:ilvl w:val="0"/>
          <w:numId w:val="20"/>
        </w:numPr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>Устройство газонов.</w:t>
      </w:r>
    </w:p>
    <w:p w:rsidR="009225A2" w:rsidRPr="006F0839" w:rsidRDefault="009225A2" w:rsidP="009225A2">
      <w:pPr>
        <w:pStyle w:val="Default"/>
        <w:numPr>
          <w:ilvl w:val="0"/>
          <w:numId w:val="20"/>
        </w:numPr>
        <w:rPr>
          <w:color w:val="auto"/>
          <w:sz w:val="28"/>
          <w:szCs w:val="28"/>
          <w:lang w:eastAsia="ru-RU"/>
        </w:rPr>
      </w:pPr>
      <w:r w:rsidRPr="006F0839">
        <w:rPr>
          <w:color w:val="auto"/>
          <w:sz w:val="28"/>
          <w:szCs w:val="28"/>
          <w:lang w:eastAsia="ru-RU"/>
        </w:rPr>
        <w:t xml:space="preserve">Газонные ограждения, декоративные ограждения для клумб. </w:t>
      </w:r>
    </w:p>
    <w:p w:rsidR="009225A2" w:rsidRPr="006F0839" w:rsidRDefault="009225A2" w:rsidP="009225A2">
      <w:pPr>
        <w:pStyle w:val="Default"/>
        <w:numPr>
          <w:ilvl w:val="0"/>
          <w:numId w:val="20"/>
        </w:numPr>
        <w:rPr>
          <w:color w:val="auto"/>
          <w:sz w:val="28"/>
          <w:szCs w:val="28"/>
          <w:lang w:eastAsia="ru-RU"/>
        </w:rPr>
      </w:pPr>
      <w:r w:rsidRPr="006F0839">
        <w:rPr>
          <w:color w:val="auto"/>
          <w:sz w:val="28"/>
          <w:szCs w:val="28"/>
          <w:lang w:eastAsia="ru-RU"/>
        </w:rPr>
        <w:t xml:space="preserve">Обрезка деревьев и кустов. </w:t>
      </w:r>
    </w:p>
    <w:p w:rsidR="009225A2" w:rsidRPr="006F0839" w:rsidRDefault="009225A2" w:rsidP="009225A2">
      <w:pPr>
        <w:pStyle w:val="Default"/>
        <w:numPr>
          <w:ilvl w:val="0"/>
          <w:numId w:val="20"/>
        </w:numPr>
        <w:rPr>
          <w:color w:val="auto"/>
          <w:sz w:val="28"/>
          <w:szCs w:val="28"/>
          <w:lang w:eastAsia="ru-RU"/>
        </w:rPr>
      </w:pPr>
      <w:r w:rsidRPr="006F0839">
        <w:rPr>
          <w:color w:val="auto"/>
          <w:sz w:val="28"/>
          <w:szCs w:val="28"/>
          <w:lang w:eastAsia="ru-RU"/>
        </w:rPr>
        <w:t xml:space="preserve">Уборка сухостойных деревьев. </w:t>
      </w:r>
    </w:p>
    <w:p w:rsidR="009225A2" w:rsidRPr="006F0839" w:rsidRDefault="009225A2" w:rsidP="009225A2">
      <w:pPr>
        <w:pStyle w:val="Default"/>
        <w:numPr>
          <w:ilvl w:val="0"/>
          <w:numId w:val="20"/>
        </w:numPr>
        <w:rPr>
          <w:color w:val="auto"/>
          <w:sz w:val="28"/>
          <w:szCs w:val="28"/>
          <w:lang w:eastAsia="ru-RU"/>
        </w:rPr>
      </w:pPr>
      <w:r w:rsidRPr="006F0839">
        <w:rPr>
          <w:color w:val="auto"/>
          <w:sz w:val="28"/>
          <w:szCs w:val="28"/>
          <w:lang w:eastAsia="ru-RU"/>
        </w:rPr>
        <w:t xml:space="preserve">Демонтаж хозяйственных построек (в т.ч. сараев) и строительство сараев. </w:t>
      </w:r>
    </w:p>
    <w:p w:rsidR="009225A2" w:rsidRDefault="009225A2" w:rsidP="009225A2">
      <w:pPr>
        <w:pStyle w:val="Default"/>
        <w:numPr>
          <w:ilvl w:val="0"/>
          <w:numId w:val="20"/>
        </w:numPr>
        <w:rPr>
          <w:color w:val="auto"/>
          <w:sz w:val="28"/>
          <w:szCs w:val="28"/>
          <w:lang w:eastAsia="ru-RU"/>
        </w:rPr>
      </w:pPr>
      <w:r w:rsidRPr="006F0839">
        <w:rPr>
          <w:color w:val="auto"/>
          <w:sz w:val="28"/>
          <w:szCs w:val="28"/>
          <w:lang w:eastAsia="ru-RU"/>
        </w:rPr>
        <w:t xml:space="preserve">Отсыпка дворовой территории (выравнивание) щебнем, песчано-гравийной смесью. </w:t>
      </w:r>
    </w:p>
    <w:p w:rsidR="00A50DAA" w:rsidRPr="006F0839" w:rsidRDefault="00A50DAA" w:rsidP="00A50DAA">
      <w:pPr>
        <w:pStyle w:val="Default"/>
        <w:numPr>
          <w:ilvl w:val="0"/>
          <w:numId w:val="20"/>
        </w:numPr>
        <w:rPr>
          <w:color w:val="auto"/>
          <w:sz w:val="28"/>
          <w:szCs w:val="28"/>
          <w:lang w:eastAsia="ru-RU"/>
        </w:rPr>
      </w:pPr>
      <w:r w:rsidRPr="006F0839">
        <w:rPr>
          <w:color w:val="auto"/>
          <w:sz w:val="28"/>
          <w:szCs w:val="28"/>
          <w:lang w:eastAsia="ru-RU"/>
        </w:rPr>
        <w:t xml:space="preserve">Устройство хозяйственно-бытовых площадок для установки контейнеров-мусоросборников. </w:t>
      </w:r>
    </w:p>
    <w:p w:rsidR="009225A2" w:rsidRPr="006F0839" w:rsidRDefault="009225A2" w:rsidP="009225A2">
      <w:pPr>
        <w:pStyle w:val="Default"/>
        <w:numPr>
          <w:ilvl w:val="0"/>
          <w:numId w:val="20"/>
        </w:numPr>
        <w:rPr>
          <w:color w:val="auto"/>
          <w:sz w:val="28"/>
          <w:szCs w:val="28"/>
          <w:lang w:eastAsia="ru-RU"/>
        </w:rPr>
      </w:pPr>
      <w:r w:rsidRPr="006F0839">
        <w:rPr>
          <w:color w:val="auto"/>
          <w:sz w:val="28"/>
          <w:szCs w:val="28"/>
          <w:lang w:eastAsia="ru-RU"/>
        </w:rPr>
        <w:t xml:space="preserve">Устройство площадок для выгула животных. </w:t>
      </w:r>
    </w:p>
    <w:p w:rsidR="009225A2" w:rsidRPr="006F0839" w:rsidRDefault="009225A2" w:rsidP="009225A2">
      <w:pPr>
        <w:numPr>
          <w:ilvl w:val="0"/>
          <w:numId w:val="20"/>
        </w:numPr>
        <w:suppressAutoHyphens w:val="0"/>
        <w:spacing w:line="240" w:lineRule="atLeast"/>
        <w:rPr>
          <w:sz w:val="28"/>
          <w:szCs w:val="28"/>
          <w:lang w:eastAsia="ru-RU"/>
        </w:rPr>
      </w:pPr>
      <w:r w:rsidRPr="006F0839">
        <w:rPr>
          <w:sz w:val="28"/>
          <w:szCs w:val="28"/>
          <w:lang w:eastAsia="ru-RU"/>
        </w:rPr>
        <w:t xml:space="preserve">Устройство </w:t>
      </w:r>
      <w:proofErr w:type="spellStart"/>
      <w:r w:rsidRPr="006F0839">
        <w:rPr>
          <w:sz w:val="28"/>
          <w:szCs w:val="28"/>
          <w:lang w:eastAsia="ru-RU"/>
        </w:rPr>
        <w:t>велопарковок</w:t>
      </w:r>
      <w:proofErr w:type="spellEnd"/>
      <w:r w:rsidRPr="006F0839">
        <w:rPr>
          <w:sz w:val="28"/>
          <w:szCs w:val="28"/>
          <w:lang w:eastAsia="ru-RU"/>
        </w:rPr>
        <w:t>.</w:t>
      </w:r>
    </w:p>
    <w:p w:rsidR="009225A2" w:rsidRPr="006F0839" w:rsidRDefault="009225A2" w:rsidP="009225A2">
      <w:pPr>
        <w:numPr>
          <w:ilvl w:val="0"/>
          <w:numId w:val="20"/>
        </w:numPr>
        <w:suppressAutoHyphens w:val="0"/>
        <w:spacing w:line="240" w:lineRule="atLeas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И</w:t>
      </w:r>
      <w:r w:rsidRPr="006F0839">
        <w:rPr>
          <w:sz w:val="28"/>
          <w:szCs w:val="28"/>
          <w:lang w:eastAsia="ru-RU"/>
        </w:rPr>
        <w:t>ные виды работ</w:t>
      </w:r>
      <w:r w:rsidR="00A50DAA">
        <w:rPr>
          <w:sz w:val="28"/>
          <w:szCs w:val="28"/>
          <w:lang w:eastAsia="ru-RU"/>
        </w:rPr>
        <w:t>.</w:t>
      </w:r>
    </w:p>
    <w:p w:rsidR="009225A2" w:rsidRPr="006F0839" w:rsidRDefault="009225A2" w:rsidP="009225A2">
      <w:pPr>
        <w:rPr>
          <w:sz w:val="28"/>
          <w:szCs w:val="28"/>
          <w:lang w:eastAsia="ru-RU"/>
        </w:rPr>
      </w:pPr>
      <w:r w:rsidRPr="006F0839">
        <w:rPr>
          <w:sz w:val="28"/>
          <w:szCs w:val="28"/>
          <w:lang w:eastAsia="ru-RU"/>
        </w:rPr>
        <w:br w:type="page"/>
      </w:r>
    </w:p>
    <w:p w:rsidR="00A50DAA" w:rsidRPr="005768C8" w:rsidRDefault="00A50DAA" w:rsidP="00A50DAA">
      <w:pPr>
        <w:pStyle w:val="ConsNonformat"/>
        <w:tabs>
          <w:tab w:val="left" w:pos="540"/>
          <w:tab w:val="left" w:pos="720"/>
        </w:tabs>
        <w:ind w:left="4536" w:right="-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«</w:t>
      </w:r>
      <w:r w:rsidRPr="005768C8">
        <w:rPr>
          <w:rFonts w:ascii="Times New Roman" w:hAnsi="Times New Roman"/>
          <w:sz w:val="20"/>
          <w:szCs w:val="20"/>
        </w:rPr>
        <w:t>ПРИЛОЖЕНИЕ №</w:t>
      </w:r>
      <w:r>
        <w:rPr>
          <w:rFonts w:ascii="Times New Roman" w:hAnsi="Times New Roman"/>
          <w:sz w:val="20"/>
          <w:szCs w:val="20"/>
        </w:rPr>
        <w:t>8</w:t>
      </w:r>
    </w:p>
    <w:p w:rsidR="009225A2" w:rsidRPr="005245E0" w:rsidRDefault="00A50DAA" w:rsidP="00A50DAA">
      <w:pPr>
        <w:ind w:left="4536"/>
        <w:jc w:val="center"/>
      </w:pPr>
      <w:r w:rsidRPr="00144159">
        <w:rPr>
          <w:sz w:val="20"/>
        </w:rPr>
        <w:t xml:space="preserve">к муниципальной программе </w:t>
      </w:r>
      <w:r w:rsidRPr="00F72357">
        <w:rPr>
          <w:sz w:val="20"/>
        </w:rPr>
        <w:t>«Формирование комфортной городской среды на территории Каргопольского муниципального округа Архангельской области на 2021- 2024 годы»</w:t>
      </w:r>
    </w:p>
    <w:p w:rsidR="009225A2" w:rsidRDefault="009225A2" w:rsidP="00424E7A">
      <w:pPr>
        <w:pStyle w:val="ConsPlusNormal"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225A2" w:rsidRPr="006F0839" w:rsidRDefault="009225A2" w:rsidP="009225A2">
      <w:pPr>
        <w:pStyle w:val="ConsPlusNormal"/>
        <w:jc w:val="center"/>
        <w:outlineLvl w:val="1"/>
        <w:rPr>
          <w:rFonts w:ascii="Times New Roman" w:hAnsi="Times New Roman"/>
          <w:sz w:val="28"/>
          <w:szCs w:val="28"/>
        </w:rPr>
      </w:pPr>
      <w:r w:rsidRPr="006F0839">
        <w:rPr>
          <w:rFonts w:ascii="Times New Roman" w:hAnsi="Times New Roman"/>
          <w:sz w:val="28"/>
          <w:szCs w:val="28"/>
        </w:rPr>
        <w:t xml:space="preserve">Нормативная стоимость </w:t>
      </w:r>
    </w:p>
    <w:p w:rsidR="009225A2" w:rsidRPr="006F0839" w:rsidRDefault="009225A2" w:rsidP="009225A2">
      <w:pPr>
        <w:pStyle w:val="ConsPlusNormal"/>
        <w:jc w:val="center"/>
        <w:outlineLvl w:val="1"/>
        <w:rPr>
          <w:rFonts w:ascii="Times New Roman" w:hAnsi="Times New Roman"/>
          <w:sz w:val="28"/>
          <w:szCs w:val="28"/>
        </w:rPr>
      </w:pPr>
      <w:r w:rsidRPr="006F0839">
        <w:rPr>
          <w:rFonts w:ascii="Times New Roman" w:hAnsi="Times New Roman"/>
          <w:sz w:val="28"/>
          <w:szCs w:val="28"/>
        </w:rPr>
        <w:t>(единичные расценки)</w:t>
      </w:r>
    </w:p>
    <w:p w:rsidR="009225A2" w:rsidRPr="006F0839" w:rsidRDefault="009225A2" w:rsidP="009225A2">
      <w:pPr>
        <w:pStyle w:val="ConsPlusNormal"/>
        <w:jc w:val="center"/>
        <w:outlineLvl w:val="1"/>
        <w:rPr>
          <w:rFonts w:ascii="Times New Roman" w:hAnsi="Times New Roman"/>
          <w:sz w:val="28"/>
          <w:szCs w:val="28"/>
        </w:rPr>
      </w:pPr>
      <w:r w:rsidRPr="006F0839">
        <w:rPr>
          <w:rFonts w:ascii="Times New Roman" w:hAnsi="Times New Roman"/>
          <w:sz w:val="28"/>
          <w:szCs w:val="28"/>
        </w:rPr>
        <w:t xml:space="preserve"> работ по благоустройству дворовых территорий, </w:t>
      </w:r>
    </w:p>
    <w:p w:rsidR="009225A2" w:rsidRPr="006F0839" w:rsidRDefault="009225A2" w:rsidP="009225A2">
      <w:pPr>
        <w:pStyle w:val="ConsPlusNormal"/>
        <w:jc w:val="center"/>
        <w:outlineLvl w:val="1"/>
        <w:rPr>
          <w:rFonts w:ascii="Times New Roman" w:hAnsi="Times New Roman"/>
          <w:sz w:val="28"/>
          <w:szCs w:val="28"/>
        </w:rPr>
      </w:pPr>
      <w:r w:rsidRPr="006F0839">
        <w:rPr>
          <w:rFonts w:ascii="Times New Roman" w:hAnsi="Times New Roman"/>
          <w:sz w:val="28"/>
          <w:szCs w:val="28"/>
        </w:rPr>
        <w:t>входящих в минимальный и дополнительный перечни</w:t>
      </w:r>
    </w:p>
    <w:p w:rsidR="009225A2" w:rsidRPr="006F0839" w:rsidRDefault="009225A2" w:rsidP="009225A2">
      <w:pPr>
        <w:pStyle w:val="ConsPlusNormal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9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5893"/>
        <w:gridCol w:w="1801"/>
        <w:gridCol w:w="1548"/>
      </w:tblGrid>
      <w:tr w:rsidR="00424E7A" w:rsidRPr="00266826" w:rsidTr="00751110">
        <w:trPr>
          <w:trHeight w:val="900"/>
        </w:trPr>
        <w:tc>
          <w:tcPr>
            <w:tcW w:w="706" w:type="dxa"/>
            <w:hideMark/>
          </w:tcPr>
          <w:p w:rsidR="00424E7A" w:rsidRPr="00266826" w:rsidRDefault="00424E7A" w:rsidP="00266826">
            <w:pPr>
              <w:jc w:val="center"/>
            </w:pPr>
            <w:r w:rsidRPr="00266826">
              <w:t xml:space="preserve">№ </w:t>
            </w:r>
            <w:proofErr w:type="gramStart"/>
            <w:r w:rsidRPr="00266826">
              <w:t>п</w:t>
            </w:r>
            <w:proofErr w:type="gramEnd"/>
            <w:r w:rsidRPr="00266826">
              <w:t>/п</w:t>
            </w:r>
          </w:p>
        </w:tc>
        <w:tc>
          <w:tcPr>
            <w:tcW w:w="5893" w:type="dxa"/>
            <w:noWrap/>
            <w:hideMark/>
          </w:tcPr>
          <w:p w:rsidR="00424E7A" w:rsidRPr="00266826" w:rsidRDefault="00424E7A" w:rsidP="00266826">
            <w:pPr>
              <w:jc w:val="center"/>
            </w:pPr>
            <w:r w:rsidRPr="00266826">
              <w:t>Наименование мероприятий</w:t>
            </w:r>
          </w:p>
        </w:tc>
        <w:tc>
          <w:tcPr>
            <w:tcW w:w="1801" w:type="dxa"/>
            <w:hideMark/>
          </w:tcPr>
          <w:p w:rsidR="00424E7A" w:rsidRPr="00266826" w:rsidRDefault="00424E7A" w:rsidP="00266826">
            <w:pPr>
              <w:jc w:val="center"/>
            </w:pPr>
            <w:r w:rsidRPr="00266826">
              <w:t>Единицы измерения</w:t>
            </w:r>
          </w:p>
        </w:tc>
        <w:tc>
          <w:tcPr>
            <w:tcW w:w="1548" w:type="dxa"/>
            <w:hideMark/>
          </w:tcPr>
          <w:p w:rsidR="00424E7A" w:rsidRPr="00266826" w:rsidRDefault="00424E7A" w:rsidP="00266826">
            <w:pPr>
              <w:jc w:val="center"/>
            </w:pPr>
            <w:r w:rsidRPr="00266826">
              <w:t>Стоимость работ за 1 единицу измерения, руб.</w:t>
            </w:r>
          </w:p>
        </w:tc>
      </w:tr>
      <w:tr w:rsidR="00A50DAA" w:rsidRPr="00266826" w:rsidTr="00751110">
        <w:trPr>
          <w:trHeight w:val="315"/>
        </w:trPr>
        <w:tc>
          <w:tcPr>
            <w:tcW w:w="706" w:type="dxa"/>
            <w:noWrap/>
            <w:hideMark/>
          </w:tcPr>
          <w:p w:rsidR="00A50DAA" w:rsidRPr="00266826" w:rsidRDefault="00A50DAA" w:rsidP="00424E7A">
            <w:pPr>
              <w:jc w:val="center"/>
            </w:pPr>
            <w:r w:rsidRPr="00266826">
              <w:t>1</w:t>
            </w:r>
          </w:p>
        </w:tc>
        <w:tc>
          <w:tcPr>
            <w:tcW w:w="5893" w:type="dxa"/>
            <w:noWrap/>
            <w:hideMark/>
          </w:tcPr>
          <w:p w:rsidR="00A50DAA" w:rsidRPr="00266826" w:rsidRDefault="00A50DAA" w:rsidP="00424E7A">
            <w:r w:rsidRPr="00266826">
              <w:t>Ремонт дворовых проездов</w:t>
            </w:r>
          </w:p>
        </w:tc>
        <w:tc>
          <w:tcPr>
            <w:tcW w:w="1801" w:type="dxa"/>
            <w:noWrap/>
            <w:hideMark/>
          </w:tcPr>
          <w:p w:rsidR="00A50DAA" w:rsidRPr="00266826" w:rsidRDefault="00A50DAA" w:rsidP="00266826">
            <w:proofErr w:type="spellStart"/>
            <w:r w:rsidRPr="00266826">
              <w:t>кв.м</w:t>
            </w:r>
            <w:proofErr w:type="spellEnd"/>
            <w:r w:rsidRPr="00266826">
              <w:t>.</w:t>
            </w:r>
          </w:p>
        </w:tc>
        <w:tc>
          <w:tcPr>
            <w:tcW w:w="1548" w:type="dxa"/>
            <w:noWrap/>
            <w:hideMark/>
          </w:tcPr>
          <w:p w:rsidR="00A50DAA" w:rsidRPr="00266826" w:rsidRDefault="00A50DAA" w:rsidP="00A50DAA">
            <w:pPr>
              <w:jc w:val="right"/>
            </w:pPr>
            <w:r w:rsidRPr="00266826">
              <w:t>421,65</w:t>
            </w:r>
          </w:p>
        </w:tc>
      </w:tr>
      <w:tr w:rsidR="00424E7A" w:rsidRPr="00266826" w:rsidTr="00751110">
        <w:trPr>
          <w:trHeight w:val="315"/>
        </w:trPr>
        <w:tc>
          <w:tcPr>
            <w:tcW w:w="706" w:type="dxa"/>
            <w:noWrap/>
            <w:hideMark/>
          </w:tcPr>
          <w:p w:rsidR="00424E7A" w:rsidRPr="00266826" w:rsidRDefault="00424E7A" w:rsidP="00424E7A">
            <w:pPr>
              <w:jc w:val="center"/>
            </w:pPr>
            <w:r w:rsidRPr="00266826">
              <w:t>2</w:t>
            </w:r>
          </w:p>
        </w:tc>
        <w:tc>
          <w:tcPr>
            <w:tcW w:w="5893" w:type="dxa"/>
            <w:noWrap/>
            <w:hideMark/>
          </w:tcPr>
          <w:p w:rsidR="00424E7A" w:rsidRPr="00266826" w:rsidRDefault="00424E7A" w:rsidP="00424E7A">
            <w:r w:rsidRPr="00266826">
              <w:t xml:space="preserve">Обеспечение освещения дворовых территорий  </w:t>
            </w:r>
          </w:p>
        </w:tc>
        <w:tc>
          <w:tcPr>
            <w:tcW w:w="1801" w:type="dxa"/>
            <w:noWrap/>
            <w:hideMark/>
          </w:tcPr>
          <w:p w:rsidR="00424E7A" w:rsidRPr="00266826" w:rsidRDefault="00424E7A" w:rsidP="00424E7A">
            <w:r w:rsidRPr="00266826">
              <w:t>1 светильник</w:t>
            </w:r>
          </w:p>
        </w:tc>
        <w:tc>
          <w:tcPr>
            <w:tcW w:w="1548" w:type="dxa"/>
            <w:noWrap/>
            <w:hideMark/>
          </w:tcPr>
          <w:p w:rsidR="00424E7A" w:rsidRPr="00266826" w:rsidRDefault="00E56410" w:rsidP="00A50DAA">
            <w:pPr>
              <w:jc w:val="right"/>
            </w:pPr>
            <w:r w:rsidRPr="00266826">
              <w:t>3</w:t>
            </w:r>
            <w:r w:rsidR="00A50DAA" w:rsidRPr="00266826">
              <w:t xml:space="preserve"> </w:t>
            </w:r>
            <w:r w:rsidRPr="00266826">
              <w:t>5</w:t>
            </w:r>
            <w:r w:rsidR="00424E7A" w:rsidRPr="00266826">
              <w:t>51,71</w:t>
            </w:r>
          </w:p>
        </w:tc>
      </w:tr>
      <w:tr w:rsidR="00A50DAA" w:rsidRPr="00266826" w:rsidTr="00751110">
        <w:trPr>
          <w:trHeight w:val="315"/>
        </w:trPr>
        <w:tc>
          <w:tcPr>
            <w:tcW w:w="706" w:type="dxa"/>
            <w:noWrap/>
            <w:hideMark/>
          </w:tcPr>
          <w:p w:rsidR="00A50DAA" w:rsidRPr="00266826" w:rsidRDefault="00A50DAA" w:rsidP="00424E7A">
            <w:pPr>
              <w:jc w:val="center"/>
            </w:pPr>
            <w:r w:rsidRPr="00266826">
              <w:t>3</w:t>
            </w:r>
          </w:p>
        </w:tc>
        <w:tc>
          <w:tcPr>
            <w:tcW w:w="5893" w:type="dxa"/>
            <w:noWrap/>
            <w:hideMark/>
          </w:tcPr>
          <w:p w:rsidR="00A50DAA" w:rsidRPr="00266826" w:rsidRDefault="00A50DAA" w:rsidP="00424E7A">
            <w:r w:rsidRPr="00266826">
              <w:t>Установка скамеек</w:t>
            </w:r>
          </w:p>
        </w:tc>
        <w:tc>
          <w:tcPr>
            <w:tcW w:w="1801" w:type="dxa"/>
            <w:noWrap/>
            <w:hideMark/>
          </w:tcPr>
          <w:p w:rsidR="00A50DAA" w:rsidRPr="00266826" w:rsidRDefault="00A50DAA" w:rsidP="00266826">
            <w:r w:rsidRPr="00266826">
              <w:t>шт.</w:t>
            </w:r>
          </w:p>
        </w:tc>
        <w:tc>
          <w:tcPr>
            <w:tcW w:w="1548" w:type="dxa"/>
            <w:noWrap/>
            <w:hideMark/>
          </w:tcPr>
          <w:p w:rsidR="00A50DAA" w:rsidRPr="00266826" w:rsidRDefault="00A50DAA" w:rsidP="00A50DAA">
            <w:pPr>
              <w:jc w:val="right"/>
            </w:pPr>
            <w:r w:rsidRPr="00266826">
              <w:t>9 956,45</w:t>
            </w:r>
          </w:p>
        </w:tc>
      </w:tr>
      <w:tr w:rsidR="00A50DAA" w:rsidRPr="00266826" w:rsidTr="00751110">
        <w:trPr>
          <w:trHeight w:val="315"/>
        </w:trPr>
        <w:tc>
          <w:tcPr>
            <w:tcW w:w="706" w:type="dxa"/>
            <w:noWrap/>
            <w:hideMark/>
          </w:tcPr>
          <w:p w:rsidR="00A50DAA" w:rsidRPr="00266826" w:rsidRDefault="00A50DAA" w:rsidP="00424E7A">
            <w:pPr>
              <w:jc w:val="center"/>
            </w:pPr>
            <w:r w:rsidRPr="00266826">
              <w:t>4</w:t>
            </w:r>
          </w:p>
        </w:tc>
        <w:tc>
          <w:tcPr>
            <w:tcW w:w="5893" w:type="dxa"/>
            <w:noWrap/>
            <w:hideMark/>
          </w:tcPr>
          <w:p w:rsidR="00A50DAA" w:rsidRPr="00266826" w:rsidRDefault="00A50DAA" w:rsidP="00424E7A">
            <w:r w:rsidRPr="00266826">
              <w:t>Установка урн</w:t>
            </w:r>
          </w:p>
        </w:tc>
        <w:tc>
          <w:tcPr>
            <w:tcW w:w="1801" w:type="dxa"/>
            <w:noWrap/>
            <w:hideMark/>
          </w:tcPr>
          <w:p w:rsidR="00A50DAA" w:rsidRPr="00266826" w:rsidRDefault="00A50DAA" w:rsidP="00266826">
            <w:r w:rsidRPr="00266826">
              <w:t>шт.</w:t>
            </w:r>
          </w:p>
        </w:tc>
        <w:tc>
          <w:tcPr>
            <w:tcW w:w="1548" w:type="dxa"/>
            <w:noWrap/>
            <w:hideMark/>
          </w:tcPr>
          <w:p w:rsidR="00A50DAA" w:rsidRPr="00266826" w:rsidRDefault="00A50DAA" w:rsidP="00A50DAA">
            <w:pPr>
              <w:jc w:val="right"/>
            </w:pPr>
            <w:r w:rsidRPr="00266826">
              <w:t>1 981,05</w:t>
            </w:r>
          </w:p>
        </w:tc>
      </w:tr>
      <w:tr w:rsidR="00A50DAA" w:rsidRPr="00266826" w:rsidTr="00751110">
        <w:trPr>
          <w:trHeight w:val="315"/>
        </w:trPr>
        <w:tc>
          <w:tcPr>
            <w:tcW w:w="706" w:type="dxa"/>
            <w:noWrap/>
            <w:hideMark/>
          </w:tcPr>
          <w:p w:rsidR="00A50DAA" w:rsidRPr="00266826" w:rsidRDefault="00A50DAA" w:rsidP="00424E7A">
            <w:pPr>
              <w:jc w:val="center"/>
            </w:pPr>
            <w:r w:rsidRPr="00266826">
              <w:t>5</w:t>
            </w:r>
          </w:p>
        </w:tc>
        <w:tc>
          <w:tcPr>
            <w:tcW w:w="5893" w:type="dxa"/>
            <w:noWrap/>
            <w:hideMark/>
          </w:tcPr>
          <w:p w:rsidR="00A50DAA" w:rsidRPr="00266826" w:rsidRDefault="00A50DAA" w:rsidP="00424E7A">
            <w:r w:rsidRPr="00266826">
              <w:t xml:space="preserve">Устройство проездов к территориям, </w:t>
            </w:r>
          </w:p>
          <w:p w:rsidR="00A50DAA" w:rsidRPr="00266826" w:rsidRDefault="00A50DAA" w:rsidP="00424E7A">
            <w:proofErr w:type="gramStart"/>
            <w:r w:rsidRPr="00266826">
              <w:t>прилегающим к многоквартирным домам</w:t>
            </w:r>
            <w:proofErr w:type="gramEnd"/>
          </w:p>
        </w:tc>
        <w:tc>
          <w:tcPr>
            <w:tcW w:w="1801" w:type="dxa"/>
            <w:noWrap/>
            <w:hideMark/>
          </w:tcPr>
          <w:p w:rsidR="00A50DAA" w:rsidRPr="00266826" w:rsidRDefault="00A50DAA" w:rsidP="00266826">
            <w:proofErr w:type="spellStart"/>
            <w:r w:rsidRPr="00266826">
              <w:t>кв.м</w:t>
            </w:r>
            <w:proofErr w:type="spellEnd"/>
            <w:r w:rsidRPr="00266826">
              <w:t>.</w:t>
            </w:r>
          </w:p>
        </w:tc>
        <w:tc>
          <w:tcPr>
            <w:tcW w:w="1548" w:type="dxa"/>
            <w:noWrap/>
            <w:hideMark/>
          </w:tcPr>
          <w:p w:rsidR="00A50DAA" w:rsidRPr="00266826" w:rsidRDefault="00A50DAA" w:rsidP="00A50DAA">
            <w:pPr>
              <w:jc w:val="right"/>
            </w:pPr>
            <w:r w:rsidRPr="00266826">
              <w:t>284,29</w:t>
            </w:r>
          </w:p>
        </w:tc>
      </w:tr>
      <w:tr w:rsidR="00A50DAA" w:rsidRPr="00266826" w:rsidTr="00751110">
        <w:trPr>
          <w:trHeight w:val="315"/>
        </w:trPr>
        <w:tc>
          <w:tcPr>
            <w:tcW w:w="706" w:type="dxa"/>
            <w:noWrap/>
            <w:hideMark/>
          </w:tcPr>
          <w:p w:rsidR="00A50DAA" w:rsidRPr="00266826" w:rsidRDefault="00A50DAA" w:rsidP="00424E7A">
            <w:pPr>
              <w:jc w:val="center"/>
            </w:pPr>
            <w:r w:rsidRPr="00266826">
              <w:t>6</w:t>
            </w:r>
          </w:p>
        </w:tc>
        <w:tc>
          <w:tcPr>
            <w:tcW w:w="5893" w:type="dxa"/>
            <w:noWrap/>
            <w:hideMark/>
          </w:tcPr>
          <w:p w:rsidR="00A50DAA" w:rsidRPr="00266826" w:rsidRDefault="00A50DAA" w:rsidP="00424E7A">
            <w:proofErr w:type="gramStart"/>
            <w:r w:rsidRPr="00266826">
              <w:t xml:space="preserve">Обустройство тротуаров, мостовых (в том числе </w:t>
            </w:r>
            <w:proofErr w:type="gramEnd"/>
          </w:p>
          <w:p w:rsidR="00A50DAA" w:rsidRPr="00266826" w:rsidRDefault="00A50DAA" w:rsidP="00424E7A">
            <w:r w:rsidRPr="00266826">
              <w:t>тротуарной плиткой)</w:t>
            </w:r>
          </w:p>
        </w:tc>
        <w:tc>
          <w:tcPr>
            <w:tcW w:w="1801" w:type="dxa"/>
            <w:noWrap/>
            <w:hideMark/>
          </w:tcPr>
          <w:p w:rsidR="00A50DAA" w:rsidRPr="00266826" w:rsidRDefault="00A50DAA" w:rsidP="00266826">
            <w:proofErr w:type="spellStart"/>
            <w:r w:rsidRPr="00266826">
              <w:t>кв.м</w:t>
            </w:r>
            <w:proofErr w:type="spellEnd"/>
            <w:r w:rsidRPr="00266826">
              <w:t>.</w:t>
            </w:r>
          </w:p>
        </w:tc>
        <w:tc>
          <w:tcPr>
            <w:tcW w:w="1548" w:type="dxa"/>
            <w:noWrap/>
            <w:hideMark/>
          </w:tcPr>
          <w:p w:rsidR="00A50DAA" w:rsidRPr="00266826" w:rsidRDefault="00A50DAA" w:rsidP="00A50DAA">
            <w:pPr>
              <w:jc w:val="right"/>
            </w:pPr>
            <w:r w:rsidRPr="00266826">
              <w:t>4 061,41</w:t>
            </w:r>
          </w:p>
          <w:p w:rsidR="00A50DAA" w:rsidRPr="00266826" w:rsidRDefault="00A50DAA" w:rsidP="00A50DAA">
            <w:pPr>
              <w:jc w:val="right"/>
            </w:pPr>
          </w:p>
        </w:tc>
      </w:tr>
      <w:tr w:rsidR="00A50DAA" w:rsidRPr="00266826" w:rsidTr="00751110">
        <w:trPr>
          <w:trHeight w:val="315"/>
        </w:trPr>
        <w:tc>
          <w:tcPr>
            <w:tcW w:w="706" w:type="dxa"/>
            <w:noWrap/>
            <w:hideMark/>
          </w:tcPr>
          <w:p w:rsidR="00A50DAA" w:rsidRPr="00266826" w:rsidRDefault="00A50DAA" w:rsidP="00424E7A">
            <w:pPr>
              <w:jc w:val="center"/>
            </w:pPr>
            <w:r w:rsidRPr="00266826">
              <w:t>7</w:t>
            </w:r>
          </w:p>
        </w:tc>
        <w:tc>
          <w:tcPr>
            <w:tcW w:w="5893" w:type="dxa"/>
            <w:noWrap/>
            <w:hideMark/>
          </w:tcPr>
          <w:p w:rsidR="00A50DAA" w:rsidRPr="00266826" w:rsidRDefault="00A50DAA" w:rsidP="00424E7A">
            <w:r w:rsidRPr="00266826">
              <w:t xml:space="preserve">Установка бордюрных камней  </w:t>
            </w:r>
          </w:p>
        </w:tc>
        <w:tc>
          <w:tcPr>
            <w:tcW w:w="1801" w:type="dxa"/>
            <w:noWrap/>
            <w:hideMark/>
          </w:tcPr>
          <w:p w:rsidR="00A50DAA" w:rsidRPr="00266826" w:rsidRDefault="00A50DAA" w:rsidP="00266826">
            <w:proofErr w:type="spellStart"/>
            <w:r w:rsidRPr="00266826">
              <w:t>кв.м</w:t>
            </w:r>
            <w:proofErr w:type="spellEnd"/>
            <w:r w:rsidRPr="00266826">
              <w:t>.</w:t>
            </w:r>
          </w:p>
        </w:tc>
        <w:tc>
          <w:tcPr>
            <w:tcW w:w="1548" w:type="dxa"/>
            <w:noWrap/>
            <w:hideMark/>
          </w:tcPr>
          <w:p w:rsidR="00A50DAA" w:rsidRPr="00266826" w:rsidRDefault="00A50DAA" w:rsidP="00A50DAA">
            <w:pPr>
              <w:jc w:val="right"/>
            </w:pPr>
            <w:r w:rsidRPr="00266826">
              <w:t>1 462,00</w:t>
            </w:r>
          </w:p>
        </w:tc>
      </w:tr>
      <w:tr w:rsidR="00424E7A" w:rsidRPr="00266826" w:rsidTr="00751110">
        <w:trPr>
          <w:trHeight w:val="315"/>
        </w:trPr>
        <w:tc>
          <w:tcPr>
            <w:tcW w:w="706" w:type="dxa"/>
            <w:noWrap/>
            <w:hideMark/>
          </w:tcPr>
          <w:p w:rsidR="00424E7A" w:rsidRPr="00266826" w:rsidRDefault="00424E7A" w:rsidP="00424E7A">
            <w:pPr>
              <w:jc w:val="center"/>
            </w:pPr>
            <w:r w:rsidRPr="00266826">
              <w:t>8</w:t>
            </w:r>
          </w:p>
        </w:tc>
        <w:tc>
          <w:tcPr>
            <w:tcW w:w="5893" w:type="dxa"/>
            <w:noWrap/>
            <w:hideMark/>
          </w:tcPr>
          <w:p w:rsidR="00424E7A" w:rsidRPr="00266826" w:rsidRDefault="00424E7A" w:rsidP="00424E7A">
            <w:r w:rsidRPr="00266826">
              <w:t xml:space="preserve">Установка песочниц  </w:t>
            </w:r>
          </w:p>
        </w:tc>
        <w:tc>
          <w:tcPr>
            <w:tcW w:w="1801" w:type="dxa"/>
            <w:noWrap/>
            <w:hideMark/>
          </w:tcPr>
          <w:p w:rsidR="00424E7A" w:rsidRPr="00266826" w:rsidRDefault="00424E7A" w:rsidP="00424E7A">
            <w:r w:rsidRPr="00266826">
              <w:t>шт</w:t>
            </w:r>
            <w:r w:rsidR="00A50DAA" w:rsidRPr="00266826">
              <w:t>.</w:t>
            </w:r>
          </w:p>
        </w:tc>
        <w:tc>
          <w:tcPr>
            <w:tcW w:w="1548" w:type="dxa"/>
            <w:noWrap/>
            <w:hideMark/>
          </w:tcPr>
          <w:p w:rsidR="00424E7A" w:rsidRPr="00266826" w:rsidRDefault="00424E7A" w:rsidP="00A50DAA">
            <w:pPr>
              <w:jc w:val="right"/>
            </w:pPr>
            <w:r w:rsidRPr="00266826">
              <w:t>20</w:t>
            </w:r>
            <w:r w:rsidR="00A50DAA" w:rsidRPr="00266826">
              <w:t xml:space="preserve"> </w:t>
            </w:r>
            <w:r w:rsidRPr="00266826">
              <w:t>000,00</w:t>
            </w:r>
          </w:p>
        </w:tc>
      </w:tr>
      <w:tr w:rsidR="00A50DAA" w:rsidRPr="00266826" w:rsidTr="00751110">
        <w:trPr>
          <w:trHeight w:val="315"/>
        </w:trPr>
        <w:tc>
          <w:tcPr>
            <w:tcW w:w="706" w:type="dxa"/>
            <w:noWrap/>
            <w:hideMark/>
          </w:tcPr>
          <w:p w:rsidR="00A50DAA" w:rsidRPr="00266826" w:rsidRDefault="00A50DAA" w:rsidP="00424E7A">
            <w:pPr>
              <w:jc w:val="center"/>
            </w:pPr>
            <w:r w:rsidRPr="00266826">
              <w:t>9</w:t>
            </w:r>
          </w:p>
        </w:tc>
        <w:tc>
          <w:tcPr>
            <w:tcW w:w="5893" w:type="dxa"/>
            <w:noWrap/>
            <w:hideMark/>
          </w:tcPr>
          <w:p w:rsidR="00A50DAA" w:rsidRPr="00266826" w:rsidRDefault="00A50DAA" w:rsidP="00424E7A">
            <w:r w:rsidRPr="00266826">
              <w:t xml:space="preserve">Установка качелей  </w:t>
            </w:r>
          </w:p>
        </w:tc>
        <w:tc>
          <w:tcPr>
            <w:tcW w:w="1801" w:type="dxa"/>
            <w:noWrap/>
            <w:hideMark/>
          </w:tcPr>
          <w:p w:rsidR="00A50DAA" w:rsidRPr="00266826" w:rsidRDefault="00A50DAA" w:rsidP="00266826">
            <w:r w:rsidRPr="00266826">
              <w:t>шт.</w:t>
            </w:r>
          </w:p>
        </w:tc>
        <w:tc>
          <w:tcPr>
            <w:tcW w:w="1548" w:type="dxa"/>
            <w:noWrap/>
            <w:hideMark/>
          </w:tcPr>
          <w:p w:rsidR="00A50DAA" w:rsidRPr="00266826" w:rsidRDefault="00A50DAA" w:rsidP="00A50DAA">
            <w:pPr>
              <w:jc w:val="right"/>
            </w:pPr>
            <w:r w:rsidRPr="00266826">
              <w:t>38 772,69</w:t>
            </w:r>
          </w:p>
        </w:tc>
      </w:tr>
      <w:tr w:rsidR="00424E7A" w:rsidRPr="00266826" w:rsidTr="00751110">
        <w:trPr>
          <w:trHeight w:val="315"/>
        </w:trPr>
        <w:tc>
          <w:tcPr>
            <w:tcW w:w="706" w:type="dxa"/>
            <w:noWrap/>
            <w:hideMark/>
          </w:tcPr>
          <w:p w:rsidR="00424E7A" w:rsidRPr="00266826" w:rsidRDefault="00424E7A" w:rsidP="00424E7A">
            <w:pPr>
              <w:jc w:val="center"/>
            </w:pPr>
            <w:r w:rsidRPr="00266826">
              <w:t>10</w:t>
            </w:r>
          </w:p>
        </w:tc>
        <w:tc>
          <w:tcPr>
            <w:tcW w:w="5893" w:type="dxa"/>
            <w:noWrap/>
            <w:hideMark/>
          </w:tcPr>
          <w:p w:rsidR="00424E7A" w:rsidRPr="00266826" w:rsidRDefault="00424E7A" w:rsidP="00424E7A">
            <w:proofErr w:type="gramStart"/>
            <w:r w:rsidRPr="00266826">
              <w:t xml:space="preserve">Устройство гостевой стоянки (автомобильные </w:t>
            </w:r>
            <w:proofErr w:type="gramEnd"/>
          </w:p>
          <w:p w:rsidR="00424E7A" w:rsidRPr="00266826" w:rsidRDefault="00424E7A" w:rsidP="00424E7A">
            <w:r w:rsidRPr="00266826">
              <w:t xml:space="preserve">парковки) </w:t>
            </w:r>
          </w:p>
        </w:tc>
        <w:tc>
          <w:tcPr>
            <w:tcW w:w="1801" w:type="dxa"/>
            <w:noWrap/>
            <w:hideMark/>
          </w:tcPr>
          <w:p w:rsidR="00424E7A" w:rsidRPr="00266826" w:rsidRDefault="00424E7A" w:rsidP="00424E7A">
            <w:proofErr w:type="spellStart"/>
            <w:r w:rsidRPr="00266826">
              <w:t>кв.м</w:t>
            </w:r>
            <w:proofErr w:type="spellEnd"/>
            <w:r w:rsidR="00A50DAA" w:rsidRPr="00266826">
              <w:t>.</w:t>
            </w:r>
          </w:p>
        </w:tc>
        <w:tc>
          <w:tcPr>
            <w:tcW w:w="1548" w:type="dxa"/>
            <w:noWrap/>
            <w:hideMark/>
          </w:tcPr>
          <w:p w:rsidR="00424E7A" w:rsidRPr="00266826" w:rsidRDefault="00424E7A" w:rsidP="00A50DAA">
            <w:pPr>
              <w:jc w:val="right"/>
            </w:pPr>
            <w:r w:rsidRPr="00266826">
              <w:t>3 684,74</w:t>
            </w:r>
          </w:p>
          <w:p w:rsidR="00424E7A" w:rsidRPr="00266826" w:rsidRDefault="00424E7A" w:rsidP="00A50DAA">
            <w:pPr>
              <w:jc w:val="right"/>
            </w:pPr>
          </w:p>
        </w:tc>
      </w:tr>
      <w:tr w:rsidR="00424E7A" w:rsidRPr="00266826" w:rsidTr="00751110">
        <w:trPr>
          <w:trHeight w:val="315"/>
        </w:trPr>
        <w:tc>
          <w:tcPr>
            <w:tcW w:w="706" w:type="dxa"/>
            <w:noWrap/>
            <w:hideMark/>
          </w:tcPr>
          <w:p w:rsidR="00424E7A" w:rsidRPr="00266826" w:rsidRDefault="00424E7A" w:rsidP="00424E7A">
            <w:pPr>
              <w:jc w:val="center"/>
            </w:pPr>
            <w:r w:rsidRPr="00266826">
              <w:t>11</w:t>
            </w:r>
          </w:p>
        </w:tc>
        <w:tc>
          <w:tcPr>
            <w:tcW w:w="5893" w:type="dxa"/>
            <w:noWrap/>
            <w:hideMark/>
          </w:tcPr>
          <w:p w:rsidR="00424E7A" w:rsidRPr="00266826" w:rsidRDefault="00424E7A" w:rsidP="00424E7A">
            <w:r w:rsidRPr="00266826">
              <w:t xml:space="preserve">Освещение детских и спортивных площадок  </w:t>
            </w:r>
          </w:p>
        </w:tc>
        <w:tc>
          <w:tcPr>
            <w:tcW w:w="1801" w:type="dxa"/>
            <w:noWrap/>
            <w:hideMark/>
          </w:tcPr>
          <w:p w:rsidR="00424E7A" w:rsidRPr="00266826" w:rsidRDefault="00424E7A" w:rsidP="00424E7A">
            <w:r w:rsidRPr="00266826">
              <w:t>1 светильник</w:t>
            </w:r>
          </w:p>
        </w:tc>
        <w:tc>
          <w:tcPr>
            <w:tcW w:w="1548" w:type="dxa"/>
            <w:noWrap/>
            <w:hideMark/>
          </w:tcPr>
          <w:p w:rsidR="00424E7A" w:rsidRPr="00266826" w:rsidRDefault="00424E7A" w:rsidP="00A50DAA">
            <w:pPr>
              <w:jc w:val="right"/>
            </w:pPr>
            <w:r w:rsidRPr="00266826">
              <w:t>3 551,71</w:t>
            </w:r>
          </w:p>
        </w:tc>
      </w:tr>
      <w:tr w:rsidR="00424E7A" w:rsidRPr="00266826" w:rsidTr="00751110">
        <w:trPr>
          <w:trHeight w:val="315"/>
        </w:trPr>
        <w:tc>
          <w:tcPr>
            <w:tcW w:w="706" w:type="dxa"/>
            <w:noWrap/>
            <w:hideMark/>
          </w:tcPr>
          <w:p w:rsidR="00424E7A" w:rsidRPr="00266826" w:rsidRDefault="00424E7A" w:rsidP="00424E7A">
            <w:pPr>
              <w:jc w:val="center"/>
            </w:pPr>
            <w:r w:rsidRPr="00266826">
              <w:t>12</w:t>
            </w:r>
          </w:p>
        </w:tc>
        <w:tc>
          <w:tcPr>
            <w:tcW w:w="5893" w:type="dxa"/>
            <w:noWrap/>
            <w:hideMark/>
          </w:tcPr>
          <w:p w:rsidR="00424E7A" w:rsidRPr="00266826" w:rsidRDefault="00424E7A" w:rsidP="00424E7A">
            <w:r w:rsidRPr="00266826">
              <w:t xml:space="preserve">Оборудование детской (игровой) площадки    </w:t>
            </w:r>
          </w:p>
        </w:tc>
        <w:tc>
          <w:tcPr>
            <w:tcW w:w="1801" w:type="dxa"/>
            <w:noWrap/>
            <w:hideMark/>
          </w:tcPr>
          <w:p w:rsidR="00424E7A" w:rsidRPr="00266826" w:rsidRDefault="00424E7A" w:rsidP="00424E7A">
            <w:r w:rsidRPr="00266826">
              <w:t>1 комплекс</w:t>
            </w:r>
          </w:p>
        </w:tc>
        <w:tc>
          <w:tcPr>
            <w:tcW w:w="1548" w:type="dxa"/>
            <w:noWrap/>
            <w:hideMark/>
          </w:tcPr>
          <w:p w:rsidR="00424E7A" w:rsidRPr="00266826" w:rsidRDefault="00424E7A" w:rsidP="00A50DAA">
            <w:pPr>
              <w:jc w:val="right"/>
            </w:pPr>
            <w:r w:rsidRPr="00266826">
              <w:t>125</w:t>
            </w:r>
            <w:r w:rsidR="00A50DAA" w:rsidRPr="00266826">
              <w:t xml:space="preserve"> </w:t>
            </w:r>
            <w:r w:rsidRPr="00266826">
              <w:t>400,0</w:t>
            </w:r>
          </w:p>
        </w:tc>
      </w:tr>
      <w:tr w:rsidR="00424E7A" w:rsidRPr="00266826" w:rsidTr="00751110">
        <w:trPr>
          <w:trHeight w:val="315"/>
        </w:trPr>
        <w:tc>
          <w:tcPr>
            <w:tcW w:w="706" w:type="dxa"/>
            <w:noWrap/>
            <w:hideMark/>
          </w:tcPr>
          <w:p w:rsidR="00424E7A" w:rsidRPr="00266826" w:rsidRDefault="00424E7A" w:rsidP="00424E7A">
            <w:pPr>
              <w:jc w:val="center"/>
            </w:pPr>
            <w:r w:rsidRPr="00266826">
              <w:t>13</w:t>
            </w:r>
          </w:p>
        </w:tc>
        <w:tc>
          <w:tcPr>
            <w:tcW w:w="5893" w:type="dxa"/>
            <w:noWrap/>
            <w:hideMark/>
          </w:tcPr>
          <w:p w:rsidR="00424E7A" w:rsidRPr="00266826" w:rsidRDefault="00424E7A" w:rsidP="00424E7A">
            <w:r w:rsidRPr="00266826">
              <w:t xml:space="preserve">Оборудование спортивной площадки  </w:t>
            </w:r>
          </w:p>
        </w:tc>
        <w:tc>
          <w:tcPr>
            <w:tcW w:w="1801" w:type="dxa"/>
            <w:noWrap/>
            <w:hideMark/>
          </w:tcPr>
          <w:p w:rsidR="00424E7A" w:rsidRPr="00266826" w:rsidRDefault="00424E7A" w:rsidP="00424E7A">
            <w:r w:rsidRPr="00266826">
              <w:t>1 комплекс</w:t>
            </w:r>
          </w:p>
        </w:tc>
        <w:tc>
          <w:tcPr>
            <w:tcW w:w="1548" w:type="dxa"/>
            <w:noWrap/>
            <w:hideMark/>
          </w:tcPr>
          <w:p w:rsidR="00424E7A" w:rsidRPr="00266826" w:rsidRDefault="00424E7A" w:rsidP="00A50DAA">
            <w:pPr>
              <w:jc w:val="right"/>
            </w:pPr>
            <w:r w:rsidRPr="00266826">
              <w:t>113</w:t>
            </w:r>
            <w:r w:rsidR="00A50DAA" w:rsidRPr="00266826">
              <w:t xml:space="preserve"> </w:t>
            </w:r>
            <w:r w:rsidRPr="00266826">
              <w:t>200,0</w:t>
            </w:r>
          </w:p>
        </w:tc>
      </w:tr>
      <w:tr w:rsidR="00A50DAA" w:rsidRPr="00266826" w:rsidTr="00751110">
        <w:trPr>
          <w:trHeight w:val="315"/>
        </w:trPr>
        <w:tc>
          <w:tcPr>
            <w:tcW w:w="706" w:type="dxa"/>
            <w:noWrap/>
            <w:hideMark/>
          </w:tcPr>
          <w:p w:rsidR="00A50DAA" w:rsidRPr="00266826" w:rsidRDefault="00A50DAA" w:rsidP="00424E7A">
            <w:pPr>
              <w:jc w:val="center"/>
            </w:pPr>
            <w:r w:rsidRPr="00266826">
              <w:t>14</w:t>
            </w:r>
          </w:p>
        </w:tc>
        <w:tc>
          <w:tcPr>
            <w:tcW w:w="5893" w:type="dxa"/>
            <w:noWrap/>
            <w:hideMark/>
          </w:tcPr>
          <w:p w:rsidR="00A50DAA" w:rsidRPr="00266826" w:rsidRDefault="00A50DAA" w:rsidP="00424E7A">
            <w:proofErr w:type="gramStart"/>
            <w:r w:rsidRPr="00266826">
              <w:t xml:space="preserve">Озеленение территории (деревья, кустарники, </w:t>
            </w:r>
            <w:proofErr w:type="gramEnd"/>
          </w:p>
          <w:p w:rsidR="00A50DAA" w:rsidRPr="00266826" w:rsidRDefault="00A50DAA" w:rsidP="00424E7A">
            <w:r w:rsidRPr="00266826">
              <w:t>клумбы)</w:t>
            </w:r>
          </w:p>
        </w:tc>
        <w:tc>
          <w:tcPr>
            <w:tcW w:w="1801" w:type="dxa"/>
            <w:noWrap/>
            <w:hideMark/>
          </w:tcPr>
          <w:p w:rsidR="00A50DAA" w:rsidRPr="00266826" w:rsidRDefault="00A50DAA" w:rsidP="00266826">
            <w:proofErr w:type="spellStart"/>
            <w:r w:rsidRPr="00266826">
              <w:t>кв.м</w:t>
            </w:r>
            <w:proofErr w:type="spellEnd"/>
            <w:r w:rsidRPr="00266826">
              <w:t>.</w:t>
            </w:r>
          </w:p>
        </w:tc>
        <w:tc>
          <w:tcPr>
            <w:tcW w:w="1548" w:type="dxa"/>
            <w:noWrap/>
            <w:hideMark/>
          </w:tcPr>
          <w:p w:rsidR="00A50DAA" w:rsidRPr="00266826" w:rsidRDefault="00A50DAA" w:rsidP="00A50DAA">
            <w:pPr>
              <w:jc w:val="right"/>
            </w:pPr>
            <w:r w:rsidRPr="00266826">
              <w:t>1 020,00</w:t>
            </w:r>
          </w:p>
          <w:p w:rsidR="00A50DAA" w:rsidRPr="00266826" w:rsidRDefault="00A50DAA" w:rsidP="00A50DAA">
            <w:pPr>
              <w:jc w:val="right"/>
            </w:pPr>
          </w:p>
        </w:tc>
      </w:tr>
      <w:tr w:rsidR="00A50DAA" w:rsidRPr="00266826" w:rsidTr="00751110">
        <w:trPr>
          <w:trHeight w:val="315"/>
        </w:trPr>
        <w:tc>
          <w:tcPr>
            <w:tcW w:w="706" w:type="dxa"/>
            <w:noWrap/>
            <w:hideMark/>
          </w:tcPr>
          <w:p w:rsidR="00A50DAA" w:rsidRPr="00266826" w:rsidRDefault="00A50DAA" w:rsidP="00424E7A">
            <w:pPr>
              <w:jc w:val="center"/>
            </w:pPr>
            <w:r w:rsidRPr="00266826">
              <w:t>15</w:t>
            </w:r>
          </w:p>
        </w:tc>
        <w:tc>
          <w:tcPr>
            <w:tcW w:w="5893" w:type="dxa"/>
            <w:noWrap/>
            <w:hideMark/>
          </w:tcPr>
          <w:p w:rsidR="00A50DAA" w:rsidRPr="00266826" w:rsidRDefault="00A50DAA" w:rsidP="00424E7A">
            <w:r w:rsidRPr="00266826">
              <w:t xml:space="preserve">Газонные ограждения, декоративные ограждения для клумб </w:t>
            </w:r>
          </w:p>
        </w:tc>
        <w:tc>
          <w:tcPr>
            <w:tcW w:w="1801" w:type="dxa"/>
            <w:noWrap/>
            <w:hideMark/>
          </w:tcPr>
          <w:p w:rsidR="00A50DAA" w:rsidRPr="00266826" w:rsidRDefault="00A50DAA" w:rsidP="00266826">
            <w:proofErr w:type="spellStart"/>
            <w:r w:rsidRPr="00266826">
              <w:t>кв.м</w:t>
            </w:r>
            <w:proofErr w:type="spellEnd"/>
            <w:r w:rsidRPr="00266826">
              <w:t>.</w:t>
            </w:r>
          </w:p>
        </w:tc>
        <w:tc>
          <w:tcPr>
            <w:tcW w:w="1548" w:type="dxa"/>
            <w:noWrap/>
            <w:hideMark/>
          </w:tcPr>
          <w:p w:rsidR="00A50DAA" w:rsidRPr="00266826" w:rsidRDefault="00A50DAA" w:rsidP="00A50DAA">
            <w:pPr>
              <w:jc w:val="right"/>
            </w:pPr>
            <w:r w:rsidRPr="00266826">
              <w:t>1 765,36</w:t>
            </w:r>
          </w:p>
          <w:p w:rsidR="00A50DAA" w:rsidRPr="00266826" w:rsidRDefault="00A50DAA" w:rsidP="00A50DAA">
            <w:pPr>
              <w:jc w:val="right"/>
            </w:pPr>
          </w:p>
        </w:tc>
      </w:tr>
      <w:tr w:rsidR="00424E7A" w:rsidRPr="00266826" w:rsidTr="00751110">
        <w:trPr>
          <w:trHeight w:val="342"/>
        </w:trPr>
        <w:tc>
          <w:tcPr>
            <w:tcW w:w="706" w:type="dxa"/>
            <w:noWrap/>
            <w:hideMark/>
          </w:tcPr>
          <w:p w:rsidR="00424E7A" w:rsidRPr="00266826" w:rsidRDefault="00424E7A" w:rsidP="00424E7A">
            <w:pPr>
              <w:jc w:val="center"/>
            </w:pPr>
            <w:r w:rsidRPr="00266826">
              <w:t>16</w:t>
            </w:r>
          </w:p>
        </w:tc>
        <w:tc>
          <w:tcPr>
            <w:tcW w:w="5893" w:type="dxa"/>
            <w:hideMark/>
          </w:tcPr>
          <w:p w:rsidR="00424E7A" w:rsidRPr="00266826" w:rsidRDefault="00424E7A" w:rsidP="00424E7A">
            <w:r w:rsidRPr="00266826">
              <w:t xml:space="preserve">Обрезка деревьев и кустов  </w:t>
            </w:r>
          </w:p>
        </w:tc>
        <w:tc>
          <w:tcPr>
            <w:tcW w:w="1801" w:type="dxa"/>
            <w:noWrap/>
            <w:hideMark/>
          </w:tcPr>
          <w:p w:rsidR="00424E7A" w:rsidRPr="00266826" w:rsidRDefault="00424E7A" w:rsidP="00424E7A">
            <w:r w:rsidRPr="00266826">
              <w:t>шт</w:t>
            </w:r>
            <w:r w:rsidR="00A50DAA" w:rsidRPr="00266826">
              <w:t>.</w:t>
            </w:r>
          </w:p>
        </w:tc>
        <w:tc>
          <w:tcPr>
            <w:tcW w:w="1548" w:type="dxa"/>
            <w:noWrap/>
            <w:hideMark/>
          </w:tcPr>
          <w:p w:rsidR="00424E7A" w:rsidRPr="00266826" w:rsidRDefault="00424E7A" w:rsidP="00A50DAA">
            <w:pPr>
              <w:jc w:val="right"/>
            </w:pPr>
            <w:r w:rsidRPr="00266826">
              <w:t>632,49</w:t>
            </w:r>
          </w:p>
        </w:tc>
      </w:tr>
      <w:tr w:rsidR="00424E7A" w:rsidRPr="00266826" w:rsidTr="00751110">
        <w:trPr>
          <w:trHeight w:val="415"/>
        </w:trPr>
        <w:tc>
          <w:tcPr>
            <w:tcW w:w="706" w:type="dxa"/>
            <w:noWrap/>
            <w:hideMark/>
          </w:tcPr>
          <w:p w:rsidR="00424E7A" w:rsidRPr="00266826" w:rsidRDefault="00424E7A" w:rsidP="00424E7A">
            <w:pPr>
              <w:jc w:val="center"/>
            </w:pPr>
            <w:r w:rsidRPr="00266826">
              <w:t>17</w:t>
            </w:r>
          </w:p>
        </w:tc>
        <w:tc>
          <w:tcPr>
            <w:tcW w:w="5893" w:type="dxa"/>
            <w:hideMark/>
          </w:tcPr>
          <w:p w:rsidR="00424E7A" w:rsidRPr="00266826" w:rsidRDefault="00424E7A" w:rsidP="00424E7A">
            <w:r w:rsidRPr="00266826">
              <w:t>Уборка сухостойных деревьев</w:t>
            </w:r>
          </w:p>
        </w:tc>
        <w:tc>
          <w:tcPr>
            <w:tcW w:w="1801" w:type="dxa"/>
            <w:noWrap/>
            <w:hideMark/>
          </w:tcPr>
          <w:p w:rsidR="00424E7A" w:rsidRPr="00266826" w:rsidRDefault="00424E7A" w:rsidP="00424E7A">
            <w:r w:rsidRPr="00266826">
              <w:t>шт</w:t>
            </w:r>
            <w:r w:rsidR="00A50DAA" w:rsidRPr="00266826">
              <w:t>.</w:t>
            </w:r>
          </w:p>
        </w:tc>
        <w:tc>
          <w:tcPr>
            <w:tcW w:w="1548" w:type="dxa"/>
            <w:noWrap/>
            <w:hideMark/>
          </w:tcPr>
          <w:p w:rsidR="00424E7A" w:rsidRPr="00266826" w:rsidRDefault="00424E7A" w:rsidP="00A50DAA">
            <w:pPr>
              <w:jc w:val="right"/>
            </w:pPr>
            <w:r w:rsidRPr="00266826">
              <w:t>2 694,09</w:t>
            </w:r>
          </w:p>
        </w:tc>
      </w:tr>
      <w:tr w:rsidR="00424E7A" w:rsidRPr="00266826" w:rsidTr="00751110">
        <w:trPr>
          <w:trHeight w:val="315"/>
        </w:trPr>
        <w:tc>
          <w:tcPr>
            <w:tcW w:w="706" w:type="dxa"/>
            <w:noWrap/>
            <w:hideMark/>
          </w:tcPr>
          <w:p w:rsidR="00424E7A" w:rsidRPr="00266826" w:rsidRDefault="00424E7A" w:rsidP="00424E7A">
            <w:pPr>
              <w:jc w:val="center"/>
            </w:pPr>
            <w:r w:rsidRPr="00266826">
              <w:t>18</w:t>
            </w:r>
          </w:p>
        </w:tc>
        <w:tc>
          <w:tcPr>
            <w:tcW w:w="5893" w:type="dxa"/>
            <w:noWrap/>
            <w:hideMark/>
          </w:tcPr>
          <w:p w:rsidR="00424E7A" w:rsidRPr="00266826" w:rsidRDefault="00424E7A" w:rsidP="00424E7A">
            <w:r w:rsidRPr="00266826">
              <w:t>Демонтаж хозяйственных построек (в том числе сараев) и строительство сараев:</w:t>
            </w:r>
          </w:p>
        </w:tc>
        <w:tc>
          <w:tcPr>
            <w:tcW w:w="1801" w:type="dxa"/>
            <w:noWrap/>
            <w:hideMark/>
          </w:tcPr>
          <w:p w:rsidR="00424E7A" w:rsidRPr="00266826" w:rsidRDefault="00424E7A" w:rsidP="00424E7A"/>
        </w:tc>
        <w:tc>
          <w:tcPr>
            <w:tcW w:w="1548" w:type="dxa"/>
            <w:noWrap/>
            <w:hideMark/>
          </w:tcPr>
          <w:p w:rsidR="00424E7A" w:rsidRPr="00266826" w:rsidRDefault="00424E7A" w:rsidP="00A50DAA">
            <w:pPr>
              <w:jc w:val="right"/>
            </w:pPr>
          </w:p>
        </w:tc>
      </w:tr>
      <w:tr w:rsidR="00A50DAA" w:rsidRPr="00266826" w:rsidTr="00751110">
        <w:trPr>
          <w:trHeight w:val="315"/>
        </w:trPr>
        <w:tc>
          <w:tcPr>
            <w:tcW w:w="706" w:type="dxa"/>
            <w:noWrap/>
            <w:hideMark/>
          </w:tcPr>
          <w:p w:rsidR="00A50DAA" w:rsidRPr="00266826" w:rsidRDefault="00A50DAA" w:rsidP="00424E7A">
            <w:pPr>
              <w:jc w:val="center"/>
            </w:pPr>
            <w:r w:rsidRPr="00266826">
              <w:t>18.1</w:t>
            </w:r>
          </w:p>
        </w:tc>
        <w:tc>
          <w:tcPr>
            <w:tcW w:w="5893" w:type="dxa"/>
            <w:noWrap/>
            <w:hideMark/>
          </w:tcPr>
          <w:p w:rsidR="00A50DAA" w:rsidRPr="00266826" w:rsidRDefault="00A50DAA" w:rsidP="00424E7A">
            <w:r w:rsidRPr="00266826">
              <w:t xml:space="preserve">Демонтаж хозяйственных построек  </w:t>
            </w:r>
          </w:p>
        </w:tc>
        <w:tc>
          <w:tcPr>
            <w:tcW w:w="1801" w:type="dxa"/>
            <w:noWrap/>
            <w:hideMark/>
          </w:tcPr>
          <w:p w:rsidR="00A50DAA" w:rsidRPr="00266826" w:rsidRDefault="00A50DAA" w:rsidP="00A50DAA">
            <w:proofErr w:type="spellStart"/>
            <w:r w:rsidRPr="00266826">
              <w:t>кв.м</w:t>
            </w:r>
            <w:proofErr w:type="spellEnd"/>
            <w:r w:rsidRPr="00266826">
              <w:t>.</w:t>
            </w:r>
          </w:p>
        </w:tc>
        <w:tc>
          <w:tcPr>
            <w:tcW w:w="1548" w:type="dxa"/>
            <w:noWrap/>
            <w:hideMark/>
          </w:tcPr>
          <w:p w:rsidR="00A50DAA" w:rsidRPr="00266826" w:rsidRDefault="00A50DAA" w:rsidP="00A50DAA">
            <w:pPr>
              <w:jc w:val="right"/>
            </w:pPr>
            <w:r w:rsidRPr="00266826">
              <w:t>1 444,47</w:t>
            </w:r>
          </w:p>
        </w:tc>
      </w:tr>
      <w:tr w:rsidR="00424E7A" w:rsidRPr="00266826" w:rsidTr="00751110">
        <w:trPr>
          <w:trHeight w:val="315"/>
        </w:trPr>
        <w:tc>
          <w:tcPr>
            <w:tcW w:w="706" w:type="dxa"/>
            <w:noWrap/>
            <w:hideMark/>
          </w:tcPr>
          <w:p w:rsidR="00424E7A" w:rsidRPr="00266826" w:rsidRDefault="00424E7A" w:rsidP="00424E7A">
            <w:pPr>
              <w:jc w:val="center"/>
            </w:pPr>
            <w:r w:rsidRPr="00266826">
              <w:t>18.2</w:t>
            </w:r>
          </w:p>
        </w:tc>
        <w:tc>
          <w:tcPr>
            <w:tcW w:w="5893" w:type="dxa"/>
            <w:noWrap/>
            <w:hideMark/>
          </w:tcPr>
          <w:p w:rsidR="00424E7A" w:rsidRPr="00266826" w:rsidRDefault="00424E7A" w:rsidP="00424E7A">
            <w:r w:rsidRPr="00266826">
              <w:t xml:space="preserve">Строительство сараев  </w:t>
            </w:r>
          </w:p>
        </w:tc>
        <w:tc>
          <w:tcPr>
            <w:tcW w:w="1801" w:type="dxa"/>
            <w:noWrap/>
            <w:hideMark/>
          </w:tcPr>
          <w:p w:rsidR="00424E7A" w:rsidRPr="00266826" w:rsidRDefault="00424E7A" w:rsidP="00424E7A">
            <w:r w:rsidRPr="00266826">
              <w:t xml:space="preserve">1 постройка  </w:t>
            </w:r>
          </w:p>
        </w:tc>
        <w:tc>
          <w:tcPr>
            <w:tcW w:w="1548" w:type="dxa"/>
            <w:noWrap/>
            <w:hideMark/>
          </w:tcPr>
          <w:p w:rsidR="00424E7A" w:rsidRPr="00266826" w:rsidRDefault="00424E7A" w:rsidP="00A50DAA">
            <w:pPr>
              <w:jc w:val="right"/>
            </w:pPr>
            <w:r w:rsidRPr="00266826">
              <w:t>118</w:t>
            </w:r>
            <w:r w:rsidR="00A50DAA" w:rsidRPr="00266826">
              <w:t xml:space="preserve"> </w:t>
            </w:r>
            <w:r w:rsidRPr="00266826">
              <w:t>405,98</w:t>
            </w:r>
          </w:p>
        </w:tc>
      </w:tr>
      <w:tr w:rsidR="00424E7A" w:rsidRPr="00266826" w:rsidTr="00751110">
        <w:trPr>
          <w:trHeight w:val="315"/>
        </w:trPr>
        <w:tc>
          <w:tcPr>
            <w:tcW w:w="706" w:type="dxa"/>
            <w:noWrap/>
            <w:hideMark/>
          </w:tcPr>
          <w:p w:rsidR="00424E7A" w:rsidRPr="00266826" w:rsidRDefault="00424E7A" w:rsidP="00424E7A">
            <w:pPr>
              <w:jc w:val="center"/>
            </w:pPr>
            <w:r w:rsidRPr="00266826">
              <w:t>19</w:t>
            </w:r>
          </w:p>
        </w:tc>
        <w:tc>
          <w:tcPr>
            <w:tcW w:w="5893" w:type="dxa"/>
            <w:noWrap/>
            <w:hideMark/>
          </w:tcPr>
          <w:p w:rsidR="00424E7A" w:rsidRPr="00266826" w:rsidRDefault="00424E7A" w:rsidP="00424E7A">
            <w:r w:rsidRPr="00266826">
              <w:t>Устройство хозяйственно-бытовых площадок для установки контейнеров-мусоросборников</w:t>
            </w:r>
          </w:p>
        </w:tc>
        <w:tc>
          <w:tcPr>
            <w:tcW w:w="1801" w:type="dxa"/>
            <w:noWrap/>
            <w:hideMark/>
          </w:tcPr>
          <w:p w:rsidR="00424E7A" w:rsidRPr="00266826" w:rsidRDefault="00424E7A" w:rsidP="00424E7A">
            <w:r w:rsidRPr="00266826">
              <w:t xml:space="preserve">1 площадка </w:t>
            </w:r>
          </w:p>
          <w:p w:rsidR="00424E7A" w:rsidRPr="00266826" w:rsidRDefault="00424E7A" w:rsidP="00424E7A"/>
        </w:tc>
        <w:tc>
          <w:tcPr>
            <w:tcW w:w="1548" w:type="dxa"/>
            <w:noWrap/>
            <w:hideMark/>
          </w:tcPr>
          <w:p w:rsidR="00424E7A" w:rsidRPr="00266826" w:rsidRDefault="00424E7A" w:rsidP="00A50DAA">
            <w:pPr>
              <w:jc w:val="right"/>
            </w:pPr>
            <w:r w:rsidRPr="00266826">
              <w:t>30 384,39</w:t>
            </w:r>
          </w:p>
          <w:p w:rsidR="00424E7A" w:rsidRPr="00266826" w:rsidRDefault="00424E7A" w:rsidP="00A50DAA">
            <w:pPr>
              <w:jc w:val="right"/>
            </w:pPr>
          </w:p>
        </w:tc>
      </w:tr>
      <w:tr w:rsidR="00424E7A" w:rsidRPr="00266826" w:rsidTr="00751110">
        <w:trPr>
          <w:trHeight w:val="315"/>
        </w:trPr>
        <w:tc>
          <w:tcPr>
            <w:tcW w:w="706" w:type="dxa"/>
            <w:noWrap/>
            <w:hideMark/>
          </w:tcPr>
          <w:p w:rsidR="00424E7A" w:rsidRPr="00266826" w:rsidRDefault="00424E7A" w:rsidP="00424E7A">
            <w:pPr>
              <w:jc w:val="center"/>
            </w:pPr>
            <w:r w:rsidRPr="00266826">
              <w:t>20</w:t>
            </w:r>
          </w:p>
        </w:tc>
        <w:tc>
          <w:tcPr>
            <w:tcW w:w="5893" w:type="dxa"/>
            <w:noWrap/>
            <w:hideMark/>
          </w:tcPr>
          <w:p w:rsidR="00424E7A" w:rsidRPr="00266826" w:rsidRDefault="00424E7A" w:rsidP="00424E7A">
            <w:r w:rsidRPr="00266826">
              <w:t>Отсыпка дворовой территории (выравнивание) щебнем, песчано-гравийной смесью.</w:t>
            </w:r>
          </w:p>
        </w:tc>
        <w:tc>
          <w:tcPr>
            <w:tcW w:w="1801" w:type="dxa"/>
            <w:noWrap/>
            <w:hideMark/>
          </w:tcPr>
          <w:p w:rsidR="00424E7A" w:rsidRPr="00266826" w:rsidRDefault="00A50DAA" w:rsidP="00424E7A">
            <w:proofErr w:type="spellStart"/>
            <w:r w:rsidRPr="00266826">
              <w:t>к</w:t>
            </w:r>
            <w:r w:rsidR="00424E7A" w:rsidRPr="00266826">
              <w:t>в.м</w:t>
            </w:r>
            <w:proofErr w:type="spellEnd"/>
            <w:r w:rsidRPr="00266826">
              <w:t>.</w:t>
            </w:r>
          </w:p>
          <w:p w:rsidR="00424E7A" w:rsidRPr="00266826" w:rsidRDefault="00424E7A" w:rsidP="00424E7A"/>
        </w:tc>
        <w:tc>
          <w:tcPr>
            <w:tcW w:w="1548" w:type="dxa"/>
            <w:noWrap/>
            <w:hideMark/>
          </w:tcPr>
          <w:p w:rsidR="00424E7A" w:rsidRPr="00266826" w:rsidRDefault="00424E7A" w:rsidP="00A50DAA">
            <w:pPr>
              <w:jc w:val="right"/>
            </w:pPr>
            <w:r w:rsidRPr="00266826">
              <w:t>284,29</w:t>
            </w:r>
          </w:p>
        </w:tc>
      </w:tr>
      <w:tr w:rsidR="00424E7A" w:rsidRPr="00266826" w:rsidTr="00751110">
        <w:trPr>
          <w:trHeight w:val="315"/>
        </w:trPr>
        <w:tc>
          <w:tcPr>
            <w:tcW w:w="706" w:type="dxa"/>
            <w:noWrap/>
            <w:hideMark/>
          </w:tcPr>
          <w:p w:rsidR="00424E7A" w:rsidRPr="00266826" w:rsidRDefault="00424E7A" w:rsidP="00424E7A">
            <w:pPr>
              <w:jc w:val="center"/>
            </w:pPr>
            <w:r w:rsidRPr="00266826">
              <w:t>21</w:t>
            </w:r>
          </w:p>
        </w:tc>
        <w:tc>
          <w:tcPr>
            <w:tcW w:w="5893" w:type="dxa"/>
            <w:noWrap/>
            <w:hideMark/>
          </w:tcPr>
          <w:p w:rsidR="00424E7A" w:rsidRPr="00266826" w:rsidRDefault="00424E7A" w:rsidP="00424E7A">
            <w:r w:rsidRPr="00266826">
              <w:t xml:space="preserve">Устройство </w:t>
            </w:r>
            <w:proofErr w:type="spellStart"/>
            <w:r w:rsidRPr="00266826">
              <w:t>велопарковок</w:t>
            </w:r>
            <w:proofErr w:type="spellEnd"/>
            <w:r w:rsidRPr="00266826">
              <w:t xml:space="preserve"> на 5 мест  </w:t>
            </w:r>
          </w:p>
        </w:tc>
        <w:tc>
          <w:tcPr>
            <w:tcW w:w="1801" w:type="dxa"/>
            <w:noWrap/>
            <w:hideMark/>
          </w:tcPr>
          <w:p w:rsidR="00424E7A" w:rsidRPr="00266826" w:rsidRDefault="00424E7A" w:rsidP="00424E7A">
            <w:r w:rsidRPr="00266826">
              <w:t>шт</w:t>
            </w:r>
            <w:r w:rsidR="00A50DAA" w:rsidRPr="00266826">
              <w:t>.</w:t>
            </w:r>
          </w:p>
        </w:tc>
        <w:tc>
          <w:tcPr>
            <w:tcW w:w="1548" w:type="dxa"/>
            <w:noWrap/>
            <w:hideMark/>
          </w:tcPr>
          <w:p w:rsidR="00424E7A" w:rsidRPr="00266826" w:rsidRDefault="00424E7A" w:rsidP="00A50DAA">
            <w:pPr>
              <w:jc w:val="right"/>
            </w:pPr>
            <w:r w:rsidRPr="00266826">
              <w:t>10 000,00</w:t>
            </w:r>
          </w:p>
        </w:tc>
      </w:tr>
      <w:tr w:rsidR="00424E7A" w:rsidRPr="00266826" w:rsidTr="00751110">
        <w:trPr>
          <w:trHeight w:val="315"/>
        </w:trPr>
        <w:tc>
          <w:tcPr>
            <w:tcW w:w="706" w:type="dxa"/>
            <w:noWrap/>
            <w:hideMark/>
          </w:tcPr>
          <w:p w:rsidR="00424E7A" w:rsidRPr="00266826" w:rsidRDefault="00424E7A" w:rsidP="00424E7A">
            <w:pPr>
              <w:jc w:val="center"/>
            </w:pPr>
            <w:r w:rsidRPr="00266826">
              <w:t>22</w:t>
            </w:r>
          </w:p>
        </w:tc>
        <w:tc>
          <w:tcPr>
            <w:tcW w:w="5893" w:type="dxa"/>
            <w:noWrap/>
            <w:hideMark/>
          </w:tcPr>
          <w:p w:rsidR="00424E7A" w:rsidRPr="00266826" w:rsidRDefault="00424E7A" w:rsidP="00424E7A">
            <w:r w:rsidRPr="00266826">
              <w:t xml:space="preserve">Устройство площадок для выгула животных  </w:t>
            </w:r>
          </w:p>
        </w:tc>
        <w:tc>
          <w:tcPr>
            <w:tcW w:w="1801" w:type="dxa"/>
            <w:noWrap/>
            <w:hideMark/>
          </w:tcPr>
          <w:p w:rsidR="00424E7A" w:rsidRPr="00266826" w:rsidRDefault="00424E7A" w:rsidP="00424E7A">
            <w:r w:rsidRPr="00266826">
              <w:t xml:space="preserve">100 </w:t>
            </w:r>
            <w:proofErr w:type="spellStart"/>
            <w:r w:rsidRPr="00266826">
              <w:t>кв.м</w:t>
            </w:r>
            <w:proofErr w:type="spellEnd"/>
            <w:r w:rsidR="00A50DAA" w:rsidRPr="00266826">
              <w:t>.</w:t>
            </w:r>
          </w:p>
        </w:tc>
        <w:tc>
          <w:tcPr>
            <w:tcW w:w="1548" w:type="dxa"/>
            <w:noWrap/>
            <w:hideMark/>
          </w:tcPr>
          <w:p w:rsidR="00424E7A" w:rsidRPr="00266826" w:rsidRDefault="00424E7A" w:rsidP="00A50DAA">
            <w:pPr>
              <w:jc w:val="right"/>
            </w:pPr>
            <w:r w:rsidRPr="00266826">
              <w:t>259</w:t>
            </w:r>
            <w:r w:rsidR="00A50DAA" w:rsidRPr="00266826">
              <w:t xml:space="preserve"> </w:t>
            </w:r>
            <w:r w:rsidRPr="00266826">
              <w:t>747,44</w:t>
            </w:r>
          </w:p>
        </w:tc>
      </w:tr>
      <w:tr w:rsidR="00424E7A" w:rsidRPr="00266826" w:rsidTr="00751110">
        <w:trPr>
          <w:trHeight w:val="315"/>
        </w:trPr>
        <w:tc>
          <w:tcPr>
            <w:tcW w:w="706" w:type="dxa"/>
            <w:noWrap/>
            <w:hideMark/>
          </w:tcPr>
          <w:p w:rsidR="00424E7A" w:rsidRPr="00266826" w:rsidRDefault="00424E7A" w:rsidP="00424E7A">
            <w:pPr>
              <w:jc w:val="center"/>
            </w:pPr>
            <w:r w:rsidRPr="00266826">
              <w:lastRenderedPageBreak/>
              <w:t>23</w:t>
            </w:r>
          </w:p>
        </w:tc>
        <w:tc>
          <w:tcPr>
            <w:tcW w:w="5893" w:type="dxa"/>
            <w:noWrap/>
            <w:hideMark/>
          </w:tcPr>
          <w:p w:rsidR="00424E7A" w:rsidRPr="00266826" w:rsidRDefault="00424E7A" w:rsidP="00424E7A">
            <w:r w:rsidRPr="00266826">
              <w:t>Оборудование площадки отдыха</w:t>
            </w:r>
          </w:p>
        </w:tc>
        <w:tc>
          <w:tcPr>
            <w:tcW w:w="1801" w:type="dxa"/>
            <w:noWrap/>
            <w:hideMark/>
          </w:tcPr>
          <w:p w:rsidR="00424E7A" w:rsidRPr="00266826" w:rsidRDefault="00424E7A" w:rsidP="00424E7A">
            <w:r w:rsidRPr="00266826">
              <w:t>шт.</w:t>
            </w:r>
          </w:p>
        </w:tc>
        <w:tc>
          <w:tcPr>
            <w:tcW w:w="1548" w:type="dxa"/>
            <w:noWrap/>
            <w:hideMark/>
          </w:tcPr>
          <w:p w:rsidR="00424E7A" w:rsidRPr="00266826" w:rsidRDefault="00424E7A" w:rsidP="00A50DAA">
            <w:pPr>
              <w:jc w:val="right"/>
            </w:pPr>
            <w:r w:rsidRPr="00266826">
              <w:t>29</w:t>
            </w:r>
            <w:r w:rsidR="00A50DAA" w:rsidRPr="00266826">
              <w:t xml:space="preserve"> </w:t>
            </w:r>
            <w:r w:rsidRPr="00266826">
              <w:t>167,07</w:t>
            </w:r>
          </w:p>
        </w:tc>
      </w:tr>
      <w:tr w:rsidR="00424E7A" w:rsidRPr="00266826" w:rsidTr="00751110">
        <w:trPr>
          <w:trHeight w:val="286"/>
        </w:trPr>
        <w:tc>
          <w:tcPr>
            <w:tcW w:w="706" w:type="dxa"/>
            <w:noWrap/>
            <w:hideMark/>
          </w:tcPr>
          <w:p w:rsidR="00424E7A" w:rsidRPr="00266826" w:rsidRDefault="00424E7A" w:rsidP="00424E7A">
            <w:pPr>
              <w:jc w:val="center"/>
            </w:pPr>
            <w:r w:rsidRPr="00266826">
              <w:t>24</w:t>
            </w:r>
          </w:p>
        </w:tc>
        <w:tc>
          <w:tcPr>
            <w:tcW w:w="5893" w:type="dxa"/>
            <w:hideMark/>
          </w:tcPr>
          <w:p w:rsidR="00424E7A" w:rsidRPr="00266826" w:rsidRDefault="00424E7A" w:rsidP="00424E7A">
            <w:r w:rsidRPr="00266826">
              <w:t>Ремонт качелей</w:t>
            </w:r>
          </w:p>
        </w:tc>
        <w:tc>
          <w:tcPr>
            <w:tcW w:w="1801" w:type="dxa"/>
            <w:noWrap/>
            <w:hideMark/>
          </w:tcPr>
          <w:p w:rsidR="00424E7A" w:rsidRPr="00266826" w:rsidRDefault="00424E7A" w:rsidP="00424E7A">
            <w:r w:rsidRPr="00266826">
              <w:t>шт.</w:t>
            </w:r>
          </w:p>
        </w:tc>
        <w:tc>
          <w:tcPr>
            <w:tcW w:w="1548" w:type="dxa"/>
            <w:noWrap/>
            <w:hideMark/>
          </w:tcPr>
          <w:p w:rsidR="00424E7A" w:rsidRPr="00266826" w:rsidRDefault="00424E7A" w:rsidP="00A50DAA">
            <w:pPr>
              <w:jc w:val="right"/>
            </w:pPr>
            <w:r w:rsidRPr="00266826">
              <w:t>2</w:t>
            </w:r>
            <w:r w:rsidR="00A50DAA" w:rsidRPr="00266826">
              <w:t xml:space="preserve"> </w:t>
            </w:r>
            <w:r w:rsidRPr="00266826">
              <w:t>875,04</w:t>
            </w:r>
          </w:p>
        </w:tc>
      </w:tr>
      <w:tr w:rsidR="00424E7A" w:rsidRPr="00266826" w:rsidTr="00751110">
        <w:trPr>
          <w:trHeight w:val="630"/>
        </w:trPr>
        <w:tc>
          <w:tcPr>
            <w:tcW w:w="706" w:type="dxa"/>
            <w:noWrap/>
            <w:hideMark/>
          </w:tcPr>
          <w:p w:rsidR="00424E7A" w:rsidRPr="00266826" w:rsidRDefault="00424E7A" w:rsidP="00424E7A">
            <w:pPr>
              <w:jc w:val="center"/>
            </w:pPr>
            <w:r w:rsidRPr="00266826">
              <w:t>25</w:t>
            </w:r>
          </w:p>
        </w:tc>
        <w:tc>
          <w:tcPr>
            <w:tcW w:w="5893" w:type="dxa"/>
            <w:hideMark/>
          </w:tcPr>
          <w:p w:rsidR="00424E7A" w:rsidRPr="00266826" w:rsidRDefault="00424E7A" w:rsidP="00424E7A">
            <w:r w:rsidRPr="00266826">
              <w:t>Устройство декоративных ограждений для цветников</w:t>
            </w:r>
          </w:p>
        </w:tc>
        <w:tc>
          <w:tcPr>
            <w:tcW w:w="1801" w:type="dxa"/>
            <w:noWrap/>
            <w:hideMark/>
          </w:tcPr>
          <w:p w:rsidR="00424E7A" w:rsidRPr="00266826" w:rsidRDefault="00A50DAA" w:rsidP="00424E7A">
            <w:proofErr w:type="spellStart"/>
            <w:r w:rsidRPr="00266826">
              <w:t>кв.м</w:t>
            </w:r>
            <w:proofErr w:type="spellEnd"/>
            <w:r w:rsidRPr="00266826">
              <w:t>.</w:t>
            </w:r>
          </w:p>
        </w:tc>
        <w:tc>
          <w:tcPr>
            <w:tcW w:w="1548" w:type="dxa"/>
            <w:noWrap/>
            <w:hideMark/>
          </w:tcPr>
          <w:p w:rsidR="00424E7A" w:rsidRPr="00266826" w:rsidRDefault="00424E7A" w:rsidP="00A50DAA">
            <w:pPr>
              <w:jc w:val="right"/>
            </w:pPr>
            <w:r w:rsidRPr="00266826">
              <w:t>1</w:t>
            </w:r>
            <w:r w:rsidR="00A50DAA" w:rsidRPr="00266826">
              <w:t xml:space="preserve"> </w:t>
            </w:r>
            <w:r w:rsidRPr="00266826">
              <w:t>904,95</w:t>
            </w:r>
          </w:p>
        </w:tc>
      </w:tr>
      <w:tr w:rsidR="00424E7A" w:rsidRPr="00266826" w:rsidTr="00751110">
        <w:trPr>
          <w:trHeight w:val="315"/>
        </w:trPr>
        <w:tc>
          <w:tcPr>
            <w:tcW w:w="706" w:type="dxa"/>
            <w:noWrap/>
            <w:hideMark/>
          </w:tcPr>
          <w:p w:rsidR="00424E7A" w:rsidRPr="00266826" w:rsidRDefault="00424E7A" w:rsidP="00424E7A">
            <w:pPr>
              <w:jc w:val="center"/>
            </w:pPr>
            <w:r w:rsidRPr="00266826">
              <w:t>26</w:t>
            </w:r>
          </w:p>
        </w:tc>
        <w:tc>
          <w:tcPr>
            <w:tcW w:w="5893" w:type="dxa"/>
            <w:noWrap/>
            <w:hideMark/>
          </w:tcPr>
          <w:p w:rsidR="00424E7A" w:rsidRPr="00266826" w:rsidRDefault="00424E7A" w:rsidP="00424E7A">
            <w:r w:rsidRPr="00266826">
              <w:t>Демонтаж и устройство вновь ограждений деревянных</w:t>
            </w:r>
          </w:p>
        </w:tc>
        <w:tc>
          <w:tcPr>
            <w:tcW w:w="1801" w:type="dxa"/>
            <w:noWrap/>
            <w:hideMark/>
          </w:tcPr>
          <w:p w:rsidR="00424E7A" w:rsidRPr="00266826" w:rsidRDefault="00A50DAA" w:rsidP="00424E7A">
            <w:proofErr w:type="spellStart"/>
            <w:r w:rsidRPr="00266826">
              <w:t>кв.м</w:t>
            </w:r>
            <w:proofErr w:type="spellEnd"/>
            <w:r w:rsidRPr="00266826">
              <w:t>.</w:t>
            </w:r>
          </w:p>
        </w:tc>
        <w:tc>
          <w:tcPr>
            <w:tcW w:w="1548" w:type="dxa"/>
            <w:noWrap/>
            <w:hideMark/>
          </w:tcPr>
          <w:p w:rsidR="00424E7A" w:rsidRPr="00266826" w:rsidRDefault="00424E7A" w:rsidP="00A50DAA">
            <w:pPr>
              <w:jc w:val="right"/>
            </w:pPr>
            <w:r w:rsidRPr="00266826">
              <w:t>952,88</w:t>
            </w:r>
          </w:p>
        </w:tc>
      </w:tr>
      <w:tr w:rsidR="00424E7A" w:rsidRPr="00266826" w:rsidTr="00751110">
        <w:trPr>
          <w:trHeight w:val="286"/>
        </w:trPr>
        <w:tc>
          <w:tcPr>
            <w:tcW w:w="706" w:type="dxa"/>
            <w:noWrap/>
            <w:hideMark/>
          </w:tcPr>
          <w:p w:rsidR="00424E7A" w:rsidRPr="00266826" w:rsidRDefault="00424E7A" w:rsidP="00424E7A">
            <w:pPr>
              <w:jc w:val="center"/>
            </w:pPr>
            <w:r w:rsidRPr="00266826">
              <w:t>27</w:t>
            </w:r>
          </w:p>
        </w:tc>
        <w:tc>
          <w:tcPr>
            <w:tcW w:w="5893" w:type="dxa"/>
            <w:hideMark/>
          </w:tcPr>
          <w:p w:rsidR="00424E7A" w:rsidRPr="00266826" w:rsidRDefault="00424E7A" w:rsidP="00424E7A">
            <w:r w:rsidRPr="00266826">
              <w:t>Малые архитектурные формы</w:t>
            </w:r>
          </w:p>
        </w:tc>
        <w:tc>
          <w:tcPr>
            <w:tcW w:w="1801" w:type="dxa"/>
            <w:noWrap/>
            <w:hideMark/>
          </w:tcPr>
          <w:p w:rsidR="00424E7A" w:rsidRPr="00266826" w:rsidRDefault="00424E7A" w:rsidP="00424E7A"/>
        </w:tc>
        <w:tc>
          <w:tcPr>
            <w:tcW w:w="1548" w:type="dxa"/>
            <w:noWrap/>
            <w:hideMark/>
          </w:tcPr>
          <w:p w:rsidR="00424E7A" w:rsidRPr="00266826" w:rsidRDefault="00424E7A" w:rsidP="00A50DAA">
            <w:pPr>
              <w:jc w:val="right"/>
            </w:pPr>
          </w:p>
        </w:tc>
      </w:tr>
      <w:tr w:rsidR="00424E7A" w:rsidRPr="00266826" w:rsidTr="00751110">
        <w:trPr>
          <w:trHeight w:val="315"/>
        </w:trPr>
        <w:tc>
          <w:tcPr>
            <w:tcW w:w="706" w:type="dxa"/>
            <w:noWrap/>
            <w:hideMark/>
          </w:tcPr>
          <w:p w:rsidR="00424E7A" w:rsidRPr="00266826" w:rsidRDefault="00424E7A" w:rsidP="00424E7A">
            <w:pPr>
              <w:jc w:val="center"/>
            </w:pPr>
            <w:r w:rsidRPr="00266826">
              <w:t>27.1</w:t>
            </w:r>
          </w:p>
        </w:tc>
        <w:tc>
          <w:tcPr>
            <w:tcW w:w="5893" w:type="dxa"/>
            <w:noWrap/>
            <w:hideMark/>
          </w:tcPr>
          <w:p w:rsidR="00424E7A" w:rsidRPr="00266826" w:rsidRDefault="00424E7A" w:rsidP="00424E7A">
            <w:r w:rsidRPr="00266826">
              <w:t>Вешала для сушки белья</w:t>
            </w:r>
          </w:p>
        </w:tc>
        <w:tc>
          <w:tcPr>
            <w:tcW w:w="1801" w:type="dxa"/>
            <w:noWrap/>
            <w:hideMark/>
          </w:tcPr>
          <w:p w:rsidR="00424E7A" w:rsidRPr="00266826" w:rsidRDefault="00424E7A" w:rsidP="00424E7A">
            <w:r w:rsidRPr="00266826">
              <w:t>шт</w:t>
            </w:r>
            <w:r w:rsidR="00A50DAA" w:rsidRPr="00266826">
              <w:t>.</w:t>
            </w:r>
          </w:p>
        </w:tc>
        <w:tc>
          <w:tcPr>
            <w:tcW w:w="1548" w:type="dxa"/>
            <w:noWrap/>
            <w:hideMark/>
          </w:tcPr>
          <w:p w:rsidR="00424E7A" w:rsidRPr="00266826" w:rsidRDefault="00424E7A" w:rsidP="00A50DAA">
            <w:pPr>
              <w:jc w:val="right"/>
            </w:pPr>
            <w:r w:rsidRPr="00266826">
              <w:t>4</w:t>
            </w:r>
            <w:r w:rsidR="00A50DAA" w:rsidRPr="00266826">
              <w:t xml:space="preserve"> </w:t>
            </w:r>
            <w:r w:rsidRPr="00266826">
              <w:t>211,48</w:t>
            </w:r>
          </w:p>
        </w:tc>
      </w:tr>
      <w:tr w:rsidR="00424E7A" w:rsidRPr="00266826" w:rsidTr="00751110">
        <w:trPr>
          <w:trHeight w:val="315"/>
        </w:trPr>
        <w:tc>
          <w:tcPr>
            <w:tcW w:w="706" w:type="dxa"/>
            <w:noWrap/>
            <w:hideMark/>
          </w:tcPr>
          <w:p w:rsidR="00424E7A" w:rsidRPr="00266826" w:rsidRDefault="00424E7A" w:rsidP="00424E7A">
            <w:pPr>
              <w:jc w:val="center"/>
            </w:pPr>
            <w:r w:rsidRPr="00266826">
              <w:t>27.2</w:t>
            </w:r>
          </w:p>
        </w:tc>
        <w:tc>
          <w:tcPr>
            <w:tcW w:w="5893" w:type="dxa"/>
            <w:noWrap/>
            <w:hideMark/>
          </w:tcPr>
          <w:p w:rsidR="00424E7A" w:rsidRPr="00266826" w:rsidRDefault="00424E7A" w:rsidP="00424E7A">
            <w:r w:rsidRPr="00266826">
              <w:t>Вешала для ковров</w:t>
            </w:r>
          </w:p>
        </w:tc>
        <w:tc>
          <w:tcPr>
            <w:tcW w:w="1801" w:type="dxa"/>
            <w:noWrap/>
            <w:hideMark/>
          </w:tcPr>
          <w:p w:rsidR="00424E7A" w:rsidRPr="00266826" w:rsidRDefault="00424E7A" w:rsidP="00424E7A">
            <w:r w:rsidRPr="00266826">
              <w:t>шт</w:t>
            </w:r>
            <w:r w:rsidR="00A50DAA" w:rsidRPr="00266826">
              <w:t>.</w:t>
            </w:r>
          </w:p>
        </w:tc>
        <w:tc>
          <w:tcPr>
            <w:tcW w:w="1548" w:type="dxa"/>
            <w:noWrap/>
            <w:hideMark/>
          </w:tcPr>
          <w:p w:rsidR="00424E7A" w:rsidRPr="00266826" w:rsidRDefault="00424E7A" w:rsidP="00A50DAA">
            <w:pPr>
              <w:jc w:val="right"/>
            </w:pPr>
            <w:r w:rsidRPr="00266826">
              <w:t>11</w:t>
            </w:r>
            <w:r w:rsidR="00A50DAA" w:rsidRPr="00266826">
              <w:t xml:space="preserve"> </w:t>
            </w:r>
            <w:r w:rsidRPr="00266826">
              <w:t>443,80</w:t>
            </w:r>
          </w:p>
        </w:tc>
      </w:tr>
    </w:tbl>
    <w:p w:rsidR="009225A2" w:rsidRPr="0020074A" w:rsidRDefault="009225A2" w:rsidP="009225A2">
      <w:pPr>
        <w:rPr>
          <w:sz w:val="28"/>
          <w:szCs w:val="28"/>
        </w:rPr>
      </w:pPr>
    </w:p>
    <w:p w:rsidR="009225A2" w:rsidRPr="006F0839" w:rsidRDefault="009225A2" w:rsidP="009225A2">
      <w:pPr>
        <w:pStyle w:val="ConsPlusNormal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225A2" w:rsidRDefault="009225A2" w:rsidP="009225A2">
      <w:r>
        <w:br w:type="page"/>
      </w:r>
    </w:p>
    <w:p w:rsidR="00A50DAA" w:rsidRPr="005768C8" w:rsidRDefault="00A50DAA" w:rsidP="00A50DAA">
      <w:pPr>
        <w:pStyle w:val="ConsNonformat"/>
        <w:tabs>
          <w:tab w:val="left" w:pos="540"/>
          <w:tab w:val="left" w:pos="720"/>
        </w:tabs>
        <w:ind w:left="4536" w:right="-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«</w:t>
      </w:r>
      <w:r w:rsidRPr="005768C8">
        <w:rPr>
          <w:rFonts w:ascii="Times New Roman" w:hAnsi="Times New Roman"/>
          <w:sz w:val="20"/>
          <w:szCs w:val="20"/>
        </w:rPr>
        <w:t>ПРИЛОЖЕНИЕ №</w:t>
      </w:r>
      <w:r>
        <w:rPr>
          <w:rFonts w:ascii="Times New Roman" w:hAnsi="Times New Roman"/>
          <w:sz w:val="20"/>
          <w:szCs w:val="20"/>
        </w:rPr>
        <w:t>9</w:t>
      </w:r>
    </w:p>
    <w:p w:rsidR="00A50DAA" w:rsidRPr="005245E0" w:rsidRDefault="00A50DAA" w:rsidP="00A50DAA">
      <w:pPr>
        <w:ind w:left="4536"/>
        <w:jc w:val="center"/>
      </w:pPr>
      <w:r w:rsidRPr="00144159">
        <w:rPr>
          <w:sz w:val="20"/>
        </w:rPr>
        <w:t xml:space="preserve">к муниципальной программе </w:t>
      </w:r>
      <w:r w:rsidRPr="00F72357">
        <w:rPr>
          <w:sz w:val="20"/>
        </w:rPr>
        <w:t>«Формирование комфортной городской среды на территории Каргопольского муниципального округа Архангельской области на 2021- 2024 годы»</w:t>
      </w:r>
    </w:p>
    <w:p w:rsidR="00A50DAA" w:rsidRPr="005245E0" w:rsidRDefault="00A50DAA" w:rsidP="009225A2">
      <w:pPr>
        <w:pStyle w:val="ConsPlusNormal"/>
        <w:jc w:val="center"/>
        <w:outlineLvl w:val="1"/>
        <w:rPr>
          <w:rFonts w:ascii="Times New Roman" w:hAnsi="Times New Roman"/>
        </w:rPr>
      </w:pPr>
    </w:p>
    <w:p w:rsidR="0008326B" w:rsidRPr="00955BE3" w:rsidRDefault="0008326B" w:rsidP="0008326B">
      <w:pPr>
        <w:pStyle w:val="ConsPlusNormal"/>
        <w:jc w:val="center"/>
        <w:outlineLvl w:val="1"/>
        <w:rPr>
          <w:rFonts w:ascii="Times New Roman" w:hAnsi="Times New Roman"/>
          <w:sz w:val="26"/>
          <w:szCs w:val="26"/>
        </w:rPr>
      </w:pPr>
      <w:r w:rsidRPr="00955BE3">
        <w:rPr>
          <w:rFonts w:ascii="Times New Roman" w:hAnsi="Times New Roman"/>
          <w:sz w:val="26"/>
          <w:szCs w:val="26"/>
        </w:rPr>
        <w:t xml:space="preserve">Порядок </w:t>
      </w:r>
    </w:p>
    <w:p w:rsidR="0008326B" w:rsidRPr="00955BE3" w:rsidRDefault="0008326B" w:rsidP="0008326B">
      <w:pPr>
        <w:pStyle w:val="ConsPlusNormal"/>
        <w:jc w:val="center"/>
        <w:outlineLvl w:val="1"/>
        <w:rPr>
          <w:rFonts w:ascii="Times New Roman" w:hAnsi="Times New Roman"/>
          <w:sz w:val="26"/>
          <w:szCs w:val="26"/>
        </w:rPr>
      </w:pPr>
      <w:r w:rsidRPr="00955BE3">
        <w:rPr>
          <w:rFonts w:ascii="Times New Roman" w:hAnsi="Times New Roman"/>
          <w:sz w:val="26"/>
          <w:szCs w:val="26"/>
        </w:rPr>
        <w:t xml:space="preserve">аккумулирования и расходования средств </w:t>
      </w:r>
    </w:p>
    <w:p w:rsidR="0008326B" w:rsidRPr="00955BE3" w:rsidRDefault="0008326B" w:rsidP="0008326B">
      <w:pPr>
        <w:pStyle w:val="ConsPlusNormal"/>
        <w:jc w:val="center"/>
        <w:outlineLvl w:val="1"/>
        <w:rPr>
          <w:rFonts w:ascii="Times New Roman" w:hAnsi="Times New Roman"/>
          <w:sz w:val="26"/>
          <w:szCs w:val="26"/>
        </w:rPr>
      </w:pPr>
      <w:r w:rsidRPr="00955BE3">
        <w:rPr>
          <w:rFonts w:ascii="Times New Roman" w:hAnsi="Times New Roman"/>
          <w:sz w:val="26"/>
          <w:szCs w:val="26"/>
        </w:rPr>
        <w:t xml:space="preserve">заинтересованных лиц, направляемых </w:t>
      </w:r>
    </w:p>
    <w:p w:rsidR="0008326B" w:rsidRPr="00955BE3" w:rsidRDefault="0008326B" w:rsidP="0008326B">
      <w:pPr>
        <w:pStyle w:val="ConsPlusNormal"/>
        <w:jc w:val="center"/>
        <w:outlineLvl w:val="1"/>
        <w:rPr>
          <w:rFonts w:ascii="Times New Roman" w:hAnsi="Times New Roman"/>
          <w:sz w:val="26"/>
          <w:szCs w:val="26"/>
        </w:rPr>
      </w:pPr>
      <w:r w:rsidRPr="00955BE3">
        <w:rPr>
          <w:rFonts w:ascii="Times New Roman" w:hAnsi="Times New Roman"/>
          <w:sz w:val="26"/>
          <w:szCs w:val="26"/>
        </w:rPr>
        <w:t>на выполнение минимального и дополнительного перечня работ</w:t>
      </w:r>
    </w:p>
    <w:p w:rsidR="0008326B" w:rsidRPr="00955BE3" w:rsidRDefault="0008326B" w:rsidP="0008326B">
      <w:pPr>
        <w:pStyle w:val="ConsPlusNormal"/>
        <w:jc w:val="center"/>
        <w:outlineLvl w:val="1"/>
        <w:rPr>
          <w:rFonts w:ascii="Times New Roman" w:hAnsi="Times New Roman"/>
          <w:sz w:val="26"/>
          <w:szCs w:val="26"/>
        </w:rPr>
      </w:pPr>
      <w:r w:rsidRPr="00955BE3">
        <w:rPr>
          <w:rFonts w:ascii="Times New Roman" w:hAnsi="Times New Roman"/>
          <w:sz w:val="26"/>
          <w:szCs w:val="26"/>
        </w:rPr>
        <w:t xml:space="preserve"> по благоустройству дворовых территорий</w:t>
      </w:r>
      <w:r w:rsidR="009B0DDC">
        <w:rPr>
          <w:rFonts w:ascii="Times New Roman" w:hAnsi="Times New Roman"/>
          <w:sz w:val="26"/>
          <w:szCs w:val="26"/>
        </w:rPr>
        <w:t>.</w:t>
      </w:r>
    </w:p>
    <w:p w:rsidR="0008326B" w:rsidRPr="00955BE3" w:rsidRDefault="0008326B" w:rsidP="0008326B">
      <w:pPr>
        <w:pStyle w:val="ConsPlusNormal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08326B" w:rsidRPr="00955BE3" w:rsidRDefault="0008326B" w:rsidP="0008326B">
      <w:pPr>
        <w:ind w:firstLine="709"/>
        <w:jc w:val="both"/>
        <w:rPr>
          <w:sz w:val="26"/>
          <w:szCs w:val="26"/>
        </w:rPr>
      </w:pPr>
      <w:r w:rsidRPr="00955BE3">
        <w:rPr>
          <w:sz w:val="26"/>
          <w:szCs w:val="26"/>
        </w:rPr>
        <w:t xml:space="preserve">1. </w:t>
      </w:r>
      <w:proofErr w:type="gramStart"/>
      <w:r w:rsidRPr="00955BE3">
        <w:rPr>
          <w:sz w:val="26"/>
          <w:szCs w:val="26"/>
        </w:rPr>
        <w:t xml:space="preserve">Настоящий Порядок регламентирует процедуру аккумулирования и расходования денежных средств (далее – аккумулирование средств), поступающих от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лица), направляемых на выполнение минимального и дополнительного перечня работ по благоустройству (далее - работ по благоустройству) дворовых территорий </w:t>
      </w:r>
      <w:r w:rsidR="00266826">
        <w:rPr>
          <w:sz w:val="26"/>
          <w:szCs w:val="26"/>
        </w:rPr>
        <w:t>Каргопольского муниципального округа</w:t>
      </w:r>
      <w:r w:rsidRPr="00955BE3">
        <w:rPr>
          <w:sz w:val="26"/>
          <w:szCs w:val="26"/>
        </w:rPr>
        <w:t xml:space="preserve"> в рамках</w:t>
      </w:r>
      <w:r w:rsidR="00266826">
        <w:rPr>
          <w:sz w:val="26"/>
          <w:szCs w:val="26"/>
        </w:rPr>
        <w:t xml:space="preserve"> Программы</w:t>
      </w:r>
      <w:r w:rsidRPr="00955BE3">
        <w:rPr>
          <w:sz w:val="26"/>
          <w:szCs w:val="26"/>
        </w:rPr>
        <w:t>.</w:t>
      </w:r>
      <w:proofErr w:type="gramEnd"/>
    </w:p>
    <w:p w:rsidR="0008326B" w:rsidRPr="00955BE3" w:rsidRDefault="0008326B" w:rsidP="0008326B">
      <w:pPr>
        <w:ind w:firstLine="709"/>
        <w:jc w:val="both"/>
        <w:rPr>
          <w:sz w:val="26"/>
          <w:szCs w:val="26"/>
        </w:rPr>
      </w:pPr>
      <w:r w:rsidRPr="00955BE3">
        <w:rPr>
          <w:sz w:val="26"/>
          <w:szCs w:val="26"/>
        </w:rPr>
        <w:t xml:space="preserve">2. В целях реализации настоящего Порядка используются следующие понятия: </w:t>
      </w:r>
    </w:p>
    <w:p w:rsidR="0008326B" w:rsidRPr="00955BE3" w:rsidRDefault="0008326B" w:rsidP="0008326B">
      <w:pPr>
        <w:ind w:firstLine="708"/>
        <w:jc w:val="both"/>
        <w:rPr>
          <w:sz w:val="26"/>
          <w:szCs w:val="26"/>
        </w:rPr>
      </w:pPr>
      <w:r w:rsidRPr="00955BE3">
        <w:rPr>
          <w:sz w:val="26"/>
          <w:szCs w:val="26"/>
        </w:rPr>
        <w:t>Заинтересованные лица -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благоустройству.</w:t>
      </w:r>
    </w:p>
    <w:p w:rsidR="0008326B" w:rsidRDefault="0008326B" w:rsidP="0008326B">
      <w:pPr>
        <w:ind w:firstLine="709"/>
        <w:jc w:val="both"/>
        <w:rPr>
          <w:sz w:val="26"/>
          <w:szCs w:val="26"/>
        </w:rPr>
      </w:pPr>
      <w:r w:rsidRPr="00955BE3">
        <w:rPr>
          <w:sz w:val="26"/>
          <w:szCs w:val="26"/>
        </w:rPr>
        <w:t>Финансовое участие – финансирование выполнения работ по благоустройству дворовых территорий за счет участия заинтересованных лиц</w:t>
      </w:r>
      <w:r>
        <w:rPr>
          <w:sz w:val="26"/>
          <w:szCs w:val="26"/>
        </w:rPr>
        <w:t>:</w:t>
      </w:r>
    </w:p>
    <w:p w:rsidR="0008326B" w:rsidRDefault="0008326B" w:rsidP="0008326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а) на выполнение минимального перечня работ по благоустройству дворовой территории</w:t>
      </w:r>
      <w:r w:rsidRPr="00955BE3">
        <w:rPr>
          <w:sz w:val="26"/>
          <w:szCs w:val="26"/>
        </w:rPr>
        <w:t xml:space="preserve"> в размере не менее</w:t>
      </w:r>
      <w:r>
        <w:rPr>
          <w:sz w:val="26"/>
          <w:szCs w:val="26"/>
        </w:rPr>
        <w:t xml:space="preserve"> пяти</w:t>
      </w:r>
      <w:r w:rsidRPr="00955BE3">
        <w:rPr>
          <w:sz w:val="26"/>
          <w:szCs w:val="26"/>
        </w:rPr>
        <w:t xml:space="preserve"> процентов </w:t>
      </w:r>
      <w:r w:rsidRPr="005E7A54">
        <w:rPr>
          <w:sz w:val="26"/>
          <w:szCs w:val="26"/>
        </w:rPr>
        <w:t>от стоимости мероприятий</w:t>
      </w:r>
      <w:r>
        <w:rPr>
          <w:sz w:val="26"/>
          <w:szCs w:val="26"/>
        </w:rPr>
        <w:t xml:space="preserve"> </w:t>
      </w:r>
      <w:r w:rsidRPr="005E7A54">
        <w:rPr>
          <w:sz w:val="26"/>
          <w:szCs w:val="26"/>
        </w:rPr>
        <w:t xml:space="preserve">по благоустройству дворовых территорий </w:t>
      </w:r>
      <w:r w:rsidRPr="00955BE3">
        <w:rPr>
          <w:sz w:val="26"/>
          <w:szCs w:val="26"/>
        </w:rPr>
        <w:t>в соответствии с решением общего собрания собственников помещений в многоквартирных домах</w:t>
      </w:r>
      <w:r>
        <w:rPr>
          <w:sz w:val="26"/>
          <w:szCs w:val="26"/>
        </w:rPr>
        <w:t>;</w:t>
      </w:r>
      <w:r w:rsidRPr="00955BE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</w:p>
    <w:p w:rsidR="0008326B" w:rsidRPr="00955BE3" w:rsidRDefault="0008326B" w:rsidP="0008326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б) на</w:t>
      </w:r>
      <w:r w:rsidRPr="005E7A54">
        <w:rPr>
          <w:sz w:val="26"/>
          <w:szCs w:val="26"/>
        </w:rPr>
        <w:t xml:space="preserve"> выполнени</w:t>
      </w:r>
      <w:r>
        <w:rPr>
          <w:sz w:val="26"/>
          <w:szCs w:val="26"/>
        </w:rPr>
        <w:t>е</w:t>
      </w:r>
      <w:r w:rsidRPr="005E7A54">
        <w:rPr>
          <w:sz w:val="26"/>
          <w:szCs w:val="26"/>
        </w:rPr>
        <w:t xml:space="preserve"> дополнительного перечня работ по благоустройству дворовых территорий в размере не менее 20 процентов от стоимости</w:t>
      </w:r>
      <w:r>
        <w:rPr>
          <w:sz w:val="26"/>
          <w:szCs w:val="26"/>
        </w:rPr>
        <w:t xml:space="preserve"> мероприятий по благоустройству</w:t>
      </w:r>
      <w:r w:rsidRPr="005E7A5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дворовых территорий </w:t>
      </w:r>
      <w:r w:rsidRPr="00955BE3">
        <w:rPr>
          <w:sz w:val="26"/>
          <w:szCs w:val="26"/>
        </w:rPr>
        <w:t>в соответствии с решением общего собрания собственников помещений в многоквартирных домах.</w:t>
      </w:r>
    </w:p>
    <w:p w:rsidR="0008326B" w:rsidRPr="00955BE3" w:rsidRDefault="0008326B" w:rsidP="0008326B">
      <w:pPr>
        <w:ind w:firstLine="708"/>
        <w:jc w:val="both"/>
        <w:rPr>
          <w:sz w:val="26"/>
          <w:szCs w:val="26"/>
        </w:rPr>
      </w:pPr>
      <w:r w:rsidRPr="00955BE3">
        <w:rPr>
          <w:sz w:val="26"/>
          <w:szCs w:val="26"/>
        </w:rPr>
        <w:t>3.Заинтересованные лица принимают участие в реализации мероприятий по благоустройству дворовых территорий работ по благоустройству в форме финансового участия.</w:t>
      </w:r>
    </w:p>
    <w:p w:rsidR="0008326B" w:rsidRPr="00955BE3" w:rsidRDefault="0008326B" w:rsidP="0008326B">
      <w:pPr>
        <w:ind w:firstLine="708"/>
        <w:jc w:val="both"/>
        <w:rPr>
          <w:sz w:val="26"/>
          <w:szCs w:val="26"/>
        </w:rPr>
      </w:pPr>
      <w:r w:rsidRPr="00955BE3">
        <w:rPr>
          <w:sz w:val="26"/>
          <w:szCs w:val="26"/>
        </w:rPr>
        <w:t xml:space="preserve">Решение о финансовом участии заинтересованных лиц в реализации работ по благоустройству принимается на общем собрании собственников помещений в многоквартирном доме, которое проводится в соответствии с требованиями статей 44-48 Жилищного кодекса Российской Федерации. </w:t>
      </w:r>
    </w:p>
    <w:p w:rsidR="0008326B" w:rsidRPr="00955BE3" w:rsidRDefault="0008326B" w:rsidP="0008326B">
      <w:pPr>
        <w:ind w:firstLine="708"/>
        <w:jc w:val="both"/>
        <w:rPr>
          <w:sz w:val="26"/>
          <w:szCs w:val="26"/>
        </w:rPr>
      </w:pPr>
      <w:r w:rsidRPr="00955BE3">
        <w:rPr>
          <w:sz w:val="26"/>
          <w:szCs w:val="26"/>
        </w:rPr>
        <w:t xml:space="preserve">Допускается расходование средств финансового участия на разработку дизайн-проектов благоустройства дворовых территорий, проектной документации, проведение </w:t>
      </w:r>
      <w:proofErr w:type="gramStart"/>
      <w:r w:rsidRPr="00955BE3">
        <w:rPr>
          <w:sz w:val="26"/>
          <w:szCs w:val="26"/>
        </w:rPr>
        <w:t>проверки достоверности определения сметной стоимости мероприятий</w:t>
      </w:r>
      <w:proofErr w:type="gramEnd"/>
      <w:r w:rsidRPr="00955BE3">
        <w:rPr>
          <w:sz w:val="26"/>
          <w:szCs w:val="26"/>
        </w:rPr>
        <w:t xml:space="preserve"> по благоустройству дворовых территорий.</w:t>
      </w:r>
    </w:p>
    <w:p w:rsidR="0008326B" w:rsidRPr="00955BE3" w:rsidRDefault="0008326B" w:rsidP="0008326B">
      <w:pPr>
        <w:ind w:firstLine="708"/>
        <w:jc w:val="both"/>
        <w:rPr>
          <w:sz w:val="26"/>
          <w:szCs w:val="26"/>
        </w:rPr>
      </w:pPr>
      <w:r w:rsidRPr="00955BE3">
        <w:rPr>
          <w:sz w:val="26"/>
          <w:szCs w:val="26"/>
        </w:rPr>
        <w:t>Финансовое участие заинтересованных лиц в выполнении мероприятий минимального и дополнительного перечня работ по благоустройству дворовых территорий является существенным условием участия в Программе и должно подтверждаться документально.</w:t>
      </w:r>
    </w:p>
    <w:p w:rsidR="0008326B" w:rsidRPr="00955BE3" w:rsidRDefault="0008326B" w:rsidP="0008326B">
      <w:pPr>
        <w:ind w:firstLine="708"/>
        <w:jc w:val="both"/>
        <w:rPr>
          <w:sz w:val="26"/>
          <w:szCs w:val="26"/>
        </w:rPr>
      </w:pPr>
      <w:r w:rsidRPr="00955BE3">
        <w:rPr>
          <w:sz w:val="26"/>
          <w:szCs w:val="26"/>
        </w:rPr>
        <w:lastRenderedPageBreak/>
        <w:t>В качестве документов, подтверждающих финансовое участие, предоставляются:</w:t>
      </w:r>
    </w:p>
    <w:p w:rsidR="0008326B" w:rsidRPr="00955BE3" w:rsidRDefault="0008326B" w:rsidP="0008326B">
      <w:pPr>
        <w:ind w:firstLine="708"/>
        <w:jc w:val="both"/>
        <w:rPr>
          <w:sz w:val="26"/>
          <w:szCs w:val="26"/>
        </w:rPr>
      </w:pPr>
      <w:r w:rsidRPr="00955BE3">
        <w:rPr>
          <w:sz w:val="26"/>
          <w:szCs w:val="26"/>
        </w:rPr>
        <w:t>- копии платежных поручений о перечислении средств или внесении средств на счет администрации;</w:t>
      </w:r>
    </w:p>
    <w:p w:rsidR="0008326B" w:rsidRPr="00955BE3" w:rsidRDefault="0008326B" w:rsidP="0008326B">
      <w:pPr>
        <w:ind w:firstLine="708"/>
        <w:jc w:val="both"/>
        <w:rPr>
          <w:sz w:val="26"/>
          <w:szCs w:val="26"/>
        </w:rPr>
      </w:pPr>
      <w:r w:rsidRPr="00955BE3">
        <w:rPr>
          <w:sz w:val="26"/>
          <w:szCs w:val="26"/>
        </w:rPr>
        <w:t xml:space="preserve">- копии платежных поручений о перечислении средств или внесении средств на оплату выполнения дизайн-проектов, проектной документации, проведение </w:t>
      </w:r>
      <w:proofErr w:type="gramStart"/>
      <w:r w:rsidRPr="00955BE3">
        <w:rPr>
          <w:sz w:val="26"/>
          <w:szCs w:val="26"/>
        </w:rPr>
        <w:t>проверки достоверности определения сметной стоимости мероприятий</w:t>
      </w:r>
      <w:proofErr w:type="gramEnd"/>
      <w:r w:rsidRPr="00955BE3">
        <w:rPr>
          <w:sz w:val="26"/>
          <w:szCs w:val="26"/>
        </w:rPr>
        <w:t xml:space="preserve"> по благоустройству дворовых территорий;</w:t>
      </w:r>
    </w:p>
    <w:p w:rsidR="0008326B" w:rsidRPr="00955BE3" w:rsidRDefault="0008326B" w:rsidP="0008326B">
      <w:pPr>
        <w:ind w:firstLine="708"/>
        <w:jc w:val="both"/>
        <w:rPr>
          <w:sz w:val="26"/>
          <w:szCs w:val="26"/>
        </w:rPr>
      </w:pPr>
      <w:r w:rsidRPr="00955BE3">
        <w:rPr>
          <w:sz w:val="26"/>
          <w:szCs w:val="26"/>
        </w:rPr>
        <w:t>- иные расчетно-платежные документы.</w:t>
      </w:r>
    </w:p>
    <w:p w:rsidR="0008326B" w:rsidRPr="00955BE3" w:rsidRDefault="0008326B" w:rsidP="0008326B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955BE3">
        <w:rPr>
          <w:sz w:val="26"/>
          <w:szCs w:val="26"/>
        </w:rPr>
        <w:t xml:space="preserve">4. В случае включения заинтересованными лицами в заявку работ по благоустройству дворовых территорий денежные средства заинтересованных лиц перечисляются на лицевой счет </w:t>
      </w:r>
      <w:r w:rsidRPr="00955BE3">
        <w:rPr>
          <w:color w:val="auto"/>
          <w:sz w:val="26"/>
          <w:szCs w:val="26"/>
        </w:rPr>
        <w:t xml:space="preserve">администрация </w:t>
      </w:r>
      <w:r w:rsidR="00266826">
        <w:rPr>
          <w:color w:val="auto"/>
          <w:sz w:val="26"/>
          <w:szCs w:val="26"/>
        </w:rPr>
        <w:t>Каргопольского муниципального округа (далее - администрация)</w:t>
      </w:r>
      <w:r w:rsidRPr="00955BE3">
        <w:rPr>
          <w:color w:val="auto"/>
          <w:sz w:val="26"/>
          <w:szCs w:val="26"/>
        </w:rPr>
        <w:t>.</w:t>
      </w:r>
    </w:p>
    <w:p w:rsidR="0008326B" w:rsidRPr="00955BE3" w:rsidRDefault="0008326B" w:rsidP="0008326B">
      <w:pPr>
        <w:pStyle w:val="ConsPlusNormal"/>
        <w:ind w:firstLine="708"/>
        <w:jc w:val="both"/>
        <w:outlineLvl w:val="1"/>
        <w:rPr>
          <w:rFonts w:ascii="Times New Roman" w:hAnsi="Times New Roman"/>
          <w:sz w:val="26"/>
          <w:szCs w:val="26"/>
        </w:rPr>
      </w:pPr>
      <w:r w:rsidRPr="00955BE3">
        <w:rPr>
          <w:rFonts w:ascii="Times New Roman" w:hAnsi="Times New Roman"/>
          <w:sz w:val="26"/>
          <w:szCs w:val="26"/>
        </w:rPr>
        <w:t>5. После утверждения общественной комиссией адресного перечня многоквартирных домов</w:t>
      </w:r>
      <w:r w:rsidR="00266826">
        <w:rPr>
          <w:rFonts w:ascii="Times New Roman" w:hAnsi="Times New Roman"/>
          <w:sz w:val="26"/>
          <w:szCs w:val="26"/>
        </w:rPr>
        <w:t>,</w:t>
      </w:r>
      <w:r w:rsidRPr="00955BE3">
        <w:rPr>
          <w:rFonts w:ascii="Times New Roman" w:hAnsi="Times New Roman"/>
          <w:sz w:val="26"/>
          <w:szCs w:val="26"/>
        </w:rPr>
        <w:t xml:space="preserve"> подлежащих благоустройству, администрация заключает с представителями заинтересованных лиц, принявшими решение о благоустройстве дворовых территорий, договор, в котором указывается реквизиты счета для перечисления средств. </w:t>
      </w:r>
    </w:p>
    <w:p w:rsidR="0008326B" w:rsidRPr="00955BE3" w:rsidRDefault="0008326B" w:rsidP="0008326B">
      <w:pPr>
        <w:pStyle w:val="Default"/>
        <w:ind w:firstLine="708"/>
        <w:jc w:val="both"/>
        <w:rPr>
          <w:sz w:val="26"/>
          <w:szCs w:val="26"/>
        </w:rPr>
      </w:pPr>
      <w:r w:rsidRPr="00955BE3">
        <w:rPr>
          <w:sz w:val="26"/>
          <w:szCs w:val="26"/>
        </w:rPr>
        <w:t>6. Объем денежных средств, подлежащих перечислению представителями заинтересованных лиц, определяется в соответствии со сметным расчетом согласно решению, принятому на общем собрании МКД.</w:t>
      </w:r>
    </w:p>
    <w:p w:rsidR="0008326B" w:rsidRPr="00955BE3" w:rsidRDefault="0008326B" w:rsidP="0008326B">
      <w:pPr>
        <w:pStyle w:val="Default"/>
        <w:ind w:firstLine="708"/>
        <w:jc w:val="both"/>
        <w:rPr>
          <w:sz w:val="26"/>
          <w:szCs w:val="26"/>
        </w:rPr>
      </w:pPr>
      <w:r w:rsidRPr="00955BE3">
        <w:rPr>
          <w:sz w:val="26"/>
          <w:szCs w:val="26"/>
        </w:rPr>
        <w:t xml:space="preserve">7. Перечисление денежных средств представителями заинтересованных лиц осуществляется в течение пяти рабочих дней с момента </w:t>
      </w:r>
      <w:proofErr w:type="gramStart"/>
      <w:r w:rsidRPr="00955BE3">
        <w:rPr>
          <w:sz w:val="26"/>
          <w:szCs w:val="26"/>
        </w:rPr>
        <w:t>получения положительного заключения проверки достоверности определения сметной стоимости мероприятий</w:t>
      </w:r>
      <w:proofErr w:type="gramEnd"/>
      <w:r w:rsidRPr="00955BE3">
        <w:rPr>
          <w:sz w:val="26"/>
          <w:szCs w:val="26"/>
        </w:rPr>
        <w:t xml:space="preserve"> по благоустройству дворовых территорий.</w:t>
      </w:r>
    </w:p>
    <w:p w:rsidR="0008326B" w:rsidRPr="00955BE3" w:rsidRDefault="0008326B" w:rsidP="0008326B">
      <w:pPr>
        <w:pStyle w:val="Default"/>
        <w:ind w:firstLine="708"/>
        <w:jc w:val="both"/>
        <w:rPr>
          <w:sz w:val="26"/>
          <w:szCs w:val="26"/>
        </w:rPr>
      </w:pPr>
      <w:r w:rsidRPr="00955BE3">
        <w:rPr>
          <w:sz w:val="26"/>
          <w:szCs w:val="26"/>
        </w:rPr>
        <w:t>В случае</w:t>
      </w:r>
      <w:proofErr w:type="gramStart"/>
      <w:r w:rsidRPr="00955BE3">
        <w:rPr>
          <w:sz w:val="26"/>
          <w:szCs w:val="26"/>
        </w:rPr>
        <w:t>,</w:t>
      </w:r>
      <w:proofErr w:type="gramEnd"/>
      <w:r w:rsidRPr="00955BE3">
        <w:rPr>
          <w:sz w:val="26"/>
          <w:szCs w:val="26"/>
        </w:rPr>
        <w:t xml:space="preserve"> если денежные средства в полном объеме не будут перечислены в срок, установленный в абзаце первом настоящего пункта, то заявка такого многоквартирного дома в части выполнения дополнительного перечня работ по благоустройству территории выполнению не подлежит. </w:t>
      </w:r>
    </w:p>
    <w:p w:rsidR="0008326B" w:rsidRPr="00955BE3" w:rsidRDefault="0008326B" w:rsidP="0008326B">
      <w:pPr>
        <w:pStyle w:val="Default"/>
        <w:ind w:firstLine="708"/>
        <w:jc w:val="both"/>
        <w:rPr>
          <w:sz w:val="26"/>
          <w:szCs w:val="26"/>
        </w:rPr>
      </w:pPr>
      <w:r w:rsidRPr="00955BE3">
        <w:rPr>
          <w:sz w:val="26"/>
          <w:szCs w:val="26"/>
        </w:rPr>
        <w:t>8. Перечень дворовых территорий, подлежащих благоустройству в рамках Программы, подлежит корректировке с включением следующих по очередности дворовых территорий, прошедших отбор в пределах лимитов бюджетных ассигнований, предусмотренных Программой. В таком случае заинтересованные лица, дворовые территории которых были включены в Программу в связи с корректировкой, обязуются перечислить денежные средства в сроки, установленные п.7 настоящего Порядка.</w:t>
      </w:r>
    </w:p>
    <w:p w:rsidR="0008326B" w:rsidRPr="00955BE3" w:rsidRDefault="0008326B" w:rsidP="0008326B">
      <w:pPr>
        <w:pStyle w:val="Default"/>
        <w:ind w:firstLine="708"/>
        <w:jc w:val="both"/>
        <w:rPr>
          <w:sz w:val="26"/>
          <w:szCs w:val="26"/>
        </w:rPr>
      </w:pPr>
      <w:r w:rsidRPr="00955BE3">
        <w:rPr>
          <w:sz w:val="26"/>
          <w:szCs w:val="26"/>
        </w:rPr>
        <w:t xml:space="preserve">9. Денежные средства считаются поступившими в доход бюджета с момента их зачисления на лицевой счет администрации </w:t>
      </w:r>
      <w:r w:rsidR="00FF4095">
        <w:rPr>
          <w:sz w:val="26"/>
          <w:szCs w:val="26"/>
        </w:rPr>
        <w:t>Каргопольского муниципального округа</w:t>
      </w:r>
      <w:r w:rsidRPr="00955BE3">
        <w:rPr>
          <w:sz w:val="26"/>
          <w:szCs w:val="26"/>
        </w:rPr>
        <w:t xml:space="preserve">. </w:t>
      </w:r>
    </w:p>
    <w:p w:rsidR="0008326B" w:rsidRPr="00955BE3" w:rsidRDefault="0008326B" w:rsidP="0008326B">
      <w:pPr>
        <w:pStyle w:val="Default"/>
        <w:ind w:firstLine="708"/>
        <w:jc w:val="both"/>
        <w:rPr>
          <w:sz w:val="26"/>
          <w:szCs w:val="26"/>
        </w:rPr>
      </w:pPr>
      <w:r w:rsidRPr="00955BE3">
        <w:rPr>
          <w:sz w:val="26"/>
          <w:szCs w:val="26"/>
        </w:rPr>
        <w:t>10. На сумму планируемых поступлений увеличиваются бюджетные ассигнования администрации как распорядителю бюджетных сре</w:t>
      </w:r>
      <w:proofErr w:type="gramStart"/>
      <w:r w:rsidRPr="00955BE3">
        <w:rPr>
          <w:sz w:val="26"/>
          <w:szCs w:val="26"/>
        </w:rPr>
        <w:t>дств с п</w:t>
      </w:r>
      <w:proofErr w:type="gramEnd"/>
      <w:r w:rsidRPr="00955BE3">
        <w:rPr>
          <w:sz w:val="26"/>
          <w:szCs w:val="26"/>
        </w:rPr>
        <w:t xml:space="preserve">оследующим доведением в установленном порядке лимитов бюджетных обязательств для осуществления целевых расходов, предусмотренных Программой. </w:t>
      </w:r>
    </w:p>
    <w:p w:rsidR="0008326B" w:rsidRPr="00955BE3" w:rsidRDefault="0008326B" w:rsidP="0008326B">
      <w:pPr>
        <w:pStyle w:val="Default"/>
        <w:ind w:firstLine="708"/>
        <w:jc w:val="both"/>
        <w:rPr>
          <w:sz w:val="26"/>
          <w:szCs w:val="26"/>
        </w:rPr>
      </w:pPr>
      <w:r w:rsidRPr="00955BE3">
        <w:rPr>
          <w:sz w:val="26"/>
          <w:szCs w:val="26"/>
        </w:rPr>
        <w:t>11. Администрация осуществляет учет поступающих от заинтересованных лиц денежных сре</w:t>
      </w:r>
      <w:proofErr w:type="gramStart"/>
      <w:r w:rsidRPr="00955BE3">
        <w:rPr>
          <w:sz w:val="26"/>
          <w:szCs w:val="26"/>
        </w:rPr>
        <w:t>дств в р</w:t>
      </w:r>
      <w:proofErr w:type="gramEnd"/>
      <w:r w:rsidRPr="00955BE3">
        <w:rPr>
          <w:sz w:val="26"/>
          <w:szCs w:val="26"/>
        </w:rPr>
        <w:t xml:space="preserve">азрезе многоквартирных домов, дворовые территории которых подлежат благоустройству. </w:t>
      </w:r>
    </w:p>
    <w:p w:rsidR="0008326B" w:rsidRPr="00955BE3" w:rsidRDefault="0008326B" w:rsidP="0008326B">
      <w:pPr>
        <w:ind w:firstLine="708"/>
        <w:jc w:val="both"/>
        <w:rPr>
          <w:sz w:val="26"/>
          <w:szCs w:val="26"/>
        </w:rPr>
      </w:pPr>
      <w:r w:rsidRPr="00955BE3">
        <w:rPr>
          <w:sz w:val="26"/>
          <w:szCs w:val="26"/>
        </w:rPr>
        <w:lastRenderedPageBreak/>
        <w:t xml:space="preserve">12. Расходование аккумулированных денежных средств заинтересованных лиц осуществляется администрацией на финансирование работ по благоустройству дворовых территорий в соответствии с утвержденной заявкой. </w:t>
      </w:r>
    </w:p>
    <w:p w:rsidR="0008326B" w:rsidRPr="00955BE3" w:rsidRDefault="0008326B" w:rsidP="0008326B">
      <w:pPr>
        <w:ind w:firstLine="708"/>
        <w:jc w:val="both"/>
        <w:rPr>
          <w:sz w:val="26"/>
          <w:szCs w:val="26"/>
        </w:rPr>
      </w:pPr>
      <w:r w:rsidRPr="00955BE3">
        <w:rPr>
          <w:sz w:val="26"/>
          <w:szCs w:val="26"/>
        </w:rPr>
        <w:t xml:space="preserve">13. 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актами, регулирующими бюджетные правоотношения. </w:t>
      </w:r>
    </w:p>
    <w:p w:rsidR="0008326B" w:rsidRDefault="0008326B" w:rsidP="0008326B">
      <w:pPr>
        <w:ind w:firstLine="708"/>
        <w:jc w:val="both"/>
        <w:rPr>
          <w:szCs w:val="28"/>
        </w:rPr>
      </w:pPr>
      <w:r w:rsidRPr="00955BE3">
        <w:rPr>
          <w:sz w:val="26"/>
          <w:szCs w:val="26"/>
        </w:rPr>
        <w:t xml:space="preserve">14. </w:t>
      </w:r>
      <w:proofErr w:type="gramStart"/>
      <w:r w:rsidRPr="00955BE3">
        <w:rPr>
          <w:sz w:val="26"/>
          <w:szCs w:val="26"/>
        </w:rPr>
        <w:t>Контроль за</w:t>
      </w:r>
      <w:proofErr w:type="gramEnd"/>
      <w:r w:rsidRPr="00955BE3">
        <w:rPr>
          <w:sz w:val="26"/>
          <w:szCs w:val="26"/>
        </w:rPr>
        <w:t xml:space="preserve"> целевым расходованием аккумулированных денежных средств заинтересованных лиц осуществляется </w:t>
      </w:r>
      <w:r w:rsidR="00FF4095">
        <w:rPr>
          <w:sz w:val="26"/>
          <w:szCs w:val="26"/>
        </w:rPr>
        <w:t>а</w:t>
      </w:r>
      <w:r w:rsidRPr="00955BE3">
        <w:rPr>
          <w:sz w:val="26"/>
          <w:szCs w:val="26"/>
        </w:rPr>
        <w:t>дминистрацией</w:t>
      </w:r>
      <w:r w:rsidRPr="005905F5">
        <w:rPr>
          <w:szCs w:val="28"/>
        </w:rPr>
        <w:t>.</w:t>
      </w:r>
    </w:p>
    <w:p w:rsidR="0008326B" w:rsidRPr="00F14469" w:rsidRDefault="0008326B" w:rsidP="0008326B">
      <w:pPr>
        <w:rPr>
          <w:szCs w:val="28"/>
        </w:rPr>
      </w:pPr>
    </w:p>
    <w:p w:rsidR="00A6323A" w:rsidRDefault="00A6323A">
      <w:r>
        <w:br w:type="page"/>
      </w:r>
    </w:p>
    <w:p w:rsidR="00460609" w:rsidRPr="005768C8" w:rsidRDefault="00460609" w:rsidP="00460609">
      <w:pPr>
        <w:pStyle w:val="ConsNonformat"/>
        <w:tabs>
          <w:tab w:val="left" w:pos="540"/>
          <w:tab w:val="left" w:pos="720"/>
        </w:tabs>
        <w:ind w:left="4536" w:right="-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«</w:t>
      </w:r>
      <w:r w:rsidRPr="005768C8">
        <w:rPr>
          <w:rFonts w:ascii="Times New Roman" w:hAnsi="Times New Roman"/>
          <w:sz w:val="20"/>
          <w:szCs w:val="20"/>
        </w:rPr>
        <w:t>ПРИЛОЖЕНИЕ №</w:t>
      </w:r>
      <w:r>
        <w:rPr>
          <w:rFonts w:ascii="Times New Roman" w:hAnsi="Times New Roman"/>
          <w:sz w:val="20"/>
          <w:szCs w:val="20"/>
        </w:rPr>
        <w:t>10</w:t>
      </w:r>
    </w:p>
    <w:p w:rsidR="00460609" w:rsidRPr="005245E0" w:rsidRDefault="00460609" w:rsidP="00460609">
      <w:pPr>
        <w:ind w:left="4536"/>
        <w:jc w:val="center"/>
      </w:pPr>
      <w:r w:rsidRPr="00144159">
        <w:rPr>
          <w:sz w:val="20"/>
        </w:rPr>
        <w:t xml:space="preserve">к муниципальной программе </w:t>
      </w:r>
      <w:r w:rsidRPr="00F72357">
        <w:rPr>
          <w:sz w:val="20"/>
        </w:rPr>
        <w:t>«Формирование комфортной городской среды на территории Каргопольского муниципального округа Архангельской области на 2021- 2024 годы»</w:t>
      </w:r>
    </w:p>
    <w:p w:rsidR="00460609" w:rsidRDefault="00460609" w:rsidP="009225A2">
      <w:pPr>
        <w:pStyle w:val="ConsPlusNormal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225A2" w:rsidRPr="00AF4585" w:rsidRDefault="009225A2" w:rsidP="009225A2">
      <w:pPr>
        <w:pStyle w:val="ConsPlusNormal"/>
        <w:jc w:val="center"/>
        <w:outlineLvl w:val="1"/>
        <w:rPr>
          <w:rFonts w:ascii="Times New Roman" w:hAnsi="Times New Roman"/>
          <w:sz w:val="28"/>
          <w:szCs w:val="28"/>
        </w:rPr>
      </w:pPr>
      <w:r w:rsidRPr="00AF4585">
        <w:rPr>
          <w:rFonts w:ascii="Times New Roman" w:hAnsi="Times New Roman"/>
          <w:sz w:val="28"/>
          <w:szCs w:val="28"/>
        </w:rPr>
        <w:t>Порядок разработки,</w:t>
      </w:r>
    </w:p>
    <w:p w:rsidR="009225A2" w:rsidRPr="00350682" w:rsidRDefault="009225A2" w:rsidP="009225A2">
      <w:pPr>
        <w:pStyle w:val="ConsPlusNormal"/>
        <w:jc w:val="center"/>
        <w:outlineLvl w:val="1"/>
        <w:rPr>
          <w:rFonts w:ascii="Times New Roman" w:hAnsi="Times New Roman"/>
          <w:sz w:val="28"/>
          <w:szCs w:val="28"/>
        </w:rPr>
      </w:pPr>
      <w:r w:rsidRPr="00350682">
        <w:rPr>
          <w:rFonts w:ascii="Times New Roman" w:hAnsi="Times New Roman"/>
          <w:sz w:val="28"/>
          <w:szCs w:val="28"/>
        </w:rPr>
        <w:t>обсуждения с заинтересованными лицами и</w:t>
      </w:r>
    </w:p>
    <w:p w:rsidR="009225A2" w:rsidRPr="00350682" w:rsidRDefault="009225A2" w:rsidP="009225A2">
      <w:pPr>
        <w:pStyle w:val="ConsPlusNormal"/>
        <w:jc w:val="center"/>
        <w:outlineLvl w:val="1"/>
        <w:rPr>
          <w:rFonts w:ascii="Times New Roman" w:hAnsi="Times New Roman"/>
          <w:sz w:val="28"/>
          <w:szCs w:val="28"/>
        </w:rPr>
      </w:pPr>
      <w:r w:rsidRPr="00350682">
        <w:rPr>
          <w:rFonts w:ascii="Times New Roman" w:hAnsi="Times New Roman"/>
          <w:sz w:val="28"/>
          <w:szCs w:val="28"/>
        </w:rPr>
        <w:t xml:space="preserve">утверждения </w:t>
      </w:r>
      <w:proofErr w:type="gramStart"/>
      <w:r w:rsidRPr="00350682">
        <w:rPr>
          <w:rFonts w:ascii="Times New Roman" w:hAnsi="Times New Roman"/>
          <w:sz w:val="28"/>
          <w:szCs w:val="28"/>
        </w:rPr>
        <w:t>дизайн-проектов</w:t>
      </w:r>
      <w:proofErr w:type="gramEnd"/>
      <w:r w:rsidRPr="00350682">
        <w:rPr>
          <w:rFonts w:ascii="Times New Roman" w:hAnsi="Times New Roman"/>
          <w:sz w:val="28"/>
          <w:szCs w:val="28"/>
        </w:rPr>
        <w:t xml:space="preserve"> благоустройства дворовых территорий,</w:t>
      </w:r>
    </w:p>
    <w:p w:rsidR="009225A2" w:rsidRPr="00424E7A" w:rsidRDefault="009225A2" w:rsidP="009225A2">
      <w:pPr>
        <w:jc w:val="center"/>
        <w:rPr>
          <w:sz w:val="28"/>
          <w:szCs w:val="28"/>
        </w:rPr>
      </w:pPr>
      <w:proofErr w:type="gramStart"/>
      <w:r w:rsidRPr="00350682">
        <w:rPr>
          <w:sz w:val="28"/>
          <w:szCs w:val="28"/>
        </w:rPr>
        <w:t>включенных</w:t>
      </w:r>
      <w:proofErr w:type="gramEnd"/>
      <w:r w:rsidRPr="00350682">
        <w:rPr>
          <w:sz w:val="28"/>
          <w:szCs w:val="28"/>
        </w:rPr>
        <w:t xml:space="preserve"> в муниципальную программу </w:t>
      </w:r>
      <w:r w:rsidRPr="00424E7A">
        <w:rPr>
          <w:sz w:val="28"/>
          <w:szCs w:val="28"/>
        </w:rPr>
        <w:t>«</w:t>
      </w:r>
      <w:r w:rsidR="00424E7A" w:rsidRPr="00424E7A">
        <w:rPr>
          <w:sz w:val="28"/>
          <w:szCs w:val="28"/>
        </w:rPr>
        <w:t xml:space="preserve">Формирование комфортной городской среды на территории </w:t>
      </w:r>
      <w:r w:rsidR="00460609">
        <w:rPr>
          <w:sz w:val="28"/>
          <w:szCs w:val="28"/>
        </w:rPr>
        <w:t>Каргопольского муниципального округа</w:t>
      </w:r>
      <w:r w:rsidR="00424E7A" w:rsidRPr="00424E7A">
        <w:rPr>
          <w:sz w:val="28"/>
          <w:szCs w:val="28"/>
        </w:rPr>
        <w:t xml:space="preserve"> на 20</w:t>
      </w:r>
      <w:r w:rsidR="00460609">
        <w:rPr>
          <w:sz w:val="28"/>
          <w:szCs w:val="28"/>
        </w:rPr>
        <w:t>21</w:t>
      </w:r>
      <w:r w:rsidR="00424E7A" w:rsidRPr="00424E7A">
        <w:rPr>
          <w:sz w:val="28"/>
          <w:szCs w:val="28"/>
        </w:rPr>
        <w:t xml:space="preserve"> – 202</w:t>
      </w:r>
      <w:r w:rsidR="0026214C">
        <w:rPr>
          <w:sz w:val="28"/>
          <w:szCs w:val="28"/>
        </w:rPr>
        <w:t>4</w:t>
      </w:r>
      <w:r w:rsidR="00424E7A" w:rsidRPr="00424E7A">
        <w:rPr>
          <w:sz w:val="28"/>
          <w:szCs w:val="28"/>
        </w:rPr>
        <w:t xml:space="preserve"> годы</w:t>
      </w:r>
      <w:r w:rsidRPr="00424E7A">
        <w:rPr>
          <w:sz w:val="28"/>
          <w:szCs w:val="28"/>
        </w:rPr>
        <w:t>»</w:t>
      </w:r>
    </w:p>
    <w:p w:rsidR="009225A2" w:rsidRPr="00AF4585" w:rsidRDefault="009225A2" w:rsidP="009225A2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  <w:lang w:eastAsia="ru-RU"/>
        </w:rPr>
      </w:pPr>
    </w:p>
    <w:p w:rsidR="009225A2" w:rsidRPr="00AF4585" w:rsidRDefault="009225A2" w:rsidP="00424E7A">
      <w:pPr>
        <w:ind w:firstLine="709"/>
        <w:jc w:val="both"/>
        <w:rPr>
          <w:sz w:val="28"/>
          <w:szCs w:val="28"/>
        </w:rPr>
      </w:pPr>
      <w:r w:rsidRPr="00AF4585">
        <w:rPr>
          <w:sz w:val="28"/>
          <w:szCs w:val="28"/>
        </w:rPr>
        <w:t>1. По обращениям собственников помещений в многоквартирных домах (далее – МКД), собственников иных зданий и сооружений, расположенных в границах дворовой территории МКД, подлежащей благоустройству управляющие организации, товарищества собственников жилья, жилищный или иной специализированный потребительский кооператив (далее – уполномоченные лица) заключают договор со специализированной организацией на разработку дизайн-проекта благоустройства дворовой территории МКД.</w:t>
      </w:r>
    </w:p>
    <w:p w:rsidR="009225A2" w:rsidRPr="00AF4585" w:rsidRDefault="009225A2" w:rsidP="00424E7A">
      <w:pPr>
        <w:ind w:firstLine="709"/>
        <w:jc w:val="both"/>
        <w:rPr>
          <w:sz w:val="28"/>
          <w:szCs w:val="28"/>
        </w:rPr>
      </w:pPr>
      <w:r w:rsidRPr="00AF4585">
        <w:rPr>
          <w:sz w:val="28"/>
          <w:szCs w:val="28"/>
        </w:rPr>
        <w:t xml:space="preserve">2. Разработанный дизайн-проект благоустройства дворовой территории МКД обсуждается на общем собрании собственников МКД либо лицом, уполномоченным общим собранием и утверждается администрацией </w:t>
      </w:r>
      <w:r w:rsidR="00FC6BE4">
        <w:rPr>
          <w:sz w:val="28"/>
          <w:szCs w:val="28"/>
        </w:rPr>
        <w:t>Каргопольского муниципального округа в лице главного архитектора</w:t>
      </w:r>
      <w:r w:rsidRPr="00AF4585">
        <w:rPr>
          <w:sz w:val="28"/>
          <w:szCs w:val="28"/>
        </w:rPr>
        <w:t xml:space="preserve">. </w:t>
      </w:r>
    </w:p>
    <w:p w:rsidR="009225A2" w:rsidRPr="00AF4585" w:rsidRDefault="009225A2" w:rsidP="00424E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4585">
        <w:rPr>
          <w:sz w:val="28"/>
          <w:szCs w:val="28"/>
        </w:rPr>
        <w:t xml:space="preserve">3. Уполномоченные лица, подающие заявку на включение дворовых территорий МКД в Программу (далее - заявка), в составе предложения предоставляют в администрацию </w:t>
      </w:r>
      <w:r w:rsidR="00A571EA">
        <w:rPr>
          <w:sz w:val="28"/>
          <w:szCs w:val="28"/>
        </w:rPr>
        <w:t>Каргопольского муниципального округа</w:t>
      </w:r>
      <w:r w:rsidRPr="00AF4585">
        <w:rPr>
          <w:sz w:val="28"/>
          <w:szCs w:val="28"/>
        </w:rPr>
        <w:t xml:space="preserve"> дизайн-проект благоустройства дворовой территории МКД.</w:t>
      </w:r>
    </w:p>
    <w:p w:rsidR="009225A2" w:rsidRPr="00AF4585" w:rsidRDefault="00A571EA" w:rsidP="00424E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225A2" w:rsidRPr="00AF4585">
        <w:rPr>
          <w:sz w:val="28"/>
          <w:szCs w:val="28"/>
        </w:rPr>
        <w:t xml:space="preserve">. Общественная комиссия для организации общественного </w:t>
      </w:r>
      <w:proofErr w:type="gramStart"/>
      <w:r w:rsidR="009225A2" w:rsidRPr="00AF4585">
        <w:rPr>
          <w:sz w:val="28"/>
          <w:szCs w:val="28"/>
        </w:rPr>
        <w:t>обсуждения проекта муниципальной программы формирования современной городской среды проведения оценки предложений заинтересованных</w:t>
      </w:r>
      <w:proofErr w:type="gramEnd"/>
      <w:r w:rsidR="009225A2" w:rsidRPr="00AF4585">
        <w:rPr>
          <w:sz w:val="28"/>
          <w:szCs w:val="28"/>
        </w:rPr>
        <w:t xml:space="preserve"> лиц, а также для осуществления конт</w:t>
      </w:r>
      <w:r w:rsidR="009225A2">
        <w:rPr>
          <w:sz w:val="28"/>
          <w:szCs w:val="28"/>
        </w:rPr>
        <w:t>роля за реализацией муниципальной</w:t>
      </w:r>
      <w:r w:rsidR="009225A2" w:rsidRPr="00AF4585">
        <w:rPr>
          <w:sz w:val="28"/>
          <w:szCs w:val="28"/>
        </w:rPr>
        <w:t xml:space="preserve"> программы </w:t>
      </w:r>
      <w:r w:rsidR="009225A2" w:rsidRPr="00803976">
        <w:rPr>
          <w:sz w:val="28"/>
          <w:szCs w:val="28"/>
        </w:rPr>
        <w:t>обсуждает представленные в составе предложений дизайн-проекты благоустройства</w:t>
      </w:r>
      <w:r w:rsidR="009225A2" w:rsidRPr="00AF4585">
        <w:rPr>
          <w:sz w:val="28"/>
          <w:szCs w:val="28"/>
        </w:rPr>
        <w:t xml:space="preserve"> дворовой территории МКД.</w:t>
      </w:r>
    </w:p>
    <w:p w:rsidR="009225A2" w:rsidRDefault="009225A2" w:rsidP="009225A2">
      <w:pPr>
        <w:rPr>
          <w:sz w:val="28"/>
          <w:szCs w:val="28"/>
        </w:rPr>
      </w:pPr>
    </w:p>
    <w:p w:rsidR="00A6323A" w:rsidRDefault="00A6323A" w:rsidP="009225A2">
      <w:pPr>
        <w:rPr>
          <w:sz w:val="28"/>
          <w:szCs w:val="28"/>
        </w:rPr>
      </w:pPr>
    </w:p>
    <w:p w:rsidR="00A6323A" w:rsidRDefault="00A6323A" w:rsidP="009225A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6323A" w:rsidRPr="00AF4585" w:rsidRDefault="00A6323A" w:rsidP="009225A2">
      <w:pPr>
        <w:rPr>
          <w:sz w:val="28"/>
          <w:szCs w:val="28"/>
        </w:rPr>
      </w:pPr>
    </w:p>
    <w:p w:rsidR="00556737" w:rsidRPr="005768C8" w:rsidRDefault="00556737" w:rsidP="00556737">
      <w:pPr>
        <w:pStyle w:val="ConsNonformat"/>
        <w:tabs>
          <w:tab w:val="left" w:pos="540"/>
          <w:tab w:val="left" w:pos="720"/>
        </w:tabs>
        <w:ind w:left="4536" w:right="-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</w:t>
      </w:r>
      <w:r w:rsidRPr="005768C8">
        <w:rPr>
          <w:rFonts w:ascii="Times New Roman" w:hAnsi="Times New Roman"/>
          <w:sz w:val="20"/>
          <w:szCs w:val="20"/>
        </w:rPr>
        <w:t>ПРИЛОЖЕНИЕ №</w:t>
      </w:r>
      <w:r>
        <w:rPr>
          <w:rFonts w:ascii="Times New Roman" w:hAnsi="Times New Roman"/>
          <w:sz w:val="20"/>
          <w:szCs w:val="20"/>
        </w:rPr>
        <w:t>11</w:t>
      </w:r>
    </w:p>
    <w:p w:rsidR="00556737" w:rsidRPr="005245E0" w:rsidRDefault="00556737" w:rsidP="00556737">
      <w:pPr>
        <w:ind w:left="4536"/>
        <w:jc w:val="center"/>
      </w:pPr>
      <w:r w:rsidRPr="00144159">
        <w:rPr>
          <w:sz w:val="20"/>
        </w:rPr>
        <w:t xml:space="preserve">к муниципальной программе </w:t>
      </w:r>
      <w:r w:rsidRPr="00F72357">
        <w:rPr>
          <w:sz w:val="20"/>
        </w:rPr>
        <w:t>«Формирование комфортной городской среды на территории Каргопольского муниципального округа Архангельской области на 2021- 2024 годы»</w:t>
      </w:r>
    </w:p>
    <w:p w:rsidR="00A6323A" w:rsidRDefault="00A6323A" w:rsidP="00A6323A">
      <w:pPr>
        <w:pStyle w:val="ConsNonformat"/>
        <w:tabs>
          <w:tab w:val="left" w:pos="540"/>
          <w:tab w:val="left" w:pos="720"/>
          <w:tab w:val="left" w:pos="14570"/>
          <w:tab w:val="left" w:pos="14601"/>
        </w:tabs>
        <w:ind w:left="7797" w:right="962"/>
        <w:jc w:val="center"/>
        <w:rPr>
          <w:rFonts w:ascii="Times New Roman" w:hAnsi="Times New Roman" w:cs="Times New Roman"/>
          <w:sz w:val="28"/>
          <w:szCs w:val="28"/>
        </w:rPr>
      </w:pPr>
    </w:p>
    <w:p w:rsidR="00A6323A" w:rsidRPr="00955BE3" w:rsidRDefault="00A6323A" w:rsidP="00A6323A">
      <w:pPr>
        <w:pStyle w:val="ConsNonformat"/>
        <w:tabs>
          <w:tab w:val="left" w:pos="540"/>
          <w:tab w:val="left" w:pos="720"/>
          <w:tab w:val="left" w:pos="4820"/>
          <w:tab w:val="left" w:pos="5387"/>
        </w:tabs>
        <w:ind w:right="-1"/>
        <w:jc w:val="center"/>
        <w:rPr>
          <w:rFonts w:ascii="Times New Roman" w:hAnsi="Times New Roman" w:cs="Times New Roman"/>
        </w:rPr>
      </w:pPr>
      <w:r w:rsidRPr="00955BE3">
        <w:rPr>
          <w:rFonts w:ascii="Times New Roman" w:hAnsi="Times New Roman" w:cs="Times New Roman"/>
        </w:rPr>
        <w:t xml:space="preserve">Адресный перечень объектов недвижимого имущества </w:t>
      </w:r>
    </w:p>
    <w:p w:rsidR="00A6323A" w:rsidRPr="00955BE3" w:rsidRDefault="00A6323A" w:rsidP="00A6323A">
      <w:pPr>
        <w:pStyle w:val="ConsNonformat"/>
        <w:tabs>
          <w:tab w:val="left" w:pos="540"/>
          <w:tab w:val="left" w:pos="720"/>
          <w:tab w:val="left" w:pos="4820"/>
          <w:tab w:val="left" w:pos="5387"/>
        </w:tabs>
        <w:ind w:right="-1"/>
        <w:jc w:val="center"/>
        <w:rPr>
          <w:rFonts w:ascii="Times New Roman" w:hAnsi="Times New Roman" w:cs="Times New Roman"/>
        </w:rPr>
      </w:pPr>
      <w:r w:rsidRPr="00955BE3">
        <w:rPr>
          <w:rFonts w:ascii="Times New Roman" w:hAnsi="Times New Roman" w:cs="Times New Roman"/>
        </w:rPr>
        <w:t xml:space="preserve">(включая объекты незавершенного строительства) и земельных участков, </w:t>
      </w:r>
    </w:p>
    <w:p w:rsidR="00A6323A" w:rsidRPr="00955BE3" w:rsidRDefault="00A6323A" w:rsidP="00A6323A">
      <w:pPr>
        <w:pStyle w:val="ConsNonformat"/>
        <w:tabs>
          <w:tab w:val="left" w:pos="540"/>
          <w:tab w:val="left" w:pos="720"/>
          <w:tab w:val="left" w:pos="4820"/>
          <w:tab w:val="left" w:pos="5387"/>
        </w:tabs>
        <w:ind w:right="-1"/>
        <w:jc w:val="center"/>
        <w:rPr>
          <w:rFonts w:ascii="Times New Roman" w:hAnsi="Times New Roman" w:cs="Times New Roman"/>
        </w:rPr>
      </w:pPr>
      <w:r w:rsidRPr="00955BE3">
        <w:rPr>
          <w:rFonts w:ascii="Times New Roman" w:hAnsi="Times New Roman" w:cs="Times New Roman"/>
        </w:rPr>
        <w:t xml:space="preserve">находящихся в собственности (пользовании) юридических лиц и </w:t>
      </w:r>
    </w:p>
    <w:p w:rsidR="00A6323A" w:rsidRPr="00955BE3" w:rsidRDefault="00A6323A" w:rsidP="00A6323A">
      <w:pPr>
        <w:pStyle w:val="ConsNonformat"/>
        <w:tabs>
          <w:tab w:val="left" w:pos="540"/>
          <w:tab w:val="left" w:pos="720"/>
          <w:tab w:val="left" w:pos="4820"/>
          <w:tab w:val="left" w:pos="5387"/>
        </w:tabs>
        <w:ind w:right="-1"/>
        <w:jc w:val="center"/>
        <w:rPr>
          <w:rFonts w:ascii="Times New Roman" w:hAnsi="Times New Roman" w:cs="Times New Roman"/>
        </w:rPr>
      </w:pPr>
      <w:r w:rsidRPr="00955BE3">
        <w:rPr>
          <w:rFonts w:ascii="Times New Roman" w:hAnsi="Times New Roman" w:cs="Times New Roman"/>
        </w:rPr>
        <w:t xml:space="preserve">индивидуальных предпринимателей, подлежащих благоустройству не </w:t>
      </w:r>
    </w:p>
    <w:p w:rsidR="00A6323A" w:rsidRPr="00955BE3" w:rsidRDefault="00A6323A" w:rsidP="00A6323A">
      <w:pPr>
        <w:pStyle w:val="ConsNonformat"/>
        <w:tabs>
          <w:tab w:val="left" w:pos="540"/>
          <w:tab w:val="left" w:pos="720"/>
          <w:tab w:val="left" w:pos="4820"/>
          <w:tab w:val="left" w:pos="5387"/>
        </w:tabs>
        <w:ind w:right="-1"/>
        <w:jc w:val="center"/>
        <w:rPr>
          <w:rFonts w:ascii="Times New Roman" w:hAnsi="Times New Roman" w:cs="Times New Roman"/>
        </w:rPr>
      </w:pPr>
      <w:r w:rsidRPr="00955BE3">
        <w:rPr>
          <w:rFonts w:ascii="Times New Roman" w:hAnsi="Times New Roman" w:cs="Times New Roman"/>
        </w:rPr>
        <w:t>позднее 202</w:t>
      </w:r>
      <w:r w:rsidR="00E75ED9">
        <w:rPr>
          <w:rFonts w:ascii="Times New Roman" w:hAnsi="Times New Roman" w:cs="Times New Roman"/>
        </w:rPr>
        <w:t>4</w:t>
      </w:r>
      <w:r w:rsidRPr="00955BE3">
        <w:rPr>
          <w:rFonts w:ascii="Times New Roman" w:hAnsi="Times New Roman" w:cs="Times New Roman"/>
        </w:rPr>
        <w:t xml:space="preserve"> года за счет средств указанных лиц в соответствии </w:t>
      </w:r>
      <w:proofErr w:type="gramStart"/>
      <w:r w:rsidRPr="00955BE3">
        <w:rPr>
          <w:rFonts w:ascii="Times New Roman" w:hAnsi="Times New Roman" w:cs="Times New Roman"/>
        </w:rPr>
        <w:t>с</w:t>
      </w:r>
      <w:proofErr w:type="gramEnd"/>
      <w:r w:rsidRPr="00955BE3">
        <w:rPr>
          <w:rFonts w:ascii="Times New Roman" w:hAnsi="Times New Roman" w:cs="Times New Roman"/>
        </w:rPr>
        <w:t xml:space="preserve"> </w:t>
      </w:r>
    </w:p>
    <w:p w:rsidR="00A6323A" w:rsidRPr="00955BE3" w:rsidRDefault="00A6323A" w:rsidP="00A6323A">
      <w:pPr>
        <w:pStyle w:val="ConsNonformat"/>
        <w:tabs>
          <w:tab w:val="left" w:pos="540"/>
          <w:tab w:val="left" w:pos="720"/>
          <w:tab w:val="left" w:pos="4820"/>
          <w:tab w:val="left" w:pos="5387"/>
        </w:tabs>
        <w:ind w:right="-1"/>
        <w:jc w:val="center"/>
        <w:rPr>
          <w:rFonts w:ascii="Times New Roman" w:hAnsi="Times New Roman" w:cs="Times New Roman"/>
        </w:rPr>
      </w:pPr>
      <w:r w:rsidRPr="00955BE3">
        <w:rPr>
          <w:rFonts w:ascii="Times New Roman" w:hAnsi="Times New Roman" w:cs="Times New Roman"/>
        </w:rPr>
        <w:t xml:space="preserve">заключенными соглашениями </w:t>
      </w:r>
      <w:r w:rsidR="00E75ED9">
        <w:rPr>
          <w:rFonts w:ascii="Times New Roman" w:hAnsi="Times New Roman" w:cs="Times New Roman"/>
        </w:rPr>
        <w:t>с администрацией.</w:t>
      </w:r>
    </w:p>
    <w:p w:rsidR="00A6323A" w:rsidRPr="00955BE3" w:rsidRDefault="00A6323A" w:rsidP="00A6323A">
      <w:pPr>
        <w:pStyle w:val="ConsNonformat"/>
        <w:tabs>
          <w:tab w:val="left" w:pos="540"/>
          <w:tab w:val="left" w:pos="720"/>
          <w:tab w:val="left" w:pos="4820"/>
          <w:tab w:val="left" w:pos="5387"/>
        </w:tabs>
        <w:ind w:right="-1"/>
        <w:jc w:val="center"/>
        <w:rPr>
          <w:rFonts w:ascii="Times New Roman" w:hAnsi="Times New Roman" w:cs="Times New Roman"/>
        </w:rPr>
      </w:pPr>
    </w:p>
    <w:p w:rsidR="00A6323A" w:rsidRPr="00955BE3" w:rsidRDefault="00A6323A" w:rsidP="00A6323A">
      <w:pPr>
        <w:pStyle w:val="ConsNonformat"/>
        <w:tabs>
          <w:tab w:val="left" w:pos="540"/>
          <w:tab w:val="left" w:pos="720"/>
          <w:tab w:val="left" w:pos="4820"/>
          <w:tab w:val="left" w:pos="5387"/>
        </w:tabs>
        <w:ind w:right="-1"/>
        <w:jc w:val="center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3"/>
        <w:gridCol w:w="8907"/>
      </w:tblGrid>
      <w:tr w:rsidR="00A6323A" w:rsidRPr="00955BE3" w:rsidTr="00837DE2">
        <w:tc>
          <w:tcPr>
            <w:tcW w:w="663" w:type="dxa"/>
            <w:shd w:val="clear" w:color="auto" w:fill="auto"/>
          </w:tcPr>
          <w:p w:rsidR="00A6323A" w:rsidRPr="004D34BC" w:rsidRDefault="00A6323A" w:rsidP="004D34BC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</w:rPr>
            </w:pPr>
            <w:r w:rsidRPr="004D34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08" w:type="dxa"/>
            <w:shd w:val="clear" w:color="auto" w:fill="auto"/>
          </w:tcPr>
          <w:p w:rsidR="00A6323A" w:rsidRPr="004D34BC" w:rsidRDefault="00A6323A" w:rsidP="004D34BC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rPr>
                <w:rFonts w:ascii="Times New Roman" w:hAnsi="Times New Roman" w:cs="Times New Roman"/>
              </w:rPr>
            </w:pPr>
            <w:r w:rsidRPr="004D34BC">
              <w:rPr>
                <w:rFonts w:ascii="Times New Roman" w:hAnsi="Times New Roman" w:cs="Times New Roman"/>
              </w:rPr>
              <w:t>г. Ка</w:t>
            </w:r>
            <w:r w:rsidR="00603BDB">
              <w:rPr>
                <w:rFonts w:ascii="Times New Roman" w:hAnsi="Times New Roman" w:cs="Times New Roman"/>
              </w:rPr>
              <w:t xml:space="preserve">ргополь, ул. </w:t>
            </w:r>
            <w:proofErr w:type="gramStart"/>
            <w:r w:rsidR="00603BDB">
              <w:rPr>
                <w:rFonts w:ascii="Times New Roman" w:hAnsi="Times New Roman" w:cs="Times New Roman"/>
              </w:rPr>
              <w:t>Ленинградская</w:t>
            </w:r>
            <w:proofErr w:type="gramEnd"/>
            <w:r w:rsidR="00603BDB">
              <w:rPr>
                <w:rFonts w:ascii="Times New Roman" w:hAnsi="Times New Roman" w:cs="Times New Roman"/>
              </w:rPr>
              <w:t xml:space="preserve"> д. 7</w:t>
            </w:r>
          </w:p>
        </w:tc>
      </w:tr>
      <w:tr w:rsidR="00361FCD" w:rsidRPr="00955BE3" w:rsidTr="00077AB6">
        <w:tc>
          <w:tcPr>
            <w:tcW w:w="663" w:type="dxa"/>
            <w:shd w:val="clear" w:color="auto" w:fill="auto"/>
          </w:tcPr>
          <w:p w:rsidR="00361FCD" w:rsidRPr="004D34BC" w:rsidRDefault="00361FCD" w:rsidP="00077AB6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</w:rPr>
            </w:pPr>
            <w:r w:rsidRPr="004D34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908" w:type="dxa"/>
            <w:shd w:val="clear" w:color="auto" w:fill="auto"/>
          </w:tcPr>
          <w:p w:rsidR="00361FCD" w:rsidRPr="004D34BC" w:rsidRDefault="00361FCD" w:rsidP="00361FCD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rPr>
                <w:rFonts w:ascii="Times New Roman" w:hAnsi="Times New Roman" w:cs="Times New Roman"/>
              </w:rPr>
            </w:pPr>
            <w:r w:rsidRPr="004D34BC">
              <w:rPr>
                <w:rFonts w:ascii="Times New Roman" w:hAnsi="Times New Roman" w:cs="Times New Roman"/>
              </w:rPr>
              <w:t xml:space="preserve">г. Каргополь, ул. </w:t>
            </w:r>
            <w:proofErr w:type="gramStart"/>
            <w:r w:rsidRPr="004D34BC">
              <w:rPr>
                <w:rFonts w:ascii="Times New Roman" w:hAnsi="Times New Roman" w:cs="Times New Roman"/>
              </w:rPr>
              <w:t>Ленинградская</w:t>
            </w:r>
            <w:proofErr w:type="gramEnd"/>
            <w:r w:rsidRPr="004D34BC">
              <w:rPr>
                <w:rFonts w:ascii="Times New Roman" w:hAnsi="Times New Roman" w:cs="Times New Roman"/>
              </w:rPr>
              <w:t xml:space="preserve"> д. 1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6323A" w:rsidRPr="00955BE3" w:rsidTr="00837DE2">
        <w:tc>
          <w:tcPr>
            <w:tcW w:w="663" w:type="dxa"/>
            <w:shd w:val="clear" w:color="auto" w:fill="auto"/>
          </w:tcPr>
          <w:p w:rsidR="00A6323A" w:rsidRPr="004D34BC" w:rsidRDefault="00361FCD" w:rsidP="004D34BC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908" w:type="dxa"/>
            <w:shd w:val="clear" w:color="auto" w:fill="auto"/>
          </w:tcPr>
          <w:p w:rsidR="00A6323A" w:rsidRPr="004D34BC" w:rsidRDefault="00A6323A" w:rsidP="004D34BC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rPr>
                <w:rFonts w:ascii="Times New Roman" w:hAnsi="Times New Roman" w:cs="Times New Roman"/>
              </w:rPr>
            </w:pPr>
            <w:r w:rsidRPr="004D34BC">
              <w:rPr>
                <w:rFonts w:ascii="Times New Roman" w:hAnsi="Times New Roman" w:cs="Times New Roman"/>
              </w:rPr>
              <w:t>г. Кар</w:t>
            </w:r>
            <w:r w:rsidR="00603BDB">
              <w:rPr>
                <w:rFonts w:ascii="Times New Roman" w:hAnsi="Times New Roman" w:cs="Times New Roman"/>
              </w:rPr>
              <w:t xml:space="preserve">гополь, ул. </w:t>
            </w:r>
            <w:proofErr w:type="gramStart"/>
            <w:r w:rsidR="00603BDB">
              <w:rPr>
                <w:rFonts w:ascii="Times New Roman" w:hAnsi="Times New Roman" w:cs="Times New Roman"/>
              </w:rPr>
              <w:t>Ленинградская</w:t>
            </w:r>
            <w:proofErr w:type="gramEnd"/>
            <w:r w:rsidR="00603BDB">
              <w:rPr>
                <w:rFonts w:ascii="Times New Roman" w:hAnsi="Times New Roman" w:cs="Times New Roman"/>
              </w:rPr>
              <w:t xml:space="preserve"> д. 13</w:t>
            </w:r>
          </w:p>
        </w:tc>
      </w:tr>
      <w:tr w:rsidR="00A6323A" w:rsidRPr="00955BE3" w:rsidTr="00837DE2">
        <w:tc>
          <w:tcPr>
            <w:tcW w:w="663" w:type="dxa"/>
            <w:shd w:val="clear" w:color="auto" w:fill="auto"/>
          </w:tcPr>
          <w:p w:rsidR="00A6323A" w:rsidRPr="004D34BC" w:rsidRDefault="00361FCD" w:rsidP="004D34BC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908" w:type="dxa"/>
            <w:shd w:val="clear" w:color="auto" w:fill="auto"/>
          </w:tcPr>
          <w:p w:rsidR="00A6323A" w:rsidRPr="004D34BC" w:rsidRDefault="00A6323A" w:rsidP="004D34BC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rPr>
                <w:rFonts w:ascii="Times New Roman" w:hAnsi="Times New Roman" w:cs="Times New Roman"/>
              </w:rPr>
            </w:pPr>
            <w:r w:rsidRPr="004D34BC">
              <w:rPr>
                <w:rFonts w:ascii="Times New Roman" w:hAnsi="Times New Roman" w:cs="Times New Roman"/>
              </w:rPr>
              <w:t>г. Кар</w:t>
            </w:r>
            <w:r w:rsidR="00603BDB">
              <w:rPr>
                <w:rFonts w:ascii="Times New Roman" w:hAnsi="Times New Roman" w:cs="Times New Roman"/>
              </w:rPr>
              <w:t xml:space="preserve">гополь, ул. </w:t>
            </w:r>
            <w:proofErr w:type="gramStart"/>
            <w:r w:rsidR="00603BDB">
              <w:rPr>
                <w:rFonts w:ascii="Times New Roman" w:hAnsi="Times New Roman" w:cs="Times New Roman"/>
              </w:rPr>
              <w:t>Ленинградская</w:t>
            </w:r>
            <w:proofErr w:type="gramEnd"/>
            <w:r w:rsidR="00603BDB">
              <w:rPr>
                <w:rFonts w:ascii="Times New Roman" w:hAnsi="Times New Roman" w:cs="Times New Roman"/>
              </w:rPr>
              <w:t xml:space="preserve"> д. 14</w:t>
            </w:r>
          </w:p>
        </w:tc>
      </w:tr>
      <w:tr w:rsidR="00837DE2" w:rsidRPr="00955BE3" w:rsidTr="00837DE2">
        <w:tc>
          <w:tcPr>
            <w:tcW w:w="663" w:type="dxa"/>
            <w:shd w:val="clear" w:color="auto" w:fill="auto"/>
          </w:tcPr>
          <w:p w:rsidR="00837DE2" w:rsidRPr="004D34BC" w:rsidRDefault="00361FCD" w:rsidP="00077AB6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908" w:type="dxa"/>
            <w:shd w:val="clear" w:color="auto" w:fill="auto"/>
          </w:tcPr>
          <w:p w:rsidR="00837DE2" w:rsidRPr="004D34BC" w:rsidRDefault="00837DE2" w:rsidP="00837DE2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rPr>
                <w:rFonts w:ascii="Times New Roman" w:hAnsi="Times New Roman" w:cs="Times New Roman"/>
              </w:rPr>
            </w:pPr>
            <w:r w:rsidRPr="004D34BC">
              <w:rPr>
                <w:rFonts w:ascii="Times New Roman" w:hAnsi="Times New Roman" w:cs="Times New Roman"/>
              </w:rPr>
              <w:t xml:space="preserve">г. Каргополь, ул. </w:t>
            </w:r>
            <w:proofErr w:type="gramStart"/>
            <w:r w:rsidRPr="004D34BC">
              <w:rPr>
                <w:rFonts w:ascii="Times New Roman" w:hAnsi="Times New Roman" w:cs="Times New Roman"/>
              </w:rPr>
              <w:t>Ленинградская</w:t>
            </w:r>
            <w:proofErr w:type="gramEnd"/>
            <w:r w:rsidRPr="004D34BC">
              <w:rPr>
                <w:rFonts w:ascii="Times New Roman" w:hAnsi="Times New Roman" w:cs="Times New Roman"/>
              </w:rPr>
              <w:t xml:space="preserve"> д. 1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A6323A" w:rsidRPr="00955BE3" w:rsidTr="00837DE2">
        <w:tc>
          <w:tcPr>
            <w:tcW w:w="663" w:type="dxa"/>
            <w:shd w:val="clear" w:color="auto" w:fill="auto"/>
          </w:tcPr>
          <w:p w:rsidR="00A6323A" w:rsidRPr="004D34BC" w:rsidRDefault="00361FCD" w:rsidP="004D34BC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908" w:type="dxa"/>
            <w:shd w:val="clear" w:color="auto" w:fill="auto"/>
          </w:tcPr>
          <w:p w:rsidR="00A6323A" w:rsidRPr="004D34BC" w:rsidRDefault="00A6323A" w:rsidP="004D34BC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rPr>
                <w:rFonts w:ascii="Times New Roman" w:hAnsi="Times New Roman" w:cs="Times New Roman"/>
              </w:rPr>
            </w:pPr>
            <w:r w:rsidRPr="004D34BC">
              <w:rPr>
                <w:rFonts w:ascii="Times New Roman" w:hAnsi="Times New Roman" w:cs="Times New Roman"/>
              </w:rPr>
              <w:t>г. Кар</w:t>
            </w:r>
            <w:r w:rsidR="00603BDB">
              <w:rPr>
                <w:rFonts w:ascii="Times New Roman" w:hAnsi="Times New Roman" w:cs="Times New Roman"/>
              </w:rPr>
              <w:t xml:space="preserve">гополь, ул. </w:t>
            </w:r>
            <w:proofErr w:type="gramStart"/>
            <w:r w:rsidR="00603BDB">
              <w:rPr>
                <w:rFonts w:ascii="Times New Roman" w:hAnsi="Times New Roman" w:cs="Times New Roman"/>
              </w:rPr>
              <w:t>Ленинградская</w:t>
            </w:r>
            <w:proofErr w:type="gramEnd"/>
            <w:r w:rsidR="00603BDB">
              <w:rPr>
                <w:rFonts w:ascii="Times New Roman" w:hAnsi="Times New Roman" w:cs="Times New Roman"/>
              </w:rPr>
              <w:t xml:space="preserve"> д. 18</w:t>
            </w:r>
          </w:p>
        </w:tc>
      </w:tr>
      <w:tr w:rsidR="00361FCD" w:rsidRPr="00955BE3" w:rsidTr="00077AB6">
        <w:tc>
          <w:tcPr>
            <w:tcW w:w="663" w:type="dxa"/>
            <w:shd w:val="clear" w:color="auto" w:fill="auto"/>
          </w:tcPr>
          <w:p w:rsidR="00361FCD" w:rsidRPr="004D34BC" w:rsidRDefault="00361FCD" w:rsidP="00077AB6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908" w:type="dxa"/>
            <w:shd w:val="clear" w:color="auto" w:fill="auto"/>
          </w:tcPr>
          <w:p w:rsidR="00361FCD" w:rsidRPr="004D34BC" w:rsidRDefault="00361FCD" w:rsidP="00361FCD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rPr>
                <w:rFonts w:ascii="Times New Roman" w:hAnsi="Times New Roman" w:cs="Times New Roman"/>
              </w:rPr>
            </w:pPr>
            <w:r w:rsidRPr="004D34BC">
              <w:rPr>
                <w:rFonts w:ascii="Times New Roman" w:hAnsi="Times New Roman" w:cs="Times New Roman"/>
              </w:rPr>
              <w:t xml:space="preserve">г. Каргополь, ул. </w:t>
            </w:r>
            <w:r>
              <w:rPr>
                <w:rFonts w:ascii="Times New Roman" w:hAnsi="Times New Roman" w:cs="Times New Roman"/>
              </w:rPr>
              <w:t>Ленина</w:t>
            </w:r>
            <w:r w:rsidRPr="004D34BC">
              <w:rPr>
                <w:rFonts w:ascii="Times New Roman" w:hAnsi="Times New Roman" w:cs="Times New Roman"/>
              </w:rPr>
              <w:t xml:space="preserve"> д. </w:t>
            </w: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361FCD" w:rsidRPr="00955BE3" w:rsidTr="00077AB6">
        <w:tc>
          <w:tcPr>
            <w:tcW w:w="663" w:type="dxa"/>
            <w:shd w:val="clear" w:color="auto" w:fill="auto"/>
          </w:tcPr>
          <w:p w:rsidR="00361FCD" w:rsidRPr="004D34BC" w:rsidRDefault="00361FCD" w:rsidP="00077AB6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908" w:type="dxa"/>
            <w:shd w:val="clear" w:color="auto" w:fill="auto"/>
          </w:tcPr>
          <w:p w:rsidR="00361FCD" w:rsidRPr="004D34BC" w:rsidRDefault="00361FCD" w:rsidP="00361FCD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rPr>
                <w:rFonts w:ascii="Times New Roman" w:hAnsi="Times New Roman" w:cs="Times New Roman"/>
              </w:rPr>
            </w:pPr>
            <w:r w:rsidRPr="004D34BC">
              <w:rPr>
                <w:rFonts w:ascii="Times New Roman" w:hAnsi="Times New Roman" w:cs="Times New Roman"/>
              </w:rPr>
              <w:t xml:space="preserve">г. Каргополь, ул. </w:t>
            </w:r>
            <w:r>
              <w:rPr>
                <w:rFonts w:ascii="Times New Roman" w:hAnsi="Times New Roman" w:cs="Times New Roman"/>
              </w:rPr>
              <w:t>Ленина</w:t>
            </w:r>
            <w:r w:rsidRPr="004D34BC">
              <w:rPr>
                <w:rFonts w:ascii="Times New Roman" w:hAnsi="Times New Roman" w:cs="Times New Roman"/>
              </w:rPr>
              <w:t xml:space="preserve"> д. </w:t>
            </w:r>
            <w:r>
              <w:rPr>
                <w:rFonts w:ascii="Times New Roman" w:hAnsi="Times New Roman" w:cs="Times New Roman"/>
              </w:rPr>
              <w:t>52</w:t>
            </w:r>
          </w:p>
        </w:tc>
      </w:tr>
      <w:tr w:rsidR="00361FCD" w:rsidRPr="00955BE3" w:rsidTr="00077AB6">
        <w:tc>
          <w:tcPr>
            <w:tcW w:w="663" w:type="dxa"/>
            <w:shd w:val="clear" w:color="auto" w:fill="auto"/>
          </w:tcPr>
          <w:p w:rsidR="00361FCD" w:rsidRPr="004D34BC" w:rsidRDefault="00361FCD" w:rsidP="00077AB6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908" w:type="dxa"/>
            <w:shd w:val="clear" w:color="auto" w:fill="auto"/>
          </w:tcPr>
          <w:p w:rsidR="00361FCD" w:rsidRPr="004D34BC" w:rsidRDefault="00361FCD" w:rsidP="00077AB6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rPr>
                <w:rFonts w:ascii="Times New Roman" w:hAnsi="Times New Roman" w:cs="Times New Roman"/>
              </w:rPr>
            </w:pPr>
            <w:r w:rsidRPr="004D34BC">
              <w:rPr>
                <w:rFonts w:ascii="Times New Roman" w:hAnsi="Times New Roman" w:cs="Times New Roman"/>
              </w:rPr>
              <w:t xml:space="preserve">г. Каргополь, ул. </w:t>
            </w:r>
            <w:r>
              <w:rPr>
                <w:rFonts w:ascii="Times New Roman" w:hAnsi="Times New Roman" w:cs="Times New Roman"/>
              </w:rPr>
              <w:t>Ленина</w:t>
            </w:r>
            <w:r w:rsidRPr="004D34BC">
              <w:rPr>
                <w:rFonts w:ascii="Times New Roman" w:hAnsi="Times New Roman" w:cs="Times New Roman"/>
              </w:rPr>
              <w:t xml:space="preserve"> д. </w:t>
            </w:r>
            <w:r>
              <w:rPr>
                <w:rFonts w:ascii="Times New Roman" w:hAnsi="Times New Roman" w:cs="Times New Roman"/>
              </w:rPr>
              <w:t>63</w:t>
            </w:r>
          </w:p>
        </w:tc>
      </w:tr>
      <w:tr w:rsidR="00361FCD" w:rsidRPr="00955BE3" w:rsidTr="00077AB6">
        <w:tc>
          <w:tcPr>
            <w:tcW w:w="663" w:type="dxa"/>
            <w:shd w:val="clear" w:color="auto" w:fill="auto"/>
          </w:tcPr>
          <w:p w:rsidR="00361FCD" w:rsidRPr="004D34BC" w:rsidRDefault="00361FCD" w:rsidP="00077AB6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908" w:type="dxa"/>
            <w:shd w:val="clear" w:color="auto" w:fill="auto"/>
          </w:tcPr>
          <w:p w:rsidR="00361FCD" w:rsidRPr="004D34BC" w:rsidRDefault="00361FCD" w:rsidP="00361FCD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rPr>
                <w:rFonts w:ascii="Times New Roman" w:hAnsi="Times New Roman" w:cs="Times New Roman"/>
              </w:rPr>
            </w:pPr>
            <w:r w:rsidRPr="004D34BC">
              <w:rPr>
                <w:rFonts w:ascii="Times New Roman" w:hAnsi="Times New Roman" w:cs="Times New Roman"/>
              </w:rPr>
              <w:t xml:space="preserve">г. Каргополь, ул. </w:t>
            </w:r>
            <w:r>
              <w:rPr>
                <w:rFonts w:ascii="Times New Roman" w:hAnsi="Times New Roman" w:cs="Times New Roman"/>
              </w:rPr>
              <w:t>Гагарина д.4</w:t>
            </w:r>
          </w:p>
        </w:tc>
      </w:tr>
      <w:tr w:rsidR="00A6323A" w:rsidRPr="00955BE3" w:rsidTr="00837DE2">
        <w:tc>
          <w:tcPr>
            <w:tcW w:w="663" w:type="dxa"/>
            <w:shd w:val="clear" w:color="auto" w:fill="auto"/>
          </w:tcPr>
          <w:p w:rsidR="00A6323A" w:rsidRPr="004D34BC" w:rsidRDefault="00361FCD" w:rsidP="004D34BC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908" w:type="dxa"/>
            <w:shd w:val="clear" w:color="auto" w:fill="auto"/>
          </w:tcPr>
          <w:p w:rsidR="00A6323A" w:rsidRPr="004D34BC" w:rsidRDefault="00361FCD" w:rsidP="00361FCD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rPr>
                <w:rFonts w:ascii="Times New Roman" w:hAnsi="Times New Roman" w:cs="Times New Roman"/>
              </w:rPr>
            </w:pPr>
            <w:r w:rsidRPr="004D34BC">
              <w:rPr>
                <w:rFonts w:ascii="Times New Roman" w:hAnsi="Times New Roman" w:cs="Times New Roman"/>
              </w:rPr>
              <w:t xml:space="preserve">г. Каргополь, ул. </w:t>
            </w:r>
            <w:r>
              <w:rPr>
                <w:rFonts w:ascii="Times New Roman" w:hAnsi="Times New Roman" w:cs="Times New Roman"/>
              </w:rPr>
              <w:t>Победы</w:t>
            </w:r>
            <w:r w:rsidRPr="004D34BC">
              <w:rPr>
                <w:rFonts w:ascii="Times New Roman" w:hAnsi="Times New Roman" w:cs="Times New Roman"/>
              </w:rPr>
              <w:t xml:space="preserve"> д. </w:t>
            </w: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6323A" w:rsidRPr="00955BE3" w:rsidTr="00837DE2">
        <w:tc>
          <w:tcPr>
            <w:tcW w:w="663" w:type="dxa"/>
            <w:shd w:val="clear" w:color="auto" w:fill="auto"/>
          </w:tcPr>
          <w:p w:rsidR="00A6323A" w:rsidRPr="004D34BC" w:rsidRDefault="00361FCD" w:rsidP="004D34BC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908" w:type="dxa"/>
            <w:shd w:val="clear" w:color="auto" w:fill="auto"/>
          </w:tcPr>
          <w:p w:rsidR="00A6323A" w:rsidRPr="004D34BC" w:rsidRDefault="00A6323A" w:rsidP="004D34BC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rPr>
                <w:rFonts w:ascii="Times New Roman" w:hAnsi="Times New Roman" w:cs="Times New Roman"/>
              </w:rPr>
            </w:pPr>
            <w:r w:rsidRPr="004D34BC">
              <w:rPr>
                <w:rFonts w:ascii="Times New Roman" w:hAnsi="Times New Roman" w:cs="Times New Roman"/>
              </w:rPr>
              <w:t>г. К</w:t>
            </w:r>
            <w:r w:rsidR="00603BDB">
              <w:rPr>
                <w:rFonts w:ascii="Times New Roman" w:hAnsi="Times New Roman" w:cs="Times New Roman"/>
              </w:rPr>
              <w:t>аргополь, пр. Октябрьский д. 57</w:t>
            </w:r>
          </w:p>
        </w:tc>
      </w:tr>
      <w:tr w:rsidR="00361FCD" w:rsidRPr="00955BE3" w:rsidTr="00077AB6">
        <w:tc>
          <w:tcPr>
            <w:tcW w:w="663" w:type="dxa"/>
            <w:shd w:val="clear" w:color="auto" w:fill="auto"/>
          </w:tcPr>
          <w:p w:rsidR="00361FCD" w:rsidRPr="004D34BC" w:rsidRDefault="00361FCD" w:rsidP="00077AB6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08" w:type="dxa"/>
            <w:shd w:val="clear" w:color="auto" w:fill="auto"/>
          </w:tcPr>
          <w:p w:rsidR="00361FCD" w:rsidRPr="004D34BC" w:rsidRDefault="00361FCD" w:rsidP="00361FCD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rPr>
                <w:rFonts w:ascii="Times New Roman" w:hAnsi="Times New Roman" w:cs="Times New Roman"/>
              </w:rPr>
            </w:pPr>
            <w:r w:rsidRPr="004D34BC">
              <w:rPr>
                <w:rFonts w:ascii="Times New Roman" w:hAnsi="Times New Roman" w:cs="Times New Roman"/>
              </w:rPr>
              <w:t xml:space="preserve">г. Каргополь, </w:t>
            </w:r>
            <w:r>
              <w:rPr>
                <w:rFonts w:ascii="Times New Roman" w:hAnsi="Times New Roman" w:cs="Times New Roman"/>
              </w:rPr>
              <w:t>пр</w:t>
            </w:r>
            <w:r w:rsidRPr="004D34BC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Октябрьский</w:t>
            </w:r>
            <w:r w:rsidRPr="004D34BC">
              <w:rPr>
                <w:rFonts w:ascii="Times New Roman" w:hAnsi="Times New Roman" w:cs="Times New Roman"/>
              </w:rPr>
              <w:t xml:space="preserve"> д. </w:t>
            </w:r>
            <w:r>
              <w:rPr>
                <w:rFonts w:ascii="Times New Roman" w:hAnsi="Times New Roman" w:cs="Times New Roman"/>
              </w:rPr>
              <w:t>29</w:t>
            </w:r>
          </w:p>
        </w:tc>
      </w:tr>
      <w:tr w:rsidR="00361FCD" w:rsidRPr="00955BE3" w:rsidTr="00077AB6">
        <w:tc>
          <w:tcPr>
            <w:tcW w:w="663" w:type="dxa"/>
            <w:shd w:val="clear" w:color="auto" w:fill="auto"/>
          </w:tcPr>
          <w:p w:rsidR="00361FCD" w:rsidRPr="004D34BC" w:rsidRDefault="00361FCD" w:rsidP="00077AB6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908" w:type="dxa"/>
            <w:shd w:val="clear" w:color="auto" w:fill="auto"/>
          </w:tcPr>
          <w:p w:rsidR="00361FCD" w:rsidRPr="004D34BC" w:rsidRDefault="00361FCD" w:rsidP="00077AB6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rPr>
                <w:rFonts w:ascii="Times New Roman" w:hAnsi="Times New Roman" w:cs="Times New Roman"/>
              </w:rPr>
            </w:pPr>
            <w:r w:rsidRPr="004D34BC">
              <w:rPr>
                <w:rFonts w:ascii="Times New Roman" w:hAnsi="Times New Roman" w:cs="Times New Roman"/>
              </w:rPr>
              <w:t xml:space="preserve">г. Каргополь, </w:t>
            </w:r>
            <w:r>
              <w:rPr>
                <w:rFonts w:ascii="Times New Roman" w:hAnsi="Times New Roman" w:cs="Times New Roman"/>
              </w:rPr>
              <w:t>пр</w:t>
            </w:r>
            <w:r w:rsidRPr="004D34BC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Октябрьский</w:t>
            </w:r>
            <w:r w:rsidRPr="004D34BC">
              <w:rPr>
                <w:rFonts w:ascii="Times New Roman" w:hAnsi="Times New Roman" w:cs="Times New Roman"/>
              </w:rPr>
              <w:t xml:space="preserve"> д. </w:t>
            </w:r>
            <w:r>
              <w:rPr>
                <w:rFonts w:ascii="Times New Roman" w:hAnsi="Times New Roman" w:cs="Times New Roman"/>
              </w:rPr>
              <w:t>26Б</w:t>
            </w:r>
          </w:p>
        </w:tc>
      </w:tr>
      <w:tr w:rsidR="00361FCD" w:rsidRPr="00955BE3" w:rsidTr="00361FCD">
        <w:tc>
          <w:tcPr>
            <w:tcW w:w="663" w:type="dxa"/>
            <w:shd w:val="clear" w:color="auto" w:fill="auto"/>
          </w:tcPr>
          <w:p w:rsidR="00361FCD" w:rsidRPr="004D34BC" w:rsidRDefault="00361FCD" w:rsidP="00077AB6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908" w:type="dxa"/>
            <w:shd w:val="clear" w:color="auto" w:fill="auto"/>
          </w:tcPr>
          <w:p w:rsidR="00361FCD" w:rsidRPr="004D34BC" w:rsidRDefault="00361FCD" w:rsidP="00361FCD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rPr>
                <w:rFonts w:ascii="Times New Roman" w:hAnsi="Times New Roman" w:cs="Times New Roman"/>
              </w:rPr>
            </w:pPr>
            <w:r w:rsidRPr="004D34BC">
              <w:rPr>
                <w:rFonts w:ascii="Times New Roman" w:hAnsi="Times New Roman" w:cs="Times New Roman"/>
              </w:rPr>
              <w:t xml:space="preserve">г. Каргополь, </w:t>
            </w:r>
            <w:r>
              <w:rPr>
                <w:rFonts w:ascii="Times New Roman" w:hAnsi="Times New Roman" w:cs="Times New Roman"/>
              </w:rPr>
              <w:t>ул</w:t>
            </w:r>
            <w:r w:rsidRPr="004D34B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Чеснокова</w:t>
            </w:r>
            <w:proofErr w:type="spellEnd"/>
            <w:r w:rsidRPr="004D34BC">
              <w:rPr>
                <w:rFonts w:ascii="Times New Roman" w:hAnsi="Times New Roman" w:cs="Times New Roman"/>
              </w:rPr>
              <w:t xml:space="preserve"> д. </w:t>
            </w:r>
            <w:r>
              <w:rPr>
                <w:rFonts w:ascii="Times New Roman" w:hAnsi="Times New Roman" w:cs="Times New Roman"/>
              </w:rPr>
              <w:t>10А</w:t>
            </w:r>
          </w:p>
        </w:tc>
      </w:tr>
    </w:tbl>
    <w:p w:rsidR="00A6323A" w:rsidRDefault="00A6323A" w:rsidP="00A6323A">
      <w:pPr>
        <w:pStyle w:val="ConsNonformat"/>
        <w:tabs>
          <w:tab w:val="left" w:pos="540"/>
          <w:tab w:val="left" w:pos="720"/>
          <w:tab w:val="left" w:pos="4820"/>
          <w:tab w:val="left" w:pos="5387"/>
        </w:tabs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9225A2" w:rsidRDefault="009225A2" w:rsidP="009225A2">
      <w:pPr>
        <w:rPr>
          <w:sz w:val="28"/>
          <w:szCs w:val="28"/>
        </w:rPr>
      </w:pPr>
    </w:p>
    <w:p w:rsidR="00A6323A" w:rsidRDefault="00A6323A" w:rsidP="009225A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6323A" w:rsidRDefault="00A6323A" w:rsidP="009225A2">
      <w:pPr>
        <w:rPr>
          <w:sz w:val="28"/>
          <w:szCs w:val="28"/>
        </w:rPr>
      </w:pPr>
    </w:p>
    <w:p w:rsidR="00603BDB" w:rsidRPr="005768C8" w:rsidRDefault="00603BDB" w:rsidP="00603BDB">
      <w:pPr>
        <w:pStyle w:val="ConsNonformat"/>
        <w:tabs>
          <w:tab w:val="left" w:pos="540"/>
          <w:tab w:val="left" w:pos="720"/>
        </w:tabs>
        <w:ind w:left="4536" w:right="-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</w:t>
      </w:r>
      <w:r w:rsidRPr="005768C8">
        <w:rPr>
          <w:rFonts w:ascii="Times New Roman" w:hAnsi="Times New Roman"/>
          <w:sz w:val="20"/>
          <w:szCs w:val="20"/>
        </w:rPr>
        <w:t>ПРИЛОЖЕНИЕ №</w:t>
      </w:r>
      <w:r>
        <w:rPr>
          <w:rFonts w:ascii="Times New Roman" w:hAnsi="Times New Roman"/>
          <w:sz w:val="20"/>
          <w:szCs w:val="20"/>
        </w:rPr>
        <w:t>12</w:t>
      </w:r>
    </w:p>
    <w:p w:rsidR="00603BDB" w:rsidRPr="005245E0" w:rsidRDefault="00603BDB" w:rsidP="00603BDB">
      <w:pPr>
        <w:ind w:left="4536"/>
        <w:jc w:val="center"/>
      </w:pPr>
      <w:r w:rsidRPr="00144159">
        <w:rPr>
          <w:sz w:val="20"/>
        </w:rPr>
        <w:t xml:space="preserve">к муниципальной программе </w:t>
      </w:r>
      <w:r w:rsidRPr="00F72357">
        <w:rPr>
          <w:sz w:val="20"/>
        </w:rPr>
        <w:t>«Формирование комфортной городской среды на территории Каргопольского муниципального округа Архангельской области на 2021- 2024 годы»</w:t>
      </w:r>
    </w:p>
    <w:p w:rsidR="00A6323A" w:rsidRPr="005768C8" w:rsidRDefault="00A6323A" w:rsidP="00A6323A">
      <w:pPr>
        <w:ind w:left="4962" w:right="-1"/>
        <w:jc w:val="center"/>
        <w:rPr>
          <w:sz w:val="20"/>
        </w:rPr>
      </w:pPr>
    </w:p>
    <w:p w:rsidR="00A6323A" w:rsidRPr="00955BE3" w:rsidRDefault="00A6323A" w:rsidP="00A6323A">
      <w:pPr>
        <w:pStyle w:val="ConsNonformat"/>
        <w:tabs>
          <w:tab w:val="left" w:pos="540"/>
          <w:tab w:val="left" w:pos="720"/>
          <w:tab w:val="left" w:pos="14570"/>
          <w:tab w:val="left" w:pos="14601"/>
        </w:tabs>
        <w:ind w:right="-2"/>
        <w:jc w:val="center"/>
        <w:rPr>
          <w:rFonts w:ascii="Times New Roman" w:hAnsi="Times New Roman" w:cs="Times New Roman"/>
        </w:rPr>
      </w:pPr>
      <w:r w:rsidRPr="00955BE3">
        <w:rPr>
          <w:rFonts w:ascii="Times New Roman" w:hAnsi="Times New Roman" w:cs="Times New Roman"/>
        </w:rPr>
        <w:t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(земельных участков) об их благоустройстве не позднее 202</w:t>
      </w:r>
      <w:r w:rsidR="00603BDB">
        <w:rPr>
          <w:rFonts w:ascii="Times New Roman" w:hAnsi="Times New Roman" w:cs="Times New Roman"/>
        </w:rPr>
        <w:t>4</w:t>
      </w:r>
      <w:r w:rsidRPr="00955BE3">
        <w:rPr>
          <w:rFonts w:ascii="Times New Roman" w:hAnsi="Times New Roman" w:cs="Times New Roman"/>
        </w:rPr>
        <w:t xml:space="preserve"> года в соответствии с требованиями</w:t>
      </w:r>
      <w:r w:rsidR="006966A4">
        <w:rPr>
          <w:rFonts w:ascii="Times New Roman" w:hAnsi="Times New Roman" w:cs="Times New Roman"/>
        </w:rPr>
        <w:t>,</w:t>
      </w:r>
      <w:r w:rsidRPr="00955BE3">
        <w:rPr>
          <w:rFonts w:ascii="Times New Roman" w:hAnsi="Times New Roman" w:cs="Times New Roman"/>
        </w:rPr>
        <w:t xml:space="preserve"> утвержденны</w:t>
      </w:r>
      <w:r w:rsidR="006966A4">
        <w:rPr>
          <w:rFonts w:ascii="Times New Roman" w:hAnsi="Times New Roman" w:cs="Times New Roman"/>
        </w:rPr>
        <w:t>ми</w:t>
      </w:r>
      <w:r w:rsidRPr="00955BE3">
        <w:rPr>
          <w:rFonts w:ascii="Times New Roman" w:hAnsi="Times New Roman" w:cs="Times New Roman"/>
        </w:rPr>
        <w:t xml:space="preserve"> в правил</w:t>
      </w:r>
      <w:r w:rsidR="006966A4">
        <w:rPr>
          <w:rFonts w:ascii="Times New Roman" w:hAnsi="Times New Roman" w:cs="Times New Roman"/>
        </w:rPr>
        <w:t>ах</w:t>
      </w:r>
      <w:r w:rsidRPr="00955BE3">
        <w:rPr>
          <w:rFonts w:ascii="Times New Roman" w:hAnsi="Times New Roman" w:cs="Times New Roman"/>
        </w:rPr>
        <w:t xml:space="preserve"> благоустройства</w:t>
      </w:r>
      <w:r w:rsidR="006966A4">
        <w:rPr>
          <w:rFonts w:ascii="Times New Roman" w:hAnsi="Times New Roman" w:cs="Times New Roman"/>
        </w:rPr>
        <w:t xml:space="preserve"> Каргопольского муниципального округа.</w:t>
      </w:r>
    </w:p>
    <w:p w:rsidR="00603BDB" w:rsidRDefault="00603BDB" w:rsidP="009225A2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3"/>
        <w:gridCol w:w="8907"/>
      </w:tblGrid>
      <w:tr w:rsidR="00603BDB" w:rsidRPr="00955BE3" w:rsidTr="00077AB6">
        <w:tc>
          <w:tcPr>
            <w:tcW w:w="663" w:type="dxa"/>
            <w:shd w:val="clear" w:color="auto" w:fill="auto"/>
          </w:tcPr>
          <w:p w:rsidR="00603BDB" w:rsidRPr="004D34BC" w:rsidRDefault="00603BDB" w:rsidP="00077AB6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</w:rPr>
            </w:pPr>
            <w:r w:rsidRPr="004D34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08" w:type="dxa"/>
            <w:shd w:val="clear" w:color="auto" w:fill="auto"/>
          </w:tcPr>
          <w:p w:rsidR="00603BDB" w:rsidRPr="004D34BC" w:rsidRDefault="00603BDB" w:rsidP="00077AB6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Каргополь, пр. Октябрьский</w:t>
            </w:r>
          </w:p>
        </w:tc>
      </w:tr>
      <w:tr w:rsidR="00603BDB" w:rsidRPr="00955BE3" w:rsidTr="00077AB6">
        <w:tc>
          <w:tcPr>
            <w:tcW w:w="663" w:type="dxa"/>
            <w:shd w:val="clear" w:color="auto" w:fill="auto"/>
          </w:tcPr>
          <w:p w:rsidR="00603BDB" w:rsidRPr="004D34BC" w:rsidRDefault="00603BDB" w:rsidP="00077AB6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</w:rPr>
            </w:pPr>
            <w:r w:rsidRPr="004D34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908" w:type="dxa"/>
            <w:shd w:val="clear" w:color="auto" w:fill="auto"/>
          </w:tcPr>
          <w:p w:rsidR="00603BDB" w:rsidRPr="004D34BC" w:rsidRDefault="00603BDB" w:rsidP="00077AB6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Каргополь, ул. Ленина</w:t>
            </w:r>
          </w:p>
        </w:tc>
      </w:tr>
      <w:tr w:rsidR="00603BDB" w:rsidRPr="00955BE3" w:rsidTr="00077AB6">
        <w:tc>
          <w:tcPr>
            <w:tcW w:w="663" w:type="dxa"/>
            <w:shd w:val="clear" w:color="auto" w:fill="auto"/>
          </w:tcPr>
          <w:p w:rsidR="00603BDB" w:rsidRPr="004D34BC" w:rsidRDefault="00603BDB" w:rsidP="00077AB6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908" w:type="dxa"/>
            <w:shd w:val="clear" w:color="auto" w:fill="auto"/>
          </w:tcPr>
          <w:p w:rsidR="00603BDB" w:rsidRPr="004D34BC" w:rsidRDefault="00603BDB" w:rsidP="00077AB6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rPr>
                <w:rFonts w:ascii="Times New Roman" w:hAnsi="Times New Roman" w:cs="Times New Roman"/>
              </w:rPr>
            </w:pPr>
            <w:r w:rsidRPr="00955BE3">
              <w:rPr>
                <w:rFonts w:ascii="Times New Roman" w:hAnsi="Times New Roman" w:cs="Times New Roman"/>
              </w:rPr>
              <w:t xml:space="preserve">г. Каргополь, ул. </w:t>
            </w:r>
            <w:proofErr w:type="gramStart"/>
            <w:r w:rsidRPr="00955BE3">
              <w:rPr>
                <w:rFonts w:ascii="Times New Roman" w:hAnsi="Times New Roman" w:cs="Times New Roman"/>
              </w:rPr>
              <w:t>Сове</w:t>
            </w:r>
            <w:r>
              <w:rPr>
                <w:rFonts w:ascii="Times New Roman" w:hAnsi="Times New Roman" w:cs="Times New Roman"/>
              </w:rPr>
              <w:t>тская</w:t>
            </w:r>
            <w:proofErr w:type="gramEnd"/>
          </w:p>
        </w:tc>
      </w:tr>
      <w:tr w:rsidR="00603BDB" w:rsidRPr="00955BE3" w:rsidTr="00077AB6">
        <w:tc>
          <w:tcPr>
            <w:tcW w:w="663" w:type="dxa"/>
            <w:shd w:val="clear" w:color="auto" w:fill="auto"/>
          </w:tcPr>
          <w:p w:rsidR="00603BDB" w:rsidRPr="004D34BC" w:rsidRDefault="00603BDB" w:rsidP="00077AB6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908" w:type="dxa"/>
            <w:shd w:val="clear" w:color="auto" w:fill="auto"/>
          </w:tcPr>
          <w:p w:rsidR="00603BDB" w:rsidRPr="004D34BC" w:rsidRDefault="00603BDB" w:rsidP="00077AB6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Каргополь, ул. Гагарина</w:t>
            </w:r>
          </w:p>
        </w:tc>
      </w:tr>
      <w:tr w:rsidR="00603BDB" w:rsidRPr="00955BE3" w:rsidTr="00077AB6">
        <w:tc>
          <w:tcPr>
            <w:tcW w:w="663" w:type="dxa"/>
            <w:shd w:val="clear" w:color="auto" w:fill="auto"/>
          </w:tcPr>
          <w:p w:rsidR="00603BDB" w:rsidRPr="004D34BC" w:rsidRDefault="00603BDB" w:rsidP="00077AB6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908" w:type="dxa"/>
            <w:shd w:val="clear" w:color="auto" w:fill="auto"/>
          </w:tcPr>
          <w:p w:rsidR="00603BDB" w:rsidRPr="004D34BC" w:rsidRDefault="00603BDB" w:rsidP="00077AB6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Каргополь, ул. </w:t>
            </w:r>
            <w:proofErr w:type="gramStart"/>
            <w:r>
              <w:rPr>
                <w:rFonts w:ascii="Times New Roman" w:hAnsi="Times New Roman" w:cs="Times New Roman"/>
              </w:rPr>
              <w:t>Ленинградская</w:t>
            </w:r>
            <w:proofErr w:type="gramEnd"/>
          </w:p>
        </w:tc>
      </w:tr>
      <w:tr w:rsidR="00603BDB" w:rsidRPr="00955BE3" w:rsidTr="00077AB6">
        <w:tc>
          <w:tcPr>
            <w:tcW w:w="663" w:type="dxa"/>
            <w:shd w:val="clear" w:color="auto" w:fill="auto"/>
          </w:tcPr>
          <w:p w:rsidR="00603BDB" w:rsidRPr="004D34BC" w:rsidRDefault="00603BDB" w:rsidP="00077AB6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908" w:type="dxa"/>
            <w:shd w:val="clear" w:color="auto" w:fill="auto"/>
          </w:tcPr>
          <w:p w:rsidR="00603BDB" w:rsidRPr="004D34BC" w:rsidRDefault="00603BDB" w:rsidP="00077AB6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Каргополь, ул. Акулова</w:t>
            </w:r>
          </w:p>
        </w:tc>
      </w:tr>
      <w:tr w:rsidR="00603BDB" w:rsidRPr="00955BE3" w:rsidTr="00077AB6">
        <w:tc>
          <w:tcPr>
            <w:tcW w:w="663" w:type="dxa"/>
            <w:shd w:val="clear" w:color="auto" w:fill="auto"/>
          </w:tcPr>
          <w:p w:rsidR="00603BDB" w:rsidRPr="004D34BC" w:rsidRDefault="00603BDB" w:rsidP="00077AB6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908" w:type="dxa"/>
            <w:shd w:val="clear" w:color="auto" w:fill="auto"/>
          </w:tcPr>
          <w:p w:rsidR="00603BDB" w:rsidRPr="004D34BC" w:rsidRDefault="00603BDB" w:rsidP="00603BDB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rPr>
                <w:rFonts w:ascii="Times New Roman" w:hAnsi="Times New Roman" w:cs="Times New Roman"/>
              </w:rPr>
            </w:pPr>
            <w:r w:rsidRPr="00955BE3">
              <w:rPr>
                <w:rFonts w:ascii="Times New Roman" w:hAnsi="Times New Roman" w:cs="Times New Roman"/>
              </w:rPr>
              <w:t xml:space="preserve">г. Каргополь, ул. </w:t>
            </w:r>
            <w:proofErr w:type="gramStart"/>
            <w:r>
              <w:rPr>
                <w:rFonts w:ascii="Times New Roman" w:hAnsi="Times New Roman" w:cs="Times New Roman"/>
              </w:rPr>
              <w:t>Заводская</w:t>
            </w:r>
            <w:proofErr w:type="gramEnd"/>
          </w:p>
        </w:tc>
      </w:tr>
      <w:tr w:rsidR="00603BDB" w:rsidRPr="00955BE3" w:rsidTr="00077AB6">
        <w:tc>
          <w:tcPr>
            <w:tcW w:w="663" w:type="dxa"/>
            <w:shd w:val="clear" w:color="auto" w:fill="auto"/>
          </w:tcPr>
          <w:p w:rsidR="00603BDB" w:rsidRPr="004D34BC" w:rsidRDefault="00603BDB" w:rsidP="00077AB6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908" w:type="dxa"/>
            <w:shd w:val="clear" w:color="auto" w:fill="auto"/>
          </w:tcPr>
          <w:p w:rsidR="00603BDB" w:rsidRPr="004D34BC" w:rsidRDefault="00603BDB" w:rsidP="00077AB6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Каргополь, ул. Архангельская</w:t>
            </w:r>
          </w:p>
        </w:tc>
      </w:tr>
      <w:tr w:rsidR="00603BDB" w:rsidRPr="00955BE3" w:rsidTr="00077AB6">
        <w:tc>
          <w:tcPr>
            <w:tcW w:w="663" w:type="dxa"/>
            <w:shd w:val="clear" w:color="auto" w:fill="auto"/>
          </w:tcPr>
          <w:p w:rsidR="00603BDB" w:rsidRPr="004D34BC" w:rsidRDefault="00603BDB" w:rsidP="00077AB6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908" w:type="dxa"/>
            <w:shd w:val="clear" w:color="auto" w:fill="auto"/>
          </w:tcPr>
          <w:p w:rsidR="00603BDB" w:rsidRPr="004D34BC" w:rsidRDefault="00603BDB" w:rsidP="00077AB6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rPr>
                <w:rFonts w:ascii="Times New Roman" w:hAnsi="Times New Roman" w:cs="Times New Roman"/>
              </w:rPr>
            </w:pPr>
            <w:r w:rsidRPr="00955BE3">
              <w:rPr>
                <w:rFonts w:ascii="Times New Roman" w:hAnsi="Times New Roman" w:cs="Times New Roman"/>
              </w:rPr>
              <w:t xml:space="preserve">г. Каргополь, ул. </w:t>
            </w:r>
            <w:proofErr w:type="spellStart"/>
            <w:r w:rsidRPr="00955BE3">
              <w:rPr>
                <w:rFonts w:ascii="Times New Roman" w:hAnsi="Times New Roman" w:cs="Times New Roman"/>
              </w:rPr>
              <w:t>Чеснокова</w:t>
            </w:r>
            <w:proofErr w:type="spellEnd"/>
          </w:p>
        </w:tc>
      </w:tr>
      <w:tr w:rsidR="00603BDB" w:rsidRPr="00955BE3" w:rsidTr="00077AB6">
        <w:tc>
          <w:tcPr>
            <w:tcW w:w="663" w:type="dxa"/>
            <w:shd w:val="clear" w:color="auto" w:fill="auto"/>
          </w:tcPr>
          <w:p w:rsidR="00603BDB" w:rsidRPr="004D34BC" w:rsidRDefault="00603BDB" w:rsidP="00077AB6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908" w:type="dxa"/>
            <w:shd w:val="clear" w:color="auto" w:fill="auto"/>
          </w:tcPr>
          <w:p w:rsidR="00603BDB" w:rsidRPr="004D34BC" w:rsidRDefault="00603BDB" w:rsidP="00603BDB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rPr>
                <w:rFonts w:ascii="Times New Roman" w:hAnsi="Times New Roman" w:cs="Times New Roman"/>
              </w:rPr>
            </w:pPr>
            <w:r w:rsidRPr="004D34BC">
              <w:rPr>
                <w:rFonts w:ascii="Times New Roman" w:hAnsi="Times New Roman" w:cs="Times New Roman"/>
              </w:rPr>
              <w:t xml:space="preserve">г. Каргополь, ул. </w:t>
            </w:r>
            <w:proofErr w:type="gramStart"/>
            <w:r>
              <w:rPr>
                <w:rFonts w:ascii="Times New Roman" w:hAnsi="Times New Roman" w:cs="Times New Roman"/>
              </w:rPr>
              <w:t>Лесная</w:t>
            </w:r>
            <w:proofErr w:type="gramEnd"/>
          </w:p>
        </w:tc>
      </w:tr>
      <w:tr w:rsidR="00603BDB" w:rsidRPr="00955BE3" w:rsidTr="00077AB6">
        <w:tc>
          <w:tcPr>
            <w:tcW w:w="663" w:type="dxa"/>
            <w:shd w:val="clear" w:color="auto" w:fill="auto"/>
          </w:tcPr>
          <w:p w:rsidR="00603BDB" w:rsidRPr="004D34BC" w:rsidRDefault="00603BDB" w:rsidP="00077AB6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908" w:type="dxa"/>
            <w:shd w:val="clear" w:color="auto" w:fill="auto"/>
          </w:tcPr>
          <w:p w:rsidR="00603BDB" w:rsidRPr="004D34BC" w:rsidRDefault="00603BDB" w:rsidP="00603BDB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rPr>
                <w:rFonts w:ascii="Times New Roman" w:hAnsi="Times New Roman" w:cs="Times New Roman"/>
              </w:rPr>
            </w:pPr>
            <w:r w:rsidRPr="004D34BC">
              <w:rPr>
                <w:rFonts w:ascii="Times New Roman" w:hAnsi="Times New Roman" w:cs="Times New Roman"/>
              </w:rPr>
              <w:t xml:space="preserve">г. Каргополь, ул. </w:t>
            </w:r>
            <w:r>
              <w:rPr>
                <w:rFonts w:ascii="Times New Roman" w:hAnsi="Times New Roman" w:cs="Times New Roman"/>
              </w:rPr>
              <w:t>Куприянова</w:t>
            </w:r>
          </w:p>
        </w:tc>
      </w:tr>
      <w:tr w:rsidR="00603BDB" w:rsidRPr="00955BE3" w:rsidTr="00077AB6">
        <w:tc>
          <w:tcPr>
            <w:tcW w:w="663" w:type="dxa"/>
            <w:shd w:val="clear" w:color="auto" w:fill="auto"/>
          </w:tcPr>
          <w:p w:rsidR="00603BDB" w:rsidRPr="004D34BC" w:rsidRDefault="00603BDB" w:rsidP="00077AB6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908" w:type="dxa"/>
            <w:shd w:val="clear" w:color="auto" w:fill="auto"/>
          </w:tcPr>
          <w:p w:rsidR="00603BDB" w:rsidRPr="004D34BC" w:rsidRDefault="00603BDB" w:rsidP="00154CE1">
            <w:pPr>
              <w:pStyle w:val="ConsNonformat"/>
              <w:widowControl w:val="0"/>
              <w:tabs>
                <w:tab w:val="left" w:pos="540"/>
                <w:tab w:val="left" w:pos="720"/>
                <w:tab w:val="left" w:pos="4820"/>
                <w:tab w:val="left" w:pos="5387"/>
              </w:tabs>
              <w:autoSpaceDN w:val="0"/>
              <w:adjustRightInd w:val="0"/>
              <w:ind w:right="-1"/>
              <w:rPr>
                <w:rFonts w:ascii="Times New Roman" w:hAnsi="Times New Roman" w:cs="Times New Roman"/>
              </w:rPr>
            </w:pPr>
            <w:r w:rsidRPr="004D34BC">
              <w:rPr>
                <w:rFonts w:ascii="Times New Roman" w:hAnsi="Times New Roman" w:cs="Times New Roman"/>
              </w:rPr>
              <w:t>г. К</w:t>
            </w:r>
            <w:r>
              <w:rPr>
                <w:rFonts w:ascii="Times New Roman" w:hAnsi="Times New Roman" w:cs="Times New Roman"/>
              </w:rPr>
              <w:t xml:space="preserve">аргополь, </w:t>
            </w:r>
            <w:r w:rsidR="00154CE1">
              <w:rPr>
                <w:rFonts w:ascii="Times New Roman" w:hAnsi="Times New Roman" w:cs="Times New Roman"/>
              </w:rPr>
              <w:t>ул. Красная горка</w:t>
            </w:r>
          </w:p>
        </w:tc>
      </w:tr>
    </w:tbl>
    <w:p w:rsidR="001E2A59" w:rsidRDefault="001E2A59" w:rsidP="00154CE1">
      <w:pPr>
        <w:rPr>
          <w:sz w:val="20"/>
        </w:rPr>
      </w:pPr>
    </w:p>
    <w:sectPr w:rsidR="001E2A59" w:rsidSect="00154CE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01B" w:rsidRDefault="0092101B" w:rsidP="00EA5F2D">
      <w:r>
        <w:separator/>
      </w:r>
    </w:p>
  </w:endnote>
  <w:endnote w:type="continuationSeparator" w:id="0">
    <w:p w:rsidR="0092101B" w:rsidRDefault="0092101B" w:rsidP="00EA5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01B" w:rsidRDefault="0092101B" w:rsidP="00EA5F2D">
      <w:r>
        <w:separator/>
      </w:r>
    </w:p>
  </w:footnote>
  <w:footnote w:type="continuationSeparator" w:id="0">
    <w:p w:rsidR="0092101B" w:rsidRDefault="0092101B" w:rsidP="00EA5F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69D" w:rsidRDefault="00EE769D" w:rsidP="006070BA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5A827BE"/>
    <w:multiLevelType w:val="hybridMultilevel"/>
    <w:tmpl w:val="A7340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0A5038"/>
    <w:multiLevelType w:val="hybridMultilevel"/>
    <w:tmpl w:val="790071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6FB7995"/>
    <w:multiLevelType w:val="hybridMultilevel"/>
    <w:tmpl w:val="094E6B5E"/>
    <w:lvl w:ilvl="0" w:tplc="04190011">
      <w:start w:val="1"/>
      <w:numFmt w:val="decimal"/>
      <w:lvlText w:val="%1)"/>
      <w:lvlJc w:val="left"/>
      <w:pPr>
        <w:ind w:left="1560" w:hanging="360"/>
      </w:pPr>
      <w:rPr>
        <w:rFonts w:hint="default"/>
      </w:rPr>
    </w:lvl>
    <w:lvl w:ilvl="1" w:tplc="A6D81A40">
      <w:start w:val="1"/>
      <w:numFmt w:val="upperRoman"/>
      <w:lvlText w:val="%2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2" w:tplc="56183944">
      <w:start w:val="6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A1335B9"/>
    <w:multiLevelType w:val="hybridMultilevel"/>
    <w:tmpl w:val="075E0420"/>
    <w:lvl w:ilvl="0" w:tplc="3C82BCA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1F5171"/>
    <w:multiLevelType w:val="hybridMultilevel"/>
    <w:tmpl w:val="0AB63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57100E"/>
    <w:multiLevelType w:val="hybridMultilevel"/>
    <w:tmpl w:val="5378B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5F1D22"/>
    <w:multiLevelType w:val="hybridMultilevel"/>
    <w:tmpl w:val="E31A08F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9A73B1"/>
    <w:multiLevelType w:val="multilevel"/>
    <w:tmpl w:val="948404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D7A0435"/>
    <w:multiLevelType w:val="hybridMultilevel"/>
    <w:tmpl w:val="4A2E3A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4950F5"/>
    <w:multiLevelType w:val="multilevel"/>
    <w:tmpl w:val="934436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221114A8"/>
    <w:multiLevelType w:val="hybridMultilevel"/>
    <w:tmpl w:val="3DFC7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430EC4"/>
    <w:multiLevelType w:val="multilevel"/>
    <w:tmpl w:val="576C55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249815BC"/>
    <w:multiLevelType w:val="hybridMultilevel"/>
    <w:tmpl w:val="07D843D4"/>
    <w:lvl w:ilvl="0" w:tplc="ADFE5ECC">
      <w:start w:val="1"/>
      <w:numFmt w:val="decimal"/>
      <w:lvlText w:val="%1."/>
      <w:lvlJc w:val="left"/>
      <w:pPr>
        <w:tabs>
          <w:tab w:val="num" w:pos="915"/>
        </w:tabs>
        <w:ind w:left="915" w:hanging="375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30D22FA7"/>
    <w:multiLevelType w:val="hybridMultilevel"/>
    <w:tmpl w:val="D7EC25A6"/>
    <w:lvl w:ilvl="0" w:tplc="E160A27C"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D4F3033"/>
    <w:multiLevelType w:val="hybridMultilevel"/>
    <w:tmpl w:val="C00E5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BF2B85"/>
    <w:multiLevelType w:val="hybridMultilevel"/>
    <w:tmpl w:val="F6E078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B3B5509"/>
    <w:multiLevelType w:val="hybridMultilevel"/>
    <w:tmpl w:val="1428B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394654"/>
    <w:multiLevelType w:val="multilevel"/>
    <w:tmpl w:val="85C6696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9">
    <w:nsid w:val="62AE007F"/>
    <w:multiLevelType w:val="hybridMultilevel"/>
    <w:tmpl w:val="D854C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893ACE"/>
    <w:multiLevelType w:val="hybridMultilevel"/>
    <w:tmpl w:val="4808D8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8056037"/>
    <w:multiLevelType w:val="hybridMultilevel"/>
    <w:tmpl w:val="1D1C0EE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2A2426"/>
    <w:multiLevelType w:val="multilevel"/>
    <w:tmpl w:val="934436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74594CFE"/>
    <w:multiLevelType w:val="hybridMultilevel"/>
    <w:tmpl w:val="E580F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E21D50"/>
    <w:multiLevelType w:val="hybridMultilevel"/>
    <w:tmpl w:val="2E108C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9F165B7"/>
    <w:multiLevelType w:val="hybridMultilevel"/>
    <w:tmpl w:val="58680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8039A7"/>
    <w:multiLevelType w:val="multilevel"/>
    <w:tmpl w:val="0DFCC6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7C3B3144"/>
    <w:multiLevelType w:val="hybridMultilevel"/>
    <w:tmpl w:val="83A613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EC460A"/>
    <w:multiLevelType w:val="hybridMultilevel"/>
    <w:tmpl w:val="44C462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8"/>
  </w:num>
  <w:num w:numId="5">
    <w:abstractNumId w:val="10"/>
  </w:num>
  <w:num w:numId="6">
    <w:abstractNumId w:val="26"/>
  </w:num>
  <w:num w:numId="7">
    <w:abstractNumId w:val="9"/>
  </w:num>
  <w:num w:numId="8">
    <w:abstractNumId w:val="27"/>
  </w:num>
  <w:num w:numId="9">
    <w:abstractNumId w:val="15"/>
  </w:num>
  <w:num w:numId="10">
    <w:abstractNumId w:val="28"/>
  </w:num>
  <w:num w:numId="11">
    <w:abstractNumId w:val="3"/>
  </w:num>
  <w:num w:numId="12">
    <w:abstractNumId w:val="20"/>
  </w:num>
  <w:num w:numId="13">
    <w:abstractNumId w:val="11"/>
  </w:num>
  <w:num w:numId="14">
    <w:abstractNumId w:val="8"/>
  </w:num>
  <w:num w:numId="15">
    <w:abstractNumId w:val="1"/>
  </w:num>
  <w:num w:numId="16">
    <w:abstractNumId w:val="22"/>
  </w:num>
  <w:num w:numId="17">
    <w:abstractNumId w:val="21"/>
  </w:num>
  <w:num w:numId="18">
    <w:abstractNumId w:val="7"/>
  </w:num>
  <w:num w:numId="19">
    <w:abstractNumId w:val="2"/>
  </w:num>
  <w:num w:numId="20">
    <w:abstractNumId w:val="24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4"/>
  </w:num>
  <w:num w:numId="24">
    <w:abstractNumId w:val="23"/>
  </w:num>
  <w:num w:numId="25">
    <w:abstractNumId w:val="25"/>
  </w:num>
  <w:num w:numId="26">
    <w:abstractNumId w:val="17"/>
  </w:num>
  <w:num w:numId="27">
    <w:abstractNumId w:val="19"/>
  </w:num>
  <w:num w:numId="28">
    <w:abstractNumId w:val="5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463"/>
    <w:rsid w:val="000015DA"/>
    <w:rsid w:val="000019A8"/>
    <w:rsid w:val="00011726"/>
    <w:rsid w:val="00012A7D"/>
    <w:rsid w:val="00012AA1"/>
    <w:rsid w:val="00014EA2"/>
    <w:rsid w:val="00027BA8"/>
    <w:rsid w:val="00031BAC"/>
    <w:rsid w:val="00047123"/>
    <w:rsid w:val="00053297"/>
    <w:rsid w:val="00061FC8"/>
    <w:rsid w:val="00062FA6"/>
    <w:rsid w:val="00071BE7"/>
    <w:rsid w:val="000753AC"/>
    <w:rsid w:val="00077AB6"/>
    <w:rsid w:val="0008326B"/>
    <w:rsid w:val="000A5196"/>
    <w:rsid w:val="000C5D6B"/>
    <w:rsid w:val="000E312D"/>
    <w:rsid w:val="000F4459"/>
    <w:rsid w:val="0010097C"/>
    <w:rsid w:val="00112EE8"/>
    <w:rsid w:val="00113A1C"/>
    <w:rsid w:val="00121083"/>
    <w:rsid w:val="00121931"/>
    <w:rsid w:val="00130C2E"/>
    <w:rsid w:val="001370A0"/>
    <w:rsid w:val="00137D48"/>
    <w:rsid w:val="00142966"/>
    <w:rsid w:val="00143655"/>
    <w:rsid w:val="00144159"/>
    <w:rsid w:val="001451E3"/>
    <w:rsid w:val="00153026"/>
    <w:rsid w:val="00154CE1"/>
    <w:rsid w:val="00157725"/>
    <w:rsid w:val="00166DC3"/>
    <w:rsid w:val="0016769E"/>
    <w:rsid w:val="00171354"/>
    <w:rsid w:val="001737B1"/>
    <w:rsid w:val="00192B3A"/>
    <w:rsid w:val="0019394F"/>
    <w:rsid w:val="001947CD"/>
    <w:rsid w:val="001A055A"/>
    <w:rsid w:val="001B4F88"/>
    <w:rsid w:val="001D1C1F"/>
    <w:rsid w:val="001E2A59"/>
    <w:rsid w:val="001F642A"/>
    <w:rsid w:val="0020074A"/>
    <w:rsid w:val="00200E88"/>
    <w:rsid w:val="0021613B"/>
    <w:rsid w:val="002167BB"/>
    <w:rsid w:val="00220DC4"/>
    <w:rsid w:val="002216C5"/>
    <w:rsid w:val="00260BFE"/>
    <w:rsid w:val="0026214C"/>
    <w:rsid w:val="00266826"/>
    <w:rsid w:val="002718A5"/>
    <w:rsid w:val="00273959"/>
    <w:rsid w:val="002740D5"/>
    <w:rsid w:val="00275B6B"/>
    <w:rsid w:val="00277375"/>
    <w:rsid w:val="002801C9"/>
    <w:rsid w:val="00284933"/>
    <w:rsid w:val="00286D9E"/>
    <w:rsid w:val="00292555"/>
    <w:rsid w:val="0029383A"/>
    <w:rsid w:val="002A0431"/>
    <w:rsid w:val="002B7B75"/>
    <w:rsid w:val="002C3792"/>
    <w:rsid w:val="002C7F8E"/>
    <w:rsid w:val="002D58CE"/>
    <w:rsid w:val="002E5B4D"/>
    <w:rsid w:val="002F639B"/>
    <w:rsid w:val="00301D23"/>
    <w:rsid w:val="003029A3"/>
    <w:rsid w:val="003070FE"/>
    <w:rsid w:val="00315D2E"/>
    <w:rsid w:val="00342B14"/>
    <w:rsid w:val="00345425"/>
    <w:rsid w:val="00346F21"/>
    <w:rsid w:val="003508FF"/>
    <w:rsid w:val="003516F6"/>
    <w:rsid w:val="00361FCD"/>
    <w:rsid w:val="00367B0D"/>
    <w:rsid w:val="00367B3A"/>
    <w:rsid w:val="0037053B"/>
    <w:rsid w:val="003717B6"/>
    <w:rsid w:val="00380F51"/>
    <w:rsid w:val="00382E6C"/>
    <w:rsid w:val="0038383A"/>
    <w:rsid w:val="003A2C82"/>
    <w:rsid w:val="003B2C0E"/>
    <w:rsid w:val="003C0DAC"/>
    <w:rsid w:val="003C590F"/>
    <w:rsid w:val="003D0456"/>
    <w:rsid w:val="003D0FE6"/>
    <w:rsid w:val="003E02FD"/>
    <w:rsid w:val="003F064C"/>
    <w:rsid w:val="003F54A9"/>
    <w:rsid w:val="00400210"/>
    <w:rsid w:val="00407429"/>
    <w:rsid w:val="00407E8A"/>
    <w:rsid w:val="0041499F"/>
    <w:rsid w:val="00417934"/>
    <w:rsid w:val="00424E7A"/>
    <w:rsid w:val="00454669"/>
    <w:rsid w:val="00460609"/>
    <w:rsid w:val="00463FDE"/>
    <w:rsid w:val="00464C2F"/>
    <w:rsid w:val="00494688"/>
    <w:rsid w:val="004A30C1"/>
    <w:rsid w:val="004A5E1E"/>
    <w:rsid w:val="004A7A70"/>
    <w:rsid w:val="004B1134"/>
    <w:rsid w:val="004B1353"/>
    <w:rsid w:val="004B5CC8"/>
    <w:rsid w:val="004D34BC"/>
    <w:rsid w:val="004D4B32"/>
    <w:rsid w:val="004D4FE5"/>
    <w:rsid w:val="004D6C32"/>
    <w:rsid w:val="004F26A6"/>
    <w:rsid w:val="00544FFC"/>
    <w:rsid w:val="00552145"/>
    <w:rsid w:val="00553033"/>
    <w:rsid w:val="005534D0"/>
    <w:rsid w:val="00556737"/>
    <w:rsid w:val="00572EDB"/>
    <w:rsid w:val="0057488D"/>
    <w:rsid w:val="00575D84"/>
    <w:rsid w:val="00580A8F"/>
    <w:rsid w:val="00580AB9"/>
    <w:rsid w:val="00582008"/>
    <w:rsid w:val="005A1EDB"/>
    <w:rsid w:val="005A31AF"/>
    <w:rsid w:val="005A43C7"/>
    <w:rsid w:val="005A606D"/>
    <w:rsid w:val="005B1ABE"/>
    <w:rsid w:val="005B615C"/>
    <w:rsid w:val="005D18A8"/>
    <w:rsid w:val="005D230C"/>
    <w:rsid w:val="005D5B2E"/>
    <w:rsid w:val="005E04C8"/>
    <w:rsid w:val="005E44EF"/>
    <w:rsid w:val="005E6A55"/>
    <w:rsid w:val="005F4A00"/>
    <w:rsid w:val="00601D83"/>
    <w:rsid w:val="00603BDB"/>
    <w:rsid w:val="00606FB2"/>
    <w:rsid w:val="006070BA"/>
    <w:rsid w:val="00626129"/>
    <w:rsid w:val="0063116F"/>
    <w:rsid w:val="00631FBB"/>
    <w:rsid w:val="00640ABB"/>
    <w:rsid w:val="00646C40"/>
    <w:rsid w:val="00650AF5"/>
    <w:rsid w:val="00654FA1"/>
    <w:rsid w:val="00671853"/>
    <w:rsid w:val="0067712B"/>
    <w:rsid w:val="006966A4"/>
    <w:rsid w:val="00697753"/>
    <w:rsid w:val="006A096E"/>
    <w:rsid w:val="006A3119"/>
    <w:rsid w:val="006B5A65"/>
    <w:rsid w:val="006C2E29"/>
    <w:rsid w:val="006D44DB"/>
    <w:rsid w:val="006D7693"/>
    <w:rsid w:val="006E35D6"/>
    <w:rsid w:val="006E6698"/>
    <w:rsid w:val="00703229"/>
    <w:rsid w:val="00703FB7"/>
    <w:rsid w:val="00704B9E"/>
    <w:rsid w:val="0070638C"/>
    <w:rsid w:val="00707200"/>
    <w:rsid w:val="007127A3"/>
    <w:rsid w:val="00712C54"/>
    <w:rsid w:val="007133D7"/>
    <w:rsid w:val="00717621"/>
    <w:rsid w:val="00722B74"/>
    <w:rsid w:val="007325D4"/>
    <w:rsid w:val="00732D42"/>
    <w:rsid w:val="0074228E"/>
    <w:rsid w:val="00751110"/>
    <w:rsid w:val="00751967"/>
    <w:rsid w:val="0076721A"/>
    <w:rsid w:val="0076790E"/>
    <w:rsid w:val="00771FA5"/>
    <w:rsid w:val="0077508B"/>
    <w:rsid w:val="00784735"/>
    <w:rsid w:val="0079119E"/>
    <w:rsid w:val="007B3550"/>
    <w:rsid w:val="007C31DD"/>
    <w:rsid w:val="007C7284"/>
    <w:rsid w:val="007D24D2"/>
    <w:rsid w:val="007D798E"/>
    <w:rsid w:val="007E6AB8"/>
    <w:rsid w:val="007F04BE"/>
    <w:rsid w:val="008031F6"/>
    <w:rsid w:val="00803976"/>
    <w:rsid w:val="008103FA"/>
    <w:rsid w:val="00811A3D"/>
    <w:rsid w:val="00812499"/>
    <w:rsid w:val="00812E58"/>
    <w:rsid w:val="00816D3D"/>
    <w:rsid w:val="0082059A"/>
    <w:rsid w:val="00822D4C"/>
    <w:rsid w:val="008310C8"/>
    <w:rsid w:val="00837DE2"/>
    <w:rsid w:val="0084702A"/>
    <w:rsid w:val="00857235"/>
    <w:rsid w:val="008721F5"/>
    <w:rsid w:val="0087403D"/>
    <w:rsid w:val="00876C0E"/>
    <w:rsid w:val="00877F6C"/>
    <w:rsid w:val="00882250"/>
    <w:rsid w:val="00882525"/>
    <w:rsid w:val="00882626"/>
    <w:rsid w:val="00883932"/>
    <w:rsid w:val="00885851"/>
    <w:rsid w:val="00891E56"/>
    <w:rsid w:val="00893725"/>
    <w:rsid w:val="0089609B"/>
    <w:rsid w:val="008C7F68"/>
    <w:rsid w:val="008E215B"/>
    <w:rsid w:val="008F52B4"/>
    <w:rsid w:val="00907FC7"/>
    <w:rsid w:val="00913C4F"/>
    <w:rsid w:val="009200DF"/>
    <w:rsid w:val="0092101B"/>
    <w:rsid w:val="009221C1"/>
    <w:rsid w:val="009225A2"/>
    <w:rsid w:val="00932D9D"/>
    <w:rsid w:val="009516C2"/>
    <w:rsid w:val="00952D9D"/>
    <w:rsid w:val="00972A6F"/>
    <w:rsid w:val="00973105"/>
    <w:rsid w:val="00974F7B"/>
    <w:rsid w:val="009A6FB7"/>
    <w:rsid w:val="009A7804"/>
    <w:rsid w:val="009B0DDC"/>
    <w:rsid w:val="009B65B7"/>
    <w:rsid w:val="009C3767"/>
    <w:rsid w:val="009D203C"/>
    <w:rsid w:val="009D4E10"/>
    <w:rsid w:val="009D5246"/>
    <w:rsid w:val="009E4412"/>
    <w:rsid w:val="009E52B4"/>
    <w:rsid w:val="009E7018"/>
    <w:rsid w:val="009F1002"/>
    <w:rsid w:val="009F5F3E"/>
    <w:rsid w:val="00A01245"/>
    <w:rsid w:val="00A06548"/>
    <w:rsid w:val="00A1229A"/>
    <w:rsid w:val="00A14283"/>
    <w:rsid w:val="00A206CC"/>
    <w:rsid w:val="00A209EA"/>
    <w:rsid w:val="00A23B2F"/>
    <w:rsid w:val="00A45188"/>
    <w:rsid w:val="00A46076"/>
    <w:rsid w:val="00A50DAA"/>
    <w:rsid w:val="00A571EA"/>
    <w:rsid w:val="00A60E74"/>
    <w:rsid w:val="00A6323A"/>
    <w:rsid w:val="00A63640"/>
    <w:rsid w:val="00A728AF"/>
    <w:rsid w:val="00A835C1"/>
    <w:rsid w:val="00A859F7"/>
    <w:rsid w:val="00A8753E"/>
    <w:rsid w:val="00AB57BF"/>
    <w:rsid w:val="00AC4131"/>
    <w:rsid w:val="00AD2D7F"/>
    <w:rsid w:val="00AE1F08"/>
    <w:rsid w:val="00AE46AF"/>
    <w:rsid w:val="00AF2EAF"/>
    <w:rsid w:val="00AF3F63"/>
    <w:rsid w:val="00AF5463"/>
    <w:rsid w:val="00AF614E"/>
    <w:rsid w:val="00B14E5F"/>
    <w:rsid w:val="00B22B13"/>
    <w:rsid w:val="00B33A6D"/>
    <w:rsid w:val="00B37AEE"/>
    <w:rsid w:val="00B40751"/>
    <w:rsid w:val="00B4182E"/>
    <w:rsid w:val="00B43FDC"/>
    <w:rsid w:val="00B54E16"/>
    <w:rsid w:val="00B61297"/>
    <w:rsid w:val="00B6436E"/>
    <w:rsid w:val="00B72F44"/>
    <w:rsid w:val="00B80D8E"/>
    <w:rsid w:val="00B84382"/>
    <w:rsid w:val="00B93A76"/>
    <w:rsid w:val="00BA5AB7"/>
    <w:rsid w:val="00BB3613"/>
    <w:rsid w:val="00BD23AF"/>
    <w:rsid w:val="00BD4D5A"/>
    <w:rsid w:val="00BD5721"/>
    <w:rsid w:val="00BE249E"/>
    <w:rsid w:val="00BF2DA1"/>
    <w:rsid w:val="00BF51CD"/>
    <w:rsid w:val="00BF660D"/>
    <w:rsid w:val="00C04226"/>
    <w:rsid w:val="00C106A3"/>
    <w:rsid w:val="00C41D8A"/>
    <w:rsid w:val="00C53E88"/>
    <w:rsid w:val="00C60016"/>
    <w:rsid w:val="00C64523"/>
    <w:rsid w:val="00C82252"/>
    <w:rsid w:val="00C84353"/>
    <w:rsid w:val="00C855AA"/>
    <w:rsid w:val="00C91BD6"/>
    <w:rsid w:val="00C9268F"/>
    <w:rsid w:val="00CC6C8E"/>
    <w:rsid w:val="00CD2ADD"/>
    <w:rsid w:val="00CF2CEF"/>
    <w:rsid w:val="00CF4CFD"/>
    <w:rsid w:val="00D012D2"/>
    <w:rsid w:val="00D13838"/>
    <w:rsid w:val="00D15433"/>
    <w:rsid w:val="00D22997"/>
    <w:rsid w:val="00D23350"/>
    <w:rsid w:val="00D36729"/>
    <w:rsid w:val="00D4510E"/>
    <w:rsid w:val="00D45554"/>
    <w:rsid w:val="00D51D09"/>
    <w:rsid w:val="00D60EB9"/>
    <w:rsid w:val="00D706FD"/>
    <w:rsid w:val="00D9178A"/>
    <w:rsid w:val="00DA3304"/>
    <w:rsid w:val="00DA720D"/>
    <w:rsid w:val="00DA760C"/>
    <w:rsid w:val="00DB308C"/>
    <w:rsid w:val="00DB4A97"/>
    <w:rsid w:val="00DC11DA"/>
    <w:rsid w:val="00DC1A22"/>
    <w:rsid w:val="00DE001F"/>
    <w:rsid w:val="00E01701"/>
    <w:rsid w:val="00E05160"/>
    <w:rsid w:val="00E05363"/>
    <w:rsid w:val="00E06F8C"/>
    <w:rsid w:val="00E11C62"/>
    <w:rsid w:val="00E21304"/>
    <w:rsid w:val="00E3205B"/>
    <w:rsid w:val="00E32801"/>
    <w:rsid w:val="00E33CA9"/>
    <w:rsid w:val="00E3571A"/>
    <w:rsid w:val="00E56410"/>
    <w:rsid w:val="00E5704D"/>
    <w:rsid w:val="00E57A77"/>
    <w:rsid w:val="00E75557"/>
    <w:rsid w:val="00E75ED9"/>
    <w:rsid w:val="00E83CEC"/>
    <w:rsid w:val="00E8465D"/>
    <w:rsid w:val="00E86615"/>
    <w:rsid w:val="00E91AA6"/>
    <w:rsid w:val="00E947FB"/>
    <w:rsid w:val="00EA243B"/>
    <w:rsid w:val="00EA5F2D"/>
    <w:rsid w:val="00EB1241"/>
    <w:rsid w:val="00EC3398"/>
    <w:rsid w:val="00EC6081"/>
    <w:rsid w:val="00ED7376"/>
    <w:rsid w:val="00EE3133"/>
    <w:rsid w:val="00EE769D"/>
    <w:rsid w:val="00EF6F5D"/>
    <w:rsid w:val="00F16075"/>
    <w:rsid w:val="00F16963"/>
    <w:rsid w:val="00F26014"/>
    <w:rsid w:val="00F31D9A"/>
    <w:rsid w:val="00F35278"/>
    <w:rsid w:val="00F42AC0"/>
    <w:rsid w:val="00F4436F"/>
    <w:rsid w:val="00F46CE2"/>
    <w:rsid w:val="00F63B41"/>
    <w:rsid w:val="00F72357"/>
    <w:rsid w:val="00F72F11"/>
    <w:rsid w:val="00F8040E"/>
    <w:rsid w:val="00F828B5"/>
    <w:rsid w:val="00F833D5"/>
    <w:rsid w:val="00F94196"/>
    <w:rsid w:val="00F95428"/>
    <w:rsid w:val="00FA44AE"/>
    <w:rsid w:val="00FA618F"/>
    <w:rsid w:val="00FA6795"/>
    <w:rsid w:val="00FB1B8E"/>
    <w:rsid w:val="00FC6BE4"/>
    <w:rsid w:val="00FD1098"/>
    <w:rsid w:val="00FE25C0"/>
    <w:rsid w:val="00FE78FE"/>
    <w:rsid w:val="00FF20D5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46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AF5463"/>
    <w:pPr>
      <w:keepNext/>
      <w:tabs>
        <w:tab w:val="num" w:pos="0"/>
      </w:tabs>
      <w:ind w:firstLine="709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9225A2"/>
    <w:pPr>
      <w:keepNext/>
      <w:suppressAutoHyphens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AF546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AF546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20">
    <w:name w:val="Заголовок 2 Знак"/>
    <w:link w:val="2"/>
    <w:uiPriority w:val="99"/>
    <w:rsid w:val="009225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link w:val="3"/>
    <w:uiPriority w:val="99"/>
    <w:semiHidden/>
    <w:rsid w:val="00AF5463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paragraph" w:customStyle="1" w:styleId="ConsNonformat">
    <w:name w:val="ConsNonformat"/>
    <w:uiPriority w:val="99"/>
    <w:rsid w:val="00AF5463"/>
    <w:pPr>
      <w:suppressAutoHyphens/>
      <w:autoSpaceDE w:val="0"/>
    </w:pPr>
    <w:rPr>
      <w:rFonts w:ascii="Courier New" w:eastAsia="Arial" w:hAnsi="Courier New" w:cs="Courier New"/>
      <w:sz w:val="26"/>
      <w:szCs w:val="26"/>
      <w:lang w:eastAsia="ar-SA"/>
    </w:rPr>
  </w:style>
  <w:style w:type="paragraph" w:customStyle="1" w:styleId="GarantNormal">
    <w:name w:val="GarantNormal"/>
    <w:uiPriority w:val="99"/>
    <w:rsid w:val="00AF5463"/>
    <w:pPr>
      <w:widowControl w:val="0"/>
      <w:autoSpaceDE w:val="0"/>
      <w:autoSpaceDN w:val="0"/>
      <w:ind w:firstLine="720"/>
    </w:pPr>
    <w:rPr>
      <w:rFonts w:ascii="Arial" w:eastAsia="Times New Roman" w:hAnsi="Arial" w:cs="Arial"/>
    </w:rPr>
  </w:style>
  <w:style w:type="paragraph" w:styleId="a3">
    <w:name w:val="Body Text Indent"/>
    <w:basedOn w:val="a"/>
    <w:link w:val="a4"/>
    <w:uiPriority w:val="99"/>
    <w:semiHidden/>
    <w:unhideWhenUsed/>
    <w:rsid w:val="00AF5463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semiHidden/>
    <w:rsid w:val="00AF546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GarantTitle">
    <w:name w:val="GarantTitle"/>
    <w:rsid w:val="00AF5463"/>
    <w:pPr>
      <w:widowControl w:val="0"/>
      <w:autoSpaceDE w:val="0"/>
      <w:autoSpaceDN w:val="0"/>
    </w:pPr>
    <w:rPr>
      <w:rFonts w:ascii="Arial" w:eastAsia="Times New Roman" w:hAnsi="Arial" w:cs="Arial"/>
      <w:b/>
      <w:bCs/>
      <w:sz w:val="16"/>
      <w:szCs w:val="16"/>
    </w:rPr>
  </w:style>
  <w:style w:type="paragraph" w:styleId="31">
    <w:name w:val="Body Text Indent 3"/>
    <w:basedOn w:val="a"/>
    <w:link w:val="32"/>
    <w:rsid w:val="00AF5463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rsid w:val="00AF546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rsid w:val="00AF546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rintj">
    <w:name w:val="printj"/>
    <w:basedOn w:val="a"/>
    <w:uiPriority w:val="99"/>
    <w:rsid w:val="00AF5463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header"/>
    <w:basedOn w:val="a"/>
    <w:link w:val="a7"/>
    <w:uiPriority w:val="99"/>
    <w:unhideWhenUsed/>
    <w:rsid w:val="00AF54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AF546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4">
    <w:name w:val="Текст 14(основной)"/>
    <w:basedOn w:val="a"/>
    <w:link w:val="140"/>
    <w:autoRedefine/>
    <w:uiPriority w:val="99"/>
    <w:rsid w:val="00AF5463"/>
    <w:pPr>
      <w:suppressAutoHyphens w:val="0"/>
      <w:spacing w:line="360" w:lineRule="auto"/>
      <w:ind w:firstLine="709"/>
      <w:jc w:val="both"/>
    </w:pPr>
    <w:rPr>
      <w:bCs/>
      <w:color w:val="000000"/>
      <w:sz w:val="28"/>
      <w:szCs w:val="28"/>
    </w:rPr>
  </w:style>
  <w:style w:type="character" w:customStyle="1" w:styleId="140">
    <w:name w:val="Текст 14(основной) Знак"/>
    <w:link w:val="14"/>
    <w:uiPriority w:val="99"/>
    <w:rsid w:val="00AF5463"/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styleId="a8">
    <w:name w:val="Body Text"/>
    <w:basedOn w:val="a"/>
    <w:link w:val="a9"/>
    <w:uiPriority w:val="99"/>
    <w:rsid w:val="002D58CE"/>
    <w:pPr>
      <w:jc w:val="both"/>
    </w:pPr>
    <w:rPr>
      <w:sz w:val="28"/>
      <w:szCs w:val="20"/>
    </w:rPr>
  </w:style>
  <w:style w:type="character" w:customStyle="1" w:styleId="a9">
    <w:name w:val="Основной текст Знак"/>
    <w:link w:val="a8"/>
    <w:uiPriority w:val="99"/>
    <w:rsid w:val="002D58C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rmal">
    <w:name w:val="ConsPlusNormal"/>
    <w:link w:val="ConsPlusNormal0"/>
    <w:rsid w:val="002D58CE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1B4F88"/>
    <w:rPr>
      <w:rFonts w:ascii="Arial" w:eastAsia="Arial" w:hAnsi="Arial" w:cs="Arial"/>
      <w:lang w:eastAsia="ar-SA" w:bidi="ar-SA"/>
    </w:rPr>
  </w:style>
  <w:style w:type="character" w:customStyle="1" w:styleId="aa">
    <w:name w:val="Гипертекстовая ссылка"/>
    <w:uiPriority w:val="99"/>
    <w:rsid w:val="002D58CE"/>
    <w:rPr>
      <w:color w:val="106BBE"/>
    </w:rPr>
  </w:style>
  <w:style w:type="paragraph" w:customStyle="1" w:styleId="ab">
    <w:name w:val="Прижатый влево"/>
    <w:basedOn w:val="a"/>
    <w:next w:val="a"/>
    <w:uiPriority w:val="99"/>
    <w:rsid w:val="002D58CE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ac">
    <w:name w:val="Знак"/>
    <w:basedOn w:val="a"/>
    <w:rsid w:val="002D58CE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d">
    <w:name w:val="Hyperlink"/>
    <w:uiPriority w:val="99"/>
    <w:unhideWhenUsed/>
    <w:rsid w:val="002D58CE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2D58CE"/>
  </w:style>
  <w:style w:type="paragraph" w:customStyle="1" w:styleId="ae">
    <w:name w:val="Знак Знак Знак"/>
    <w:basedOn w:val="a"/>
    <w:rsid w:val="002D58CE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footer"/>
    <w:basedOn w:val="a"/>
    <w:link w:val="af0"/>
    <w:uiPriority w:val="99"/>
    <w:semiHidden/>
    <w:unhideWhenUsed/>
    <w:rsid w:val="002D58C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rsid w:val="002D58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1">
    <w:name w:val="Таблицы (моноширинный)"/>
    <w:basedOn w:val="a"/>
    <w:next w:val="a"/>
    <w:rsid w:val="002D58CE"/>
    <w:pPr>
      <w:widowControl w:val="0"/>
      <w:autoSpaceDE w:val="0"/>
      <w:jc w:val="both"/>
    </w:pPr>
    <w:rPr>
      <w:rFonts w:ascii="Courier New" w:hAnsi="Courier New" w:cs="Courier New"/>
      <w:sz w:val="18"/>
      <w:szCs w:val="18"/>
    </w:rPr>
  </w:style>
  <w:style w:type="paragraph" w:customStyle="1" w:styleId="GarantNonformat">
    <w:name w:val="GarantNonformat"/>
    <w:uiPriority w:val="99"/>
    <w:rsid w:val="002D58C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2">
    <w:name w:val="Balloon Text"/>
    <w:basedOn w:val="a"/>
    <w:link w:val="af3"/>
    <w:uiPriority w:val="99"/>
    <w:semiHidden/>
    <w:unhideWhenUsed/>
    <w:rsid w:val="002D58CE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2D58C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nformat">
    <w:name w:val="ConsPlusNonformat"/>
    <w:uiPriority w:val="99"/>
    <w:rsid w:val="00A1428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4">
    <w:name w:val="Table Grid"/>
    <w:basedOn w:val="a1"/>
    <w:rsid w:val="003A2C8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List Paragraph"/>
    <w:basedOn w:val="a"/>
    <w:uiPriority w:val="99"/>
    <w:qFormat/>
    <w:rsid w:val="003A2C82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8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3A2C82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876C0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customStyle="1" w:styleId="12">
    <w:name w:val="Сетка таблицы1"/>
    <w:uiPriority w:val="99"/>
    <w:rsid w:val="009225A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225A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46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AF5463"/>
    <w:pPr>
      <w:keepNext/>
      <w:tabs>
        <w:tab w:val="num" w:pos="0"/>
      </w:tabs>
      <w:ind w:firstLine="709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9225A2"/>
    <w:pPr>
      <w:keepNext/>
      <w:suppressAutoHyphens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AF546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AF546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20">
    <w:name w:val="Заголовок 2 Знак"/>
    <w:link w:val="2"/>
    <w:uiPriority w:val="99"/>
    <w:rsid w:val="009225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link w:val="3"/>
    <w:uiPriority w:val="99"/>
    <w:semiHidden/>
    <w:rsid w:val="00AF5463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paragraph" w:customStyle="1" w:styleId="ConsNonformat">
    <w:name w:val="ConsNonformat"/>
    <w:uiPriority w:val="99"/>
    <w:rsid w:val="00AF5463"/>
    <w:pPr>
      <w:suppressAutoHyphens/>
      <w:autoSpaceDE w:val="0"/>
    </w:pPr>
    <w:rPr>
      <w:rFonts w:ascii="Courier New" w:eastAsia="Arial" w:hAnsi="Courier New" w:cs="Courier New"/>
      <w:sz w:val="26"/>
      <w:szCs w:val="26"/>
      <w:lang w:eastAsia="ar-SA"/>
    </w:rPr>
  </w:style>
  <w:style w:type="paragraph" w:customStyle="1" w:styleId="GarantNormal">
    <w:name w:val="GarantNormal"/>
    <w:uiPriority w:val="99"/>
    <w:rsid w:val="00AF5463"/>
    <w:pPr>
      <w:widowControl w:val="0"/>
      <w:autoSpaceDE w:val="0"/>
      <w:autoSpaceDN w:val="0"/>
      <w:ind w:firstLine="720"/>
    </w:pPr>
    <w:rPr>
      <w:rFonts w:ascii="Arial" w:eastAsia="Times New Roman" w:hAnsi="Arial" w:cs="Arial"/>
    </w:rPr>
  </w:style>
  <w:style w:type="paragraph" w:styleId="a3">
    <w:name w:val="Body Text Indent"/>
    <w:basedOn w:val="a"/>
    <w:link w:val="a4"/>
    <w:uiPriority w:val="99"/>
    <w:semiHidden/>
    <w:unhideWhenUsed/>
    <w:rsid w:val="00AF5463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semiHidden/>
    <w:rsid w:val="00AF546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GarantTitle">
    <w:name w:val="GarantTitle"/>
    <w:rsid w:val="00AF5463"/>
    <w:pPr>
      <w:widowControl w:val="0"/>
      <w:autoSpaceDE w:val="0"/>
      <w:autoSpaceDN w:val="0"/>
    </w:pPr>
    <w:rPr>
      <w:rFonts w:ascii="Arial" w:eastAsia="Times New Roman" w:hAnsi="Arial" w:cs="Arial"/>
      <w:b/>
      <w:bCs/>
      <w:sz w:val="16"/>
      <w:szCs w:val="16"/>
    </w:rPr>
  </w:style>
  <w:style w:type="paragraph" w:styleId="31">
    <w:name w:val="Body Text Indent 3"/>
    <w:basedOn w:val="a"/>
    <w:link w:val="32"/>
    <w:rsid w:val="00AF5463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rsid w:val="00AF546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rsid w:val="00AF546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rintj">
    <w:name w:val="printj"/>
    <w:basedOn w:val="a"/>
    <w:uiPriority w:val="99"/>
    <w:rsid w:val="00AF5463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header"/>
    <w:basedOn w:val="a"/>
    <w:link w:val="a7"/>
    <w:uiPriority w:val="99"/>
    <w:unhideWhenUsed/>
    <w:rsid w:val="00AF54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AF546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4">
    <w:name w:val="Текст 14(основной)"/>
    <w:basedOn w:val="a"/>
    <w:link w:val="140"/>
    <w:autoRedefine/>
    <w:uiPriority w:val="99"/>
    <w:rsid w:val="00AF5463"/>
    <w:pPr>
      <w:suppressAutoHyphens w:val="0"/>
      <w:spacing w:line="360" w:lineRule="auto"/>
      <w:ind w:firstLine="709"/>
      <w:jc w:val="both"/>
    </w:pPr>
    <w:rPr>
      <w:bCs/>
      <w:color w:val="000000"/>
      <w:sz w:val="28"/>
      <w:szCs w:val="28"/>
    </w:rPr>
  </w:style>
  <w:style w:type="character" w:customStyle="1" w:styleId="140">
    <w:name w:val="Текст 14(основной) Знак"/>
    <w:link w:val="14"/>
    <w:uiPriority w:val="99"/>
    <w:rsid w:val="00AF5463"/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styleId="a8">
    <w:name w:val="Body Text"/>
    <w:basedOn w:val="a"/>
    <w:link w:val="a9"/>
    <w:uiPriority w:val="99"/>
    <w:rsid w:val="002D58CE"/>
    <w:pPr>
      <w:jc w:val="both"/>
    </w:pPr>
    <w:rPr>
      <w:sz w:val="28"/>
      <w:szCs w:val="20"/>
    </w:rPr>
  </w:style>
  <w:style w:type="character" w:customStyle="1" w:styleId="a9">
    <w:name w:val="Основной текст Знак"/>
    <w:link w:val="a8"/>
    <w:uiPriority w:val="99"/>
    <w:rsid w:val="002D58C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rmal">
    <w:name w:val="ConsPlusNormal"/>
    <w:link w:val="ConsPlusNormal0"/>
    <w:rsid w:val="002D58CE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1B4F88"/>
    <w:rPr>
      <w:rFonts w:ascii="Arial" w:eastAsia="Arial" w:hAnsi="Arial" w:cs="Arial"/>
      <w:lang w:eastAsia="ar-SA" w:bidi="ar-SA"/>
    </w:rPr>
  </w:style>
  <w:style w:type="character" w:customStyle="1" w:styleId="aa">
    <w:name w:val="Гипертекстовая ссылка"/>
    <w:uiPriority w:val="99"/>
    <w:rsid w:val="002D58CE"/>
    <w:rPr>
      <w:color w:val="106BBE"/>
    </w:rPr>
  </w:style>
  <w:style w:type="paragraph" w:customStyle="1" w:styleId="ab">
    <w:name w:val="Прижатый влево"/>
    <w:basedOn w:val="a"/>
    <w:next w:val="a"/>
    <w:uiPriority w:val="99"/>
    <w:rsid w:val="002D58CE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ac">
    <w:name w:val="Знак"/>
    <w:basedOn w:val="a"/>
    <w:rsid w:val="002D58CE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d">
    <w:name w:val="Hyperlink"/>
    <w:uiPriority w:val="99"/>
    <w:unhideWhenUsed/>
    <w:rsid w:val="002D58CE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2D58CE"/>
  </w:style>
  <w:style w:type="paragraph" w:customStyle="1" w:styleId="ae">
    <w:name w:val="Знак Знак Знак"/>
    <w:basedOn w:val="a"/>
    <w:rsid w:val="002D58CE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footer"/>
    <w:basedOn w:val="a"/>
    <w:link w:val="af0"/>
    <w:uiPriority w:val="99"/>
    <w:semiHidden/>
    <w:unhideWhenUsed/>
    <w:rsid w:val="002D58C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rsid w:val="002D58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1">
    <w:name w:val="Таблицы (моноширинный)"/>
    <w:basedOn w:val="a"/>
    <w:next w:val="a"/>
    <w:rsid w:val="002D58CE"/>
    <w:pPr>
      <w:widowControl w:val="0"/>
      <w:autoSpaceDE w:val="0"/>
      <w:jc w:val="both"/>
    </w:pPr>
    <w:rPr>
      <w:rFonts w:ascii="Courier New" w:hAnsi="Courier New" w:cs="Courier New"/>
      <w:sz w:val="18"/>
      <w:szCs w:val="18"/>
    </w:rPr>
  </w:style>
  <w:style w:type="paragraph" w:customStyle="1" w:styleId="GarantNonformat">
    <w:name w:val="GarantNonformat"/>
    <w:uiPriority w:val="99"/>
    <w:rsid w:val="002D58C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2">
    <w:name w:val="Balloon Text"/>
    <w:basedOn w:val="a"/>
    <w:link w:val="af3"/>
    <w:uiPriority w:val="99"/>
    <w:semiHidden/>
    <w:unhideWhenUsed/>
    <w:rsid w:val="002D58CE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2D58C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nformat">
    <w:name w:val="ConsPlusNonformat"/>
    <w:uiPriority w:val="99"/>
    <w:rsid w:val="00A1428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4">
    <w:name w:val="Table Grid"/>
    <w:basedOn w:val="a1"/>
    <w:rsid w:val="003A2C8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List Paragraph"/>
    <w:basedOn w:val="a"/>
    <w:uiPriority w:val="99"/>
    <w:qFormat/>
    <w:rsid w:val="003A2C82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8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3A2C82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876C0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customStyle="1" w:styleId="12">
    <w:name w:val="Сетка таблицы1"/>
    <w:uiPriority w:val="99"/>
    <w:rsid w:val="009225A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225A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5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D1D6C-A132-4DC8-B6F9-7E70D5BA9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29</Pages>
  <Words>6889</Words>
  <Characters>39272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4</cp:revision>
  <cp:lastPrinted>2022-07-25T07:03:00Z</cp:lastPrinted>
  <dcterms:created xsi:type="dcterms:W3CDTF">2022-07-25T07:03:00Z</dcterms:created>
  <dcterms:modified xsi:type="dcterms:W3CDTF">2023-04-14T09:26:00Z</dcterms:modified>
</cp:coreProperties>
</file>