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14A" w:rsidRPr="00180CE0" w:rsidRDefault="00C0414A" w:rsidP="00C0414A">
      <w:pPr>
        <w:pStyle w:val="af4"/>
        <w:rPr>
          <w:b/>
          <w:sz w:val="26"/>
          <w:szCs w:val="26"/>
        </w:rPr>
      </w:pPr>
      <w:r w:rsidRPr="00180CE0">
        <w:rPr>
          <w:b/>
          <w:sz w:val="26"/>
          <w:szCs w:val="26"/>
        </w:rPr>
        <w:t>Каргопольский муниципальный округ Архангельской области</w:t>
      </w:r>
    </w:p>
    <w:p w:rsidR="00C0414A" w:rsidRPr="00180CE0" w:rsidRDefault="00C0414A" w:rsidP="00C0414A">
      <w:pPr>
        <w:pStyle w:val="11"/>
        <w:jc w:val="center"/>
        <w:rPr>
          <w:b/>
          <w:sz w:val="26"/>
          <w:szCs w:val="26"/>
        </w:rPr>
      </w:pPr>
    </w:p>
    <w:p w:rsidR="00C0414A" w:rsidRPr="00180CE0" w:rsidRDefault="00C0414A" w:rsidP="00C0414A">
      <w:pPr>
        <w:pStyle w:val="11"/>
        <w:jc w:val="center"/>
        <w:rPr>
          <w:b/>
          <w:sz w:val="26"/>
          <w:szCs w:val="26"/>
        </w:rPr>
      </w:pPr>
      <w:r w:rsidRPr="00180CE0">
        <w:rPr>
          <w:b/>
          <w:sz w:val="26"/>
          <w:szCs w:val="26"/>
        </w:rPr>
        <w:t>Собрание депутатов первого созыва</w:t>
      </w:r>
    </w:p>
    <w:p w:rsidR="00C0414A" w:rsidRPr="00180CE0" w:rsidRDefault="00C0414A" w:rsidP="00C0414A">
      <w:pPr>
        <w:pStyle w:val="11"/>
        <w:jc w:val="center"/>
        <w:rPr>
          <w:b/>
          <w:sz w:val="26"/>
          <w:szCs w:val="26"/>
        </w:rPr>
      </w:pPr>
    </w:p>
    <w:p w:rsidR="00C0414A" w:rsidRPr="00180CE0" w:rsidRDefault="00C0414A" w:rsidP="00C0414A">
      <w:pPr>
        <w:pStyle w:val="12"/>
        <w:rPr>
          <w:sz w:val="26"/>
          <w:szCs w:val="26"/>
        </w:rPr>
      </w:pPr>
      <w:r w:rsidRPr="00180CE0">
        <w:rPr>
          <w:sz w:val="26"/>
          <w:szCs w:val="26"/>
        </w:rPr>
        <w:t>Пятая сессия</w:t>
      </w:r>
    </w:p>
    <w:p w:rsidR="00C0414A" w:rsidRPr="00180CE0" w:rsidRDefault="00C0414A" w:rsidP="00C0414A">
      <w:pPr>
        <w:pStyle w:val="11"/>
        <w:jc w:val="center"/>
        <w:rPr>
          <w:sz w:val="26"/>
          <w:szCs w:val="26"/>
        </w:rPr>
      </w:pPr>
    </w:p>
    <w:p w:rsidR="00C0414A" w:rsidRPr="00180CE0" w:rsidRDefault="00C0414A" w:rsidP="00C0414A">
      <w:pPr>
        <w:pStyle w:val="11"/>
        <w:jc w:val="center"/>
        <w:rPr>
          <w:b/>
          <w:sz w:val="26"/>
          <w:szCs w:val="26"/>
        </w:rPr>
      </w:pPr>
      <w:r w:rsidRPr="00180CE0">
        <w:rPr>
          <w:b/>
          <w:sz w:val="26"/>
          <w:szCs w:val="26"/>
        </w:rPr>
        <w:t>Р Е Ш Е Н И Е</w:t>
      </w:r>
    </w:p>
    <w:p w:rsidR="00C0414A" w:rsidRPr="00180CE0" w:rsidRDefault="00C0414A" w:rsidP="00C0414A">
      <w:pPr>
        <w:pStyle w:val="11"/>
        <w:jc w:val="center"/>
        <w:rPr>
          <w:sz w:val="26"/>
          <w:szCs w:val="26"/>
        </w:rPr>
      </w:pPr>
    </w:p>
    <w:p w:rsidR="00C0414A" w:rsidRPr="00180CE0" w:rsidRDefault="00C0414A" w:rsidP="00C0414A">
      <w:pPr>
        <w:pStyle w:val="11"/>
        <w:jc w:val="center"/>
        <w:rPr>
          <w:sz w:val="26"/>
          <w:szCs w:val="26"/>
        </w:rPr>
      </w:pPr>
    </w:p>
    <w:p w:rsidR="00C0414A" w:rsidRPr="00180CE0" w:rsidRDefault="00C0414A" w:rsidP="00C0414A">
      <w:pPr>
        <w:pStyle w:val="11"/>
        <w:rPr>
          <w:sz w:val="26"/>
          <w:szCs w:val="26"/>
        </w:rPr>
      </w:pPr>
      <w:r w:rsidRPr="00180CE0">
        <w:rPr>
          <w:sz w:val="26"/>
          <w:szCs w:val="26"/>
        </w:rPr>
        <w:t xml:space="preserve">от 15 декабря 2020 года № </w:t>
      </w:r>
      <w:r w:rsidR="000859F1">
        <w:rPr>
          <w:sz w:val="26"/>
          <w:szCs w:val="26"/>
        </w:rPr>
        <w:t>28</w:t>
      </w:r>
    </w:p>
    <w:p w:rsidR="002620B6" w:rsidRPr="00180CE0" w:rsidRDefault="002620B6" w:rsidP="00897A87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0414A" w:rsidRPr="00180CE0" w:rsidRDefault="00BB113B" w:rsidP="00C0414A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>О</w:t>
      </w:r>
      <w:r w:rsidR="00DA58C5" w:rsidRPr="00180CE0">
        <w:rPr>
          <w:rFonts w:ascii="Times New Roman" w:hAnsi="Times New Roman" w:cs="Times New Roman"/>
          <w:b/>
          <w:sz w:val="26"/>
          <w:szCs w:val="26"/>
        </w:rPr>
        <w:t xml:space="preserve">б </w:t>
      </w:r>
      <w:r w:rsidR="00801453" w:rsidRPr="00180CE0">
        <w:rPr>
          <w:rFonts w:ascii="Times New Roman" w:hAnsi="Times New Roman" w:cs="Times New Roman"/>
          <w:b/>
          <w:sz w:val="26"/>
          <w:szCs w:val="26"/>
        </w:rPr>
        <w:t xml:space="preserve">учреждении администрации </w:t>
      </w:r>
    </w:p>
    <w:p w:rsidR="00801453" w:rsidRPr="00180CE0" w:rsidRDefault="00ED1F43" w:rsidP="00C0414A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>Каргопольского</w:t>
      </w:r>
      <w:r w:rsidR="00801453" w:rsidRPr="00180CE0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 w:rsidR="00224AB0" w:rsidRPr="00180CE0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C0414A" w:rsidRPr="00180CE0" w:rsidRDefault="00801453" w:rsidP="00C0414A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 xml:space="preserve">Архангельской области и утверждении </w:t>
      </w:r>
    </w:p>
    <w:p w:rsidR="00420720" w:rsidRPr="00180CE0" w:rsidRDefault="00DA58C5" w:rsidP="00C0414A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>П</w:t>
      </w:r>
      <w:r w:rsidR="00BB113B" w:rsidRPr="00180CE0">
        <w:rPr>
          <w:rFonts w:ascii="Times New Roman" w:hAnsi="Times New Roman" w:cs="Times New Roman"/>
          <w:b/>
          <w:sz w:val="26"/>
          <w:szCs w:val="26"/>
        </w:rPr>
        <w:t>оложени</w:t>
      </w:r>
      <w:r w:rsidRPr="00180CE0">
        <w:rPr>
          <w:rFonts w:ascii="Times New Roman" w:hAnsi="Times New Roman" w:cs="Times New Roman"/>
          <w:b/>
          <w:sz w:val="26"/>
          <w:szCs w:val="26"/>
        </w:rPr>
        <w:t xml:space="preserve">я </w:t>
      </w:r>
      <w:r w:rsidR="00BB113B" w:rsidRPr="00180CE0">
        <w:rPr>
          <w:rFonts w:ascii="Times New Roman" w:hAnsi="Times New Roman" w:cs="Times New Roman"/>
          <w:b/>
          <w:sz w:val="26"/>
          <w:szCs w:val="26"/>
        </w:rPr>
        <w:t>об администрации</w:t>
      </w:r>
      <w:r w:rsidR="005A378C" w:rsidRPr="00180CE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0414A" w:rsidRPr="00180CE0" w:rsidRDefault="00ED1F43" w:rsidP="00C0414A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>Каргопольского</w:t>
      </w:r>
      <w:r w:rsidR="00420720" w:rsidRPr="00180C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9104A" w:rsidRPr="00180CE0">
        <w:rPr>
          <w:rFonts w:ascii="Times New Roman" w:hAnsi="Times New Roman" w:cs="Times New Roman"/>
          <w:b/>
          <w:sz w:val="26"/>
          <w:szCs w:val="26"/>
        </w:rPr>
        <w:t>м</w:t>
      </w:r>
      <w:r w:rsidR="00BB113B" w:rsidRPr="00180CE0">
        <w:rPr>
          <w:rFonts w:ascii="Times New Roman" w:hAnsi="Times New Roman" w:cs="Times New Roman"/>
          <w:b/>
          <w:sz w:val="26"/>
          <w:szCs w:val="26"/>
        </w:rPr>
        <w:t xml:space="preserve">униципального </w:t>
      </w:r>
      <w:r w:rsidRPr="00180CE0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420720" w:rsidRPr="00180CE0" w:rsidRDefault="00ED1F43" w:rsidP="00C0414A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180C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20720" w:rsidRPr="00180CE0">
        <w:rPr>
          <w:rFonts w:ascii="Times New Roman" w:hAnsi="Times New Roman" w:cs="Times New Roman"/>
          <w:b/>
          <w:sz w:val="26"/>
          <w:szCs w:val="26"/>
        </w:rPr>
        <w:t xml:space="preserve">Архангельской области </w:t>
      </w:r>
    </w:p>
    <w:p w:rsidR="00BB113B" w:rsidRPr="00180CE0" w:rsidRDefault="00BB113B" w:rsidP="00897A87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0414A" w:rsidRPr="00180CE0" w:rsidRDefault="00420720" w:rsidP="00C0414A">
      <w:pPr>
        <w:ind w:firstLine="540"/>
        <w:jc w:val="both"/>
        <w:rPr>
          <w:sz w:val="26"/>
          <w:szCs w:val="26"/>
        </w:rPr>
      </w:pPr>
      <w:r w:rsidRPr="00180CE0">
        <w:rPr>
          <w:sz w:val="26"/>
          <w:szCs w:val="26"/>
        </w:rPr>
        <w:t xml:space="preserve">В соответствии с Федеральным законом от 6 октября 2003 года </w:t>
      </w:r>
      <w:r w:rsidR="00C0414A" w:rsidRPr="00180CE0">
        <w:rPr>
          <w:sz w:val="26"/>
          <w:szCs w:val="26"/>
        </w:rPr>
        <w:br/>
      </w:r>
      <w:r w:rsidRPr="00180CE0">
        <w:rPr>
          <w:sz w:val="26"/>
          <w:szCs w:val="26"/>
        </w:rPr>
        <w:t>№ 131-ФЗ «Об</w:t>
      </w:r>
      <w:r w:rsidR="00FF6BAB" w:rsidRPr="00180CE0">
        <w:rPr>
          <w:sz w:val="26"/>
          <w:szCs w:val="26"/>
        </w:rPr>
        <w:t> </w:t>
      </w:r>
      <w:r w:rsidRPr="00180CE0">
        <w:rPr>
          <w:sz w:val="26"/>
          <w:szCs w:val="26"/>
        </w:rPr>
        <w:t xml:space="preserve">общих принципах организации местного самоуправления </w:t>
      </w:r>
      <w:r w:rsidR="00C0414A" w:rsidRPr="00180CE0">
        <w:rPr>
          <w:sz w:val="26"/>
          <w:szCs w:val="26"/>
        </w:rPr>
        <w:br/>
      </w:r>
      <w:r w:rsidRPr="00180CE0">
        <w:rPr>
          <w:sz w:val="26"/>
          <w:szCs w:val="26"/>
        </w:rPr>
        <w:t xml:space="preserve">в Российской Федерации», законом Архангельской области от 29 </w:t>
      </w:r>
      <w:r w:rsidR="008D0FD1" w:rsidRPr="00180CE0">
        <w:rPr>
          <w:sz w:val="26"/>
          <w:szCs w:val="26"/>
        </w:rPr>
        <w:t>мая</w:t>
      </w:r>
      <w:r w:rsidRPr="00180CE0">
        <w:rPr>
          <w:sz w:val="26"/>
          <w:szCs w:val="26"/>
        </w:rPr>
        <w:t xml:space="preserve"> 2020 года № </w:t>
      </w:r>
      <w:r w:rsidR="008D0FD1" w:rsidRPr="00180CE0">
        <w:rPr>
          <w:sz w:val="26"/>
          <w:szCs w:val="26"/>
        </w:rPr>
        <w:t>268</w:t>
      </w:r>
      <w:r w:rsidRPr="00180CE0">
        <w:rPr>
          <w:sz w:val="26"/>
          <w:szCs w:val="26"/>
        </w:rPr>
        <w:t>-</w:t>
      </w:r>
      <w:r w:rsidR="008D0FD1" w:rsidRPr="00180CE0">
        <w:rPr>
          <w:sz w:val="26"/>
          <w:szCs w:val="26"/>
        </w:rPr>
        <w:t>17</w:t>
      </w:r>
      <w:r w:rsidRPr="00180CE0">
        <w:rPr>
          <w:sz w:val="26"/>
          <w:szCs w:val="26"/>
        </w:rPr>
        <w:t xml:space="preserve">-ОЗ «О преобразовании </w:t>
      </w:r>
      <w:r w:rsidR="008D0FD1" w:rsidRPr="00180CE0">
        <w:rPr>
          <w:sz w:val="26"/>
          <w:szCs w:val="26"/>
        </w:rPr>
        <w:t xml:space="preserve">городского и </w:t>
      </w:r>
      <w:r w:rsidRPr="00180CE0">
        <w:rPr>
          <w:sz w:val="26"/>
          <w:szCs w:val="26"/>
        </w:rPr>
        <w:t xml:space="preserve">сельских поселений </w:t>
      </w:r>
      <w:r w:rsidR="008D0FD1" w:rsidRPr="00180CE0">
        <w:rPr>
          <w:sz w:val="26"/>
          <w:szCs w:val="26"/>
        </w:rPr>
        <w:t>Каргопольского</w:t>
      </w:r>
      <w:r w:rsidRPr="00180CE0">
        <w:rPr>
          <w:sz w:val="26"/>
          <w:szCs w:val="26"/>
        </w:rPr>
        <w:t xml:space="preserve"> муниципального района Архангельской области путем их объединения и наделения вновь образованного муниципального образования статусом </w:t>
      </w:r>
      <w:r w:rsidR="008D0FD1" w:rsidRPr="00180CE0">
        <w:rPr>
          <w:sz w:val="26"/>
          <w:szCs w:val="26"/>
        </w:rPr>
        <w:t>Каргопольского</w:t>
      </w:r>
      <w:r w:rsidRPr="00180CE0">
        <w:rPr>
          <w:sz w:val="26"/>
          <w:szCs w:val="26"/>
        </w:rPr>
        <w:t xml:space="preserve"> муниципального округа</w:t>
      </w:r>
      <w:r w:rsidR="008D0FD1" w:rsidRPr="00180CE0">
        <w:rPr>
          <w:sz w:val="26"/>
          <w:szCs w:val="26"/>
        </w:rPr>
        <w:t xml:space="preserve"> Архангельской области</w:t>
      </w:r>
      <w:r w:rsidRPr="00180CE0">
        <w:rPr>
          <w:sz w:val="26"/>
          <w:szCs w:val="26"/>
        </w:rPr>
        <w:t>»,</w:t>
      </w:r>
      <w:r w:rsidR="00FF6BAB" w:rsidRPr="00180CE0">
        <w:rPr>
          <w:sz w:val="26"/>
          <w:szCs w:val="26"/>
        </w:rPr>
        <w:t xml:space="preserve"> </w:t>
      </w:r>
      <w:r w:rsidR="004779B2" w:rsidRPr="00180CE0">
        <w:rPr>
          <w:sz w:val="26"/>
          <w:szCs w:val="26"/>
        </w:rPr>
        <w:t>Собрание депутатов</w:t>
      </w:r>
      <w:r w:rsidR="000B1371" w:rsidRPr="00180CE0">
        <w:rPr>
          <w:sz w:val="26"/>
          <w:szCs w:val="26"/>
        </w:rPr>
        <w:t xml:space="preserve"> </w:t>
      </w:r>
      <w:r w:rsidR="00C0414A" w:rsidRPr="00180CE0">
        <w:rPr>
          <w:sz w:val="26"/>
          <w:szCs w:val="26"/>
        </w:rPr>
        <w:t>Каргопольского муниципального округа Архангельской области</w:t>
      </w:r>
    </w:p>
    <w:p w:rsidR="00C0414A" w:rsidRPr="00180CE0" w:rsidRDefault="00C0414A" w:rsidP="00C0414A">
      <w:pPr>
        <w:ind w:firstLine="709"/>
        <w:jc w:val="both"/>
        <w:rPr>
          <w:sz w:val="26"/>
          <w:szCs w:val="26"/>
        </w:rPr>
      </w:pPr>
    </w:p>
    <w:p w:rsidR="00C0414A" w:rsidRPr="00180CE0" w:rsidRDefault="00C0414A" w:rsidP="00C0414A">
      <w:pPr>
        <w:ind w:right="-56"/>
        <w:jc w:val="center"/>
        <w:rPr>
          <w:i/>
          <w:sz w:val="26"/>
          <w:szCs w:val="26"/>
        </w:rPr>
      </w:pPr>
      <w:r w:rsidRPr="00180CE0">
        <w:rPr>
          <w:b/>
          <w:bCs/>
          <w:i/>
          <w:sz w:val="26"/>
          <w:szCs w:val="26"/>
        </w:rPr>
        <w:t>р е ш а е т:</w:t>
      </w:r>
    </w:p>
    <w:p w:rsidR="00801453" w:rsidRPr="00180CE0" w:rsidRDefault="00801453" w:rsidP="00897A87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1453" w:rsidRPr="00180CE0" w:rsidRDefault="004A3DCF" w:rsidP="00897A87">
      <w:pPr>
        <w:pStyle w:val="ad"/>
        <w:rPr>
          <w:sz w:val="26"/>
          <w:szCs w:val="26"/>
        </w:rPr>
      </w:pPr>
      <w:r w:rsidRPr="00180CE0">
        <w:rPr>
          <w:sz w:val="26"/>
          <w:szCs w:val="26"/>
        </w:rPr>
        <w:t xml:space="preserve">1. </w:t>
      </w:r>
      <w:r w:rsidR="00801453" w:rsidRPr="00180CE0">
        <w:rPr>
          <w:sz w:val="26"/>
          <w:szCs w:val="26"/>
        </w:rPr>
        <w:t xml:space="preserve">Учредить администрацию </w:t>
      </w:r>
      <w:r w:rsidR="00543CCE" w:rsidRPr="00180CE0">
        <w:rPr>
          <w:sz w:val="26"/>
          <w:szCs w:val="26"/>
        </w:rPr>
        <w:t>Каргопольского</w:t>
      </w:r>
      <w:r w:rsidR="00801453" w:rsidRPr="00180CE0">
        <w:rPr>
          <w:sz w:val="26"/>
          <w:szCs w:val="26"/>
        </w:rPr>
        <w:t xml:space="preserve"> муниципального округа Архангельской области.</w:t>
      </w:r>
    </w:p>
    <w:p w:rsidR="00801453" w:rsidRPr="00180CE0" w:rsidRDefault="004A3DCF" w:rsidP="00897A87">
      <w:pPr>
        <w:pStyle w:val="ad"/>
        <w:rPr>
          <w:sz w:val="26"/>
          <w:szCs w:val="26"/>
        </w:rPr>
      </w:pPr>
      <w:r w:rsidRPr="00180CE0">
        <w:rPr>
          <w:sz w:val="26"/>
          <w:szCs w:val="26"/>
        </w:rPr>
        <w:t xml:space="preserve">2. </w:t>
      </w:r>
      <w:r w:rsidR="00801453" w:rsidRPr="00180CE0">
        <w:rPr>
          <w:sz w:val="26"/>
          <w:szCs w:val="26"/>
        </w:rPr>
        <w:t xml:space="preserve">Утвердить Положение об администрации </w:t>
      </w:r>
      <w:r w:rsidR="00543CCE" w:rsidRPr="00180CE0">
        <w:rPr>
          <w:sz w:val="26"/>
          <w:szCs w:val="26"/>
        </w:rPr>
        <w:t>Каргопольского</w:t>
      </w:r>
      <w:r w:rsidR="00801453" w:rsidRPr="00180CE0">
        <w:rPr>
          <w:sz w:val="26"/>
          <w:szCs w:val="26"/>
        </w:rPr>
        <w:t xml:space="preserve"> муниципального округа Архангельской области (далее – Положение), согласно приложению к настоящему решению.</w:t>
      </w:r>
    </w:p>
    <w:p w:rsidR="003E399E" w:rsidRPr="00180CE0" w:rsidRDefault="004A3DCF" w:rsidP="00897A87">
      <w:pPr>
        <w:pStyle w:val="ad"/>
        <w:rPr>
          <w:sz w:val="26"/>
          <w:szCs w:val="26"/>
        </w:rPr>
      </w:pPr>
      <w:r w:rsidRPr="00180CE0">
        <w:rPr>
          <w:sz w:val="26"/>
          <w:szCs w:val="26"/>
        </w:rPr>
        <w:t xml:space="preserve">3. </w:t>
      </w:r>
      <w:r w:rsidR="003E399E" w:rsidRPr="00180CE0">
        <w:rPr>
          <w:sz w:val="26"/>
          <w:szCs w:val="26"/>
        </w:rPr>
        <w:t xml:space="preserve">Администрации </w:t>
      </w:r>
      <w:r w:rsidR="00543CCE" w:rsidRPr="00180CE0">
        <w:rPr>
          <w:sz w:val="26"/>
          <w:szCs w:val="26"/>
        </w:rPr>
        <w:t>Каргопольского</w:t>
      </w:r>
      <w:r w:rsidR="003E399E" w:rsidRPr="00180CE0">
        <w:rPr>
          <w:sz w:val="26"/>
          <w:szCs w:val="26"/>
        </w:rPr>
        <w:t xml:space="preserve"> муниципального округа Архангельской области приступить к исполнению исполнительно-распорядительных полномочий по решению вопросов местного значения на территории </w:t>
      </w:r>
      <w:r w:rsidR="00543CCE" w:rsidRPr="00180CE0">
        <w:rPr>
          <w:sz w:val="26"/>
          <w:szCs w:val="26"/>
        </w:rPr>
        <w:t>Каргопольского</w:t>
      </w:r>
      <w:r w:rsidR="003E399E" w:rsidRPr="00180CE0">
        <w:rPr>
          <w:sz w:val="26"/>
          <w:szCs w:val="26"/>
        </w:rPr>
        <w:t xml:space="preserve"> муниципального округа </w:t>
      </w:r>
      <w:r w:rsidR="00D31EF6" w:rsidRPr="00180CE0">
        <w:rPr>
          <w:sz w:val="26"/>
          <w:szCs w:val="26"/>
        </w:rPr>
        <w:t xml:space="preserve">Архангельской </w:t>
      </w:r>
      <w:r w:rsidR="00A97EEE" w:rsidRPr="00180CE0">
        <w:rPr>
          <w:sz w:val="26"/>
          <w:szCs w:val="26"/>
        </w:rPr>
        <w:t>области</w:t>
      </w:r>
      <w:r w:rsidR="00E02694" w:rsidRPr="00180CE0">
        <w:rPr>
          <w:sz w:val="26"/>
          <w:szCs w:val="26"/>
        </w:rPr>
        <w:t xml:space="preserve"> с 01 января 202</w:t>
      </w:r>
      <w:r w:rsidR="00C73F5F" w:rsidRPr="00180CE0">
        <w:rPr>
          <w:sz w:val="26"/>
          <w:szCs w:val="26"/>
        </w:rPr>
        <w:t>1</w:t>
      </w:r>
      <w:r w:rsidR="00E02694" w:rsidRPr="00180CE0">
        <w:rPr>
          <w:sz w:val="26"/>
          <w:szCs w:val="26"/>
        </w:rPr>
        <w:t xml:space="preserve"> года</w:t>
      </w:r>
      <w:r w:rsidR="003E399E" w:rsidRPr="00180CE0">
        <w:rPr>
          <w:color w:val="000000" w:themeColor="text1"/>
          <w:sz w:val="26"/>
          <w:szCs w:val="26"/>
        </w:rPr>
        <w:t>.</w:t>
      </w:r>
    </w:p>
    <w:p w:rsidR="003E399E" w:rsidRPr="00180CE0" w:rsidRDefault="003E399E" w:rsidP="00897A87">
      <w:pPr>
        <w:pStyle w:val="ad"/>
        <w:rPr>
          <w:sz w:val="26"/>
          <w:szCs w:val="26"/>
        </w:rPr>
      </w:pPr>
      <w:r w:rsidRPr="00180CE0">
        <w:rPr>
          <w:sz w:val="26"/>
          <w:szCs w:val="26"/>
        </w:rPr>
        <w:t xml:space="preserve">Администрацию </w:t>
      </w:r>
      <w:r w:rsidR="00543CCE" w:rsidRPr="00180CE0">
        <w:rPr>
          <w:sz w:val="26"/>
          <w:szCs w:val="26"/>
        </w:rPr>
        <w:t>Каргопольского</w:t>
      </w:r>
      <w:r w:rsidRPr="00180CE0">
        <w:rPr>
          <w:sz w:val="26"/>
          <w:szCs w:val="26"/>
        </w:rPr>
        <w:t xml:space="preserve"> муниципального округа </w:t>
      </w:r>
      <w:r w:rsidR="004A3DCF" w:rsidRPr="00180CE0">
        <w:rPr>
          <w:iCs/>
          <w:sz w:val="26"/>
          <w:szCs w:val="26"/>
        </w:rPr>
        <w:t>Архангельской области</w:t>
      </w:r>
      <w:r w:rsidR="004A3DCF" w:rsidRPr="00180CE0">
        <w:rPr>
          <w:sz w:val="26"/>
          <w:szCs w:val="26"/>
        </w:rPr>
        <w:t xml:space="preserve"> </w:t>
      </w:r>
      <w:r w:rsidRPr="00180CE0">
        <w:rPr>
          <w:sz w:val="26"/>
          <w:szCs w:val="26"/>
        </w:rPr>
        <w:t>считать сформированной со дня, указанного в абзаце первом настоящего пункта.</w:t>
      </w:r>
    </w:p>
    <w:p w:rsidR="003E399E" w:rsidRPr="00180CE0" w:rsidRDefault="003E399E" w:rsidP="00897A87">
      <w:pPr>
        <w:pStyle w:val="ad"/>
        <w:rPr>
          <w:sz w:val="26"/>
          <w:szCs w:val="26"/>
        </w:rPr>
      </w:pPr>
      <w:r w:rsidRPr="00180CE0">
        <w:rPr>
          <w:sz w:val="26"/>
          <w:szCs w:val="26"/>
        </w:rPr>
        <w:t xml:space="preserve">4. </w:t>
      </w:r>
      <w:r w:rsidR="00E02694" w:rsidRPr="00180CE0">
        <w:rPr>
          <w:sz w:val="26"/>
          <w:szCs w:val="26"/>
        </w:rPr>
        <w:t>Уполномочить выступить в качестве заявителя</w:t>
      </w:r>
      <w:r w:rsidRPr="00180CE0">
        <w:rPr>
          <w:sz w:val="26"/>
          <w:szCs w:val="26"/>
        </w:rPr>
        <w:t xml:space="preserve"> п</w:t>
      </w:r>
      <w:r w:rsidR="00E02694" w:rsidRPr="00180CE0">
        <w:rPr>
          <w:sz w:val="26"/>
          <w:szCs w:val="26"/>
        </w:rPr>
        <w:t>ри</w:t>
      </w:r>
      <w:r w:rsidRPr="00180CE0">
        <w:rPr>
          <w:sz w:val="26"/>
          <w:szCs w:val="26"/>
        </w:rPr>
        <w:t xml:space="preserve"> государственной регистрации </w:t>
      </w:r>
      <w:r w:rsidR="00E02694" w:rsidRPr="00180CE0">
        <w:rPr>
          <w:sz w:val="26"/>
          <w:szCs w:val="26"/>
        </w:rPr>
        <w:t xml:space="preserve">(создании) </w:t>
      </w:r>
      <w:r w:rsidRPr="00180CE0">
        <w:rPr>
          <w:sz w:val="26"/>
          <w:szCs w:val="26"/>
        </w:rPr>
        <w:t xml:space="preserve">администрации </w:t>
      </w:r>
      <w:r w:rsidR="00543CCE" w:rsidRPr="00180CE0">
        <w:rPr>
          <w:sz w:val="26"/>
          <w:szCs w:val="26"/>
        </w:rPr>
        <w:t>Каргопольского</w:t>
      </w:r>
      <w:r w:rsidRPr="00180CE0">
        <w:rPr>
          <w:sz w:val="26"/>
          <w:szCs w:val="26"/>
        </w:rPr>
        <w:t xml:space="preserve"> муниципального округа Архангельской области как юридического лица </w:t>
      </w:r>
      <w:r w:rsidR="00856130" w:rsidRPr="00180CE0">
        <w:rPr>
          <w:sz w:val="26"/>
          <w:szCs w:val="26"/>
        </w:rPr>
        <w:t>Рябову Ларису Ивановну</w:t>
      </w:r>
      <w:r w:rsidRPr="00180CE0">
        <w:rPr>
          <w:sz w:val="26"/>
          <w:szCs w:val="26"/>
        </w:rPr>
        <w:t xml:space="preserve">. </w:t>
      </w:r>
    </w:p>
    <w:p w:rsidR="009D7E15" w:rsidRPr="00180CE0" w:rsidRDefault="009D7E15" w:rsidP="00897A87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01206" w:rsidRPr="00180CE0" w:rsidRDefault="00901206" w:rsidP="00897A87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C0414A" w:rsidRPr="00180CE0" w:rsidRDefault="007D1AF5" w:rsidP="00C0414A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0414A" w:rsidRPr="00180CE0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C0414A" w:rsidRPr="00180CE0">
        <w:rPr>
          <w:sz w:val="26"/>
          <w:szCs w:val="26"/>
        </w:rPr>
        <w:t xml:space="preserve"> Собрани</w:t>
      </w:r>
      <w:r w:rsidR="000859F1">
        <w:rPr>
          <w:sz w:val="26"/>
          <w:szCs w:val="26"/>
        </w:rPr>
        <w:t>я</w:t>
      </w:r>
      <w:r w:rsidR="00C0414A" w:rsidRPr="00180CE0">
        <w:rPr>
          <w:sz w:val="26"/>
          <w:szCs w:val="26"/>
        </w:rPr>
        <w:t xml:space="preserve"> депутатов </w:t>
      </w:r>
    </w:p>
    <w:p w:rsidR="00C0414A" w:rsidRPr="00180CE0" w:rsidRDefault="00C0414A" w:rsidP="00C0414A">
      <w:pPr>
        <w:jc w:val="both"/>
        <w:rPr>
          <w:sz w:val="26"/>
          <w:szCs w:val="26"/>
        </w:rPr>
      </w:pPr>
      <w:r w:rsidRPr="00180CE0">
        <w:rPr>
          <w:sz w:val="26"/>
          <w:szCs w:val="26"/>
        </w:rPr>
        <w:t xml:space="preserve">Каргопольского муниципального округа </w:t>
      </w:r>
    </w:p>
    <w:p w:rsidR="00C0414A" w:rsidRPr="00180CE0" w:rsidRDefault="00C0414A" w:rsidP="00C0414A">
      <w:pPr>
        <w:jc w:val="both"/>
        <w:rPr>
          <w:sz w:val="26"/>
          <w:szCs w:val="26"/>
        </w:rPr>
      </w:pPr>
      <w:r w:rsidRPr="00180CE0">
        <w:rPr>
          <w:sz w:val="26"/>
          <w:szCs w:val="26"/>
        </w:rPr>
        <w:t xml:space="preserve">Архангельской области                                                                     </w:t>
      </w:r>
      <w:r w:rsidR="00180CE0">
        <w:rPr>
          <w:sz w:val="26"/>
          <w:szCs w:val="26"/>
        </w:rPr>
        <w:t xml:space="preserve">                </w:t>
      </w:r>
      <w:r w:rsidRPr="00180CE0">
        <w:rPr>
          <w:sz w:val="26"/>
          <w:szCs w:val="26"/>
        </w:rPr>
        <w:t xml:space="preserve">  </w:t>
      </w:r>
      <w:r w:rsidR="007D1AF5">
        <w:rPr>
          <w:sz w:val="26"/>
          <w:szCs w:val="26"/>
        </w:rPr>
        <w:t>А.Ф. Лысков</w:t>
      </w:r>
    </w:p>
    <w:p w:rsidR="002302E5" w:rsidRPr="00150FA5" w:rsidRDefault="002302E5" w:rsidP="002302E5">
      <w:pPr>
        <w:pStyle w:val="ConsNonformat"/>
        <w:widowControl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150FA5"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</w:p>
    <w:p w:rsidR="002302E5" w:rsidRPr="00150FA5" w:rsidRDefault="002302E5" w:rsidP="002302E5">
      <w:pPr>
        <w:pStyle w:val="ConsNonformat"/>
        <w:widowControl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150FA5">
        <w:rPr>
          <w:rFonts w:ascii="Times New Roman" w:hAnsi="Times New Roman" w:cs="Times New Roman"/>
          <w:sz w:val="26"/>
          <w:szCs w:val="26"/>
        </w:rPr>
        <w:t>решением Собрания депутатов</w:t>
      </w:r>
    </w:p>
    <w:p w:rsidR="002302E5" w:rsidRPr="00150FA5" w:rsidRDefault="002302E5" w:rsidP="002302E5">
      <w:pPr>
        <w:pStyle w:val="ConsNonformat"/>
        <w:widowControl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Каргопольского</w:t>
      </w:r>
      <w:r w:rsidRPr="00150FA5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2302E5" w:rsidRPr="00150FA5" w:rsidRDefault="002302E5" w:rsidP="002302E5">
      <w:pPr>
        <w:pStyle w:val="ConsNonformat"/>
        <w:widowControl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150FA5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150FA5">
        <w:rPr>
          <w:rFonts w:ascii="Times New Roman" w:hAnsi="Times New Roman" w:cs="Times New Roman"/>
          <w:sz w:val="26"/>
          <w:szCs w:val="26"/>
        </w:rPr>
        <w:t>.12.2020 г. №</w:t>
      </w:r>
      <w:r w:rsidR="007D1AF5">
        <w:rPr>
          <w:rFonts w:ascii="Times New Roman" w:hAnsi="Times New Roman" w:cs="Times New Roman"/>
          <w:sz w:val="26"/>
          <w:szCs w:val="26"/>
        </w:rPr>
        <w:t xml:space="preserve"> </w:t>
      </w:r>
      <w:r w:rsidR="000859F1">
        <w:rPr>
          <w:rFonts w:ascii="Times New Roman" w:hAnsi="Times New Roman" w:cs="Times New Roman"/>
          <w:sz w:val="26"/>
          <w:szCs w:val="26"/>
        </w:rPr>
        <w:t>28</w:t>
      </w:r>
    </w:p>
    <w:p w:rsidR="002302E5" w:rsidRPr="00150FA5" w:rsidRDefault="002302E5" w:rsidP="002302E5">
      <w:pPr>
        <w:pStyle w:val="ConsNonformat"/>
        <w:widowControl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2302E5" w:rsidRPr="00150FA5" w:rsidRDefault="002302E5" w:rsidP="002302E5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2302E5" w:rsidRPr="00150FA5" w:rsidRDefault="002302E5" w:rsidP="002302E5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50FA5">
        <w:rPr>
          <w:rFonts w:ascii="Times New Roman" w:hAnsi="Times New Roman" w:cs="Times New Roman"/>
          <w:sz w:val="26"/>
          <w:szCs w:val="26"/>
        </w:rPr>
        <w:t>ПОЛОЖЕНИЕ</w:t>
      </w:r>
    </w:p>
    <w:p w:rsidR="002302E5" w:rsidRDefault="002302E5" w:rsidP="002302E5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50FA5">
        <w:rPr>
          <w:rFonts w:ascii="Times New Roman" w:hAnsi="Times New Roman" w:cs="Times New Roman"/>
          <w:sz w:val="26"/>
          <w:szCs w:val="26"/>
        </w:rPr>
        <w:t xml:space="preserve">об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50FA5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Каргопольского</w:t>
      </w:r>
      <w:r w:rsidRPr="00150FA5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2302E5" w:rsidRPr="00150FA5" w:rsidRDefault="002302E5" w:rsidP="002302E5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50FA5">
        <w:rPr>
          <w:rFonts w:ascii="Times New Roman" w:hAnsi="Times New Roman" w:cs="Times New Roman"/>
          <w:sz w:val="26"/>
          <w:szCs w:val="26"/>
        </w:rPr>
        <w:t xml:space="preserve">Архангельской области </w:t>
      </w:r>
    </w:p>
    <w:p w:rsidR="002302E5" w:rsidRPr="00150FA5" w:rsidRDefault="002302E5" w:rsidP="002302E5">
      <w:pPr>
        <w:pStyle w:val="Con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302E5" w:rsidRDefault="002302E5" w:rsidP="002302E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150FA5">
        <w:rPr>
          <w:rFonts w:ascii="Times New Roman" w:hAnsi="Times New Roman" w:cs="Times New Roman"/>
          <w:b/>
        </w:rPr>
        <w:t>1. Общие положения</w:t>
      </w:r>
    </w:p>
    <w:p w:rsidR="002302E5" w:rsidRPr="00150FA5" w:rsidRDefault="002302E5" w:rsidP="002302E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2302E5" w:rsidRPr="00150FA5" w:rsidRDefault="002302E5" w:rsidP="002302E5">
      <w:pPr>
        <w:ind w:firstLine="708"/>
        <w:jc w:val="both"/>
        <w:rPr>
          <w:sz w:val="26"/>
          <w:szCs w:val="26"/>
        </w:rPr>
      </w:pPr>
      <w:r w:rsidRPr="00150FA5">
        <w:rPr>
          <w:sz w:val="26"/>
          <w:szCs w:val="26"/>
        </w:rPr>
        <w:t>1.1.</w:t>
      </w:r>
      <w:r>
        <w:rPr>
          <w:sz w:val="26"/>
          <w:szCs w:val="26"/>
        </w:rPr>
        <w:t xml:space="preserve"> </w:t>
      </w:r>
      <w:r w:rsidRPr="00150FA5"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>Каргопольского</w:t>
      </w:r>
      <w:r w:rsidRPr="00150FA5">
        <w:rPr>
          <w:sz w:val="26"/>
          <w:szCs w:val="26"/>
        </w:rPr>
        <w:t xml:space="preserve"> муниципального округа Архангельской области (далее</w:t>
      </w:r>
      <w:r>
        <w:rPr>
          <w:sz w:val="26"/>
          <w:szCs w:val="26"/>
        </w:rPr>
        <w:t xml:space="preserve"> </w:t>
      </w:r>
      <w:r w:rsidRPr="00150FA5">
        <w:rPr>
          <w:sz w:val="26"/>
          <w:szCs w:val="26"/>
        </w:rPr>
        <w:t>– Администрация) является исполнительно-распорядительны</w:t>
      </w:r>
      <w:r>
        <w:rPr>
          <w:sz w:val="26"/>
          <w:szCs w:val="26"/>
        </w:rPr>
        <w:t>м</w:t>
      </w:r>
      <w:r w:rsidRPr="00150FA5">
        <w:rPr>
          <w:sz w:val="26"/>
          <w:szCs w:val="26"/>
        </w:rPr>
        <w:t xml:space="preserve"> органом местного самоуправления </w:t>
      </w:r>
      <w:r>
        <w:rPr>
          <w:sz w:val="26"/>
          <w:szCs w:val="26"/>
        </w:rPr>
        <w:t>Каргопольского</w:t>
      </w:r>
      <w:r w:rsidRPr="00150FA5">
        <w:rPr>
          <w:sz w:val="26"/>
          <w:szCs w:val="26"/>
        </w:rPr>
        <w:t xml:space="preserve"> муниципального округа Архангельской области</w:t>
      </w:r>
      <w:r>
        <w:rPr>
          <w:sz w:val="26"/>
          <w:szCs w:val="26"/>
        </w:rPr>
        <w:t>, наделенным полномочиями по решению вопросов местного значения и полномочиями для осуществления отдельных государственных полномочий, переданных ему федеральными законами и законами Архангельской области</w:t>
      </w:r>
      <w:r w:rsidRPr="00150FA5">
        <w:rPr>
          <w:sz w:val="26"/>
          <w:szCs w:val="26"/>
        </w:rPr>
        <w:t xml:space="preserve">. </w:t>
      </w:r>
    </w:p>
    <w:p w:rsidR="002302E5" w:rsidRPr="00150FA5" w:rsidRDefault="002302E5" w:rsidP="002302E5">
      <w:pPr>
        <w:ind w:firstLine="708"/>
        <w:jc w:val="both"/>
        <w:rPr>
          <w:bCs/>
          <w:sz w:val="26"/>
          <w:szCs w:val="26"/>
        </w:rPr>
      </w:pPr>
      <w:r w:rsidRPr="00150FA5">
        <w:rPr>
          <w:bCs/>
          <w:sz w:val="26"/>
          <w:szCs w:val="26"/>
        </w:rPr>
        <w:t xml:space="preserve">Полное наименование: администрация </w:t>
      </w:r>
      <w:bookmarkStart w:id="0" w:name="_Hlk55225768"/>
      <w:r>
        <w:rPr>
          <w:bCs/>
          <w:sz w:val="26"/>
          <w:szCs w:val="26"/>
        </w:rPr>
        <w:t>Каргопольского</w:t>
      </w:r>
      <w:r w:rsidRPr="00150FA5">
        <w:rPr>
          <w:bCs/>
          <w:sz w:val="26"/>
          <w:szCs w:val="26"/>
        </w:rPr>
        <w:t xml:space="preserve"> муниципального округа</w:t>
      </w:r>
      <w:bookmarkEnd w:id="0"/>
      <w:r w:rsidRPr="00150FA5">
        <w:rPr>
          <w:bCs/>
          <w:sz w:val="26"/>
          <w:szCs w:val="26"/>
        </w:rPr>
        <w:t xml:space="preserve"> Архангельской области. </w:t>
      </w:r>
    </w:p>
    <w:p w:rsidR="002302E5" w:rsidRPr="00150FA5" w:rsidRDefault="002302E5" w:rsidP="002302E5">
      <w:pPr>
        <w:ind w:firstLine="708"/>
        <w:jc w:val="both"/>
        <w:rPr>
          <w:bCs/>
          <w:sz w:val="26"/>
          <w:szCs w:val="26"/>
        </w:rPr>
      </w:pPr>
      <w:r w:rsidRPr="00150FA5">
        <w:rPr>
          <w:bCs/>
          <w:sz w:val="26"/>
          <w:szCs w:val="26"/>
        </w:rPr>
        <w:t xml:space="preserve">Сокращенное наименование: администрация </w:t>
      </w:r>
      <w:r>
        <w:rPr>
          <w:bCs/>
          <w:sz w:val="26"/>
          <w:szCs w:val="26"/>
        </w:rPr>
        <w:t>Каргопольского</w:t>
      </w:r>
      <w:r w:rsidRPr="00150FA5">
        <w:rPr>
          <w:bCs/>
          <w:sz w:val="26"/>
          <w:szCs w:val="26"/>
        </w:rPr>
        <w:t xml:space="preserve"> муниципального округа.</w:t>
      </w:r>
    </w:p>
    <w:p w:rsidR="002302E5" w:rsidRPr="00150FA5" w:rsidRDefault="002302E5" w:rsidP="002302E5">
      <w:pPr>
        <w:ind w:firstLine="708"/>
        <w:jc w:val="both"/>
        <w:rPr>
          <w:sz w:val="26"/>
          <w:szCs w:val="26"/>
        </w:rPr>
      </w:pPr>
      <w:r w:rsidRPr="00150FA5">
        <w:rPr>
          <w:bCs/>
          <w:sz w:val="26"/>
          <w:szCs w:val="26"/>
        </w:rPr>
        <w:t>1.2.</w:t>
      </w:r>
      <w:r>
        <w:rPr>
          <w:bCs/>
          <w:sz w:val="26"/>
          <w:szCs w:val="26"/>
        </w:rPr>
        <w:t xml:space="preserve"> Администрация</w:t>
      </w:r>
      <w:r w:rsidRPr="00150FA5">
        <w:rPr>
          <w:bCs/>
          <w:sz w:val="26"/>
          <w:szCs w:val="26"/>
        </w:rPr>
        <w:t xml:space="preserve"> осуществляет свою деятельность в соответствии </w:t>
      </w:r>
      <w:r>
        <w:rPr>
          <w:bCs/>
          <w:sz w:val="26"/>
          <w:szCs w:val="26"/>
        </w:rPr>
        <w:t xml:space="preserve">с </w:t>
      </w:r>
      <w:r w:rsidRPr="00150FA5">
        <w:rPr>
          <w:sz w:val="26"/>
          <w:szCs w:val="26"/>
        </w:rPr>
        <w:t>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Архангельской области, законами</w:t>
      </w:r>
      <w:r>
        <w:rPr>
          <w:sz w:val="26"/>
          <w:szCs w:val="26"/>
        </w:rPr>
        <w:t xml:space="preserve"> Архангельской области</w:t>
      </w:r>
      <w:r w:rsidRPr="00150FA5">
        <w:rPr>
          <w:sz w:val="26"/>
          <w:szCs w:val="26"/>
        </w:rPr>
        <w:t xml:space="preserve">, иными нормативными правовыми актами Архангельской области, Уставом </w:t>
      </w:r>
      <w:bookmarkStart w:id="1" w:name="_Hlk55043950"/>
      <w:r>
        <w:rPr>
          <w:sz w:val="26"/>
          <w:szCs w:val="26"/>
        </w:rPr>
        <w:t>Каргопольского</w:t>
      </w:r>
      <w:r w:rsidRPr="00150FA5">
        <w:rPr>
          <w:sz w:val="26"/>
          <w:szCs w:val="26"/>
        </w:rPr>
        <w:t xml:space="preserve"> муниципального округа Архангельской области</w:t>
      </w:r>
      <w:r>
        <w:rPr>
          <w:sz w:val="26"/>
          <w:szCs w:val="26"/>
        </w:rPr>
        <w:t xml:space="preserve"> </w:t>
      </w:r>
      <w:r w:rsidRPr="00150FA5">
        <w:rPr>
          <w:sz w:val="26"/>
          <w:szCs w:val="26"/>
        </w:rPr>
        <w:t xml:space="preserve">(далее – Устав </w:t>
      </w:r>
      <w:r>
        <w:rPr>
          <w:sz w:val="26"/>
          <w:szCs w:val="26"/>
        </w:rPr>
        <w:t>Каргопольского</w:t>
      </w:r>
      <w:r w:rsidRPr="00150FA5">
        <w:rPr>
          <w:sz w:val="26"/>
          <w:szCs w:val="26"/>
        </w:rPr>
        <w:t xml:space="preserve"> муниципального округа),</w:t>
      </w:r>
      <w:bookmarkEnd w:id="1"/>
      <w:r w:rsidRPr="00150FA5">
        <w:rPr>
          <w:sz w:val="26"/>
          <w:szCs w:val="26"/>
        </w:rPr>
        <w:t xml:space="preserve"> иными муниципальными правовыми актами</w:t>
      </w:r>
      <w:r>
        <w:rPr>
          <w:sz w:val="26"/>
          <w:szCs w:val="26"/>
        </w:rPr>
        <w:t xml:space="preserve"> </w:t>
      </w:r>
      <w:r w:rsidRPr="00150FA5">
        <w:rPr>
          <w:sz w:val="26"/>
          <w:szCs w:val="26"/>
        </w:rPr>
        <w:t>и настоящим Положением.</w:t>
      </w:r>
    </w:p>
    <w:p w:rsidR="002302E5" w:rsidRPr="00150FA5" w:rsidRDefault="002302E5" w:rsidP="002302E5">
      <w:pPr>
        <w:ind w:firstLine="708"/>
        <w:jc w:val="both"/>
        <w:rPr>
          <w:sz w:val="26"/>
          <w:szCs w:val="26"/>
        </w:rPr>
      </w:pPr>
      <w:r w:rsidRPr="00150FA5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150FA5">
        <w:rPr>
          <w:sz w:val="26"/>
          <w:szCs w:val="26"/>
        </w:rPr>
        <w:t>.</w:t>
      </w:r>
      <w:r>
        <w:rPr>
          <w:sz w:val="26"/>
          <w:szCs w:val="26"/>
        </w:rPr>
        <w:t xml:space="preserve"> Администрация</w:t>
      </w:r>
      <w:r w:rsidRPr="00150FA5">
        <w:rPr>
          <w:sz w:val="26"/>
          <w:szCs w:val="26"/>
        </w:rPr>
        <w:t xml:space="preserve"> наделена правами юридического лица, имеет обособленное имущество, от своего имени приобретает и осуществляет имущественные и неимущественные права и обязанности, может быть истцом, ответчиком в судах, имеет гербовую печать, штампы, бланк с соответствующей символикой. </w:t>
      </w:r>
    </w:p>
    <w:p w:rsidR="002302E5" w:rsidRPr="00150FA5" w:rsidRDefault="002302E5" w:rsidP="002302E5">
      <w:pPr>
        <w:ind w:firstLine="708"/>
        <w:jc w:val="both"/>
        <w:rPr>
          <w:sz w:val="26"/>
          <w:szCs w:val="26"/>
        </w:rPr>
      </w:pPr>
      <w:r w:rsidRPr="00150FA5">
        <w:rPr>
          <w:sz w:val="26"/>
          <w:szCs w:val="26"/>
        </w:rPr>
        <w:t xml:space="preserve">Правовой статус и компетенция </w:t>
      </w:r>
      <w:r>
        <w:rPr>
          <w:sz w:val="26"/>
          <w:szCs w:val="26"/>
        </w:rPr>
        <w:t>Администрации</w:t>
      </w:r>
      <w:r w:rsidRPr="00150FA5">
        <w:rPr>
          <w:sz w:val="26"/>
          <w:szCs w:val="26"/>
        </w:rPr>
        <w:t xml:space="preserve"> определяются федеральными, областными законами, Уставом </w:t>
      </w:r>
      <w:r>
        <w:rPr>
          <w:sz w:val="26"/>
          <w:szCs w:val="26"/>
        </w:rPr>
        <w:t>Каргопольского</w:t>
      </w:r>
      <w:r w:rsidRPr="00150FA5">
        <w:rPr>
          <w:sz w:val="26"/>
          <w:szCs w:val="26"/>
        </w:rPr>
        <w:t xml:space="preserve"> муниципального округа.</w:t>
      </w:r>
    </w:p>
    <w:p w:rsidR="002302E5" w:rsidRPr="00150FA5" w:rsidRDefault="002302E5" w:rsidP="002302E5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50FA5">
        <w:rPr>
          <w:rFonts w:eastAsia="Calibri"/>
          <w:sz w:val="26"/>
          <w:szCs w:val="26"/>
          <w:lang w:eastAsia="en-US"/>
        </w:rPr>
        <w:t>Организационно-правовая форма - муниципальное казенное учреждение.</w:t>
      </w:r>
    </w:p>
    <w:p w:rsidR="002302E5" w:rsidRPr="00150FA5" w:rsidRDefault="002302E5" w:rsidP="002302E5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50FA5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4</w:t>
      </w:r>
      <w:r w:rsidRPr="00150FA5">
        <w:rPr>
          <w:rFonts w:eastAsia="Calibri"/>
          <w:sz w:val="26"/>
          <w:szCs w:val="26"/>
          <w:lang w:eastAsia="en-US"/>
        </w:rPr>
        <w:t xml:space="preserve">. Администрацией руководит глава </w:t>
      </w:r>
      <w:r>
        <w:rPr>
          <w:rFonts w:eastAsia="Calibri"/>
          <w:sz w:val="26"/>
          <w:szCs w:val="26"/>
          <w:lang w:eastAsia="en-US"/>
        </w:rPr>
        <w:t>Каргопольского</w:t>
      </w:r>
      <w:r w:rsidRPr="00150FA5">
        <w:rPr>
          <w:rFonts w:eastAsia="Calibri"/>
          <w:sz w:val="26"/>
          <w:szCs w:val="26"/>
          <w:lang w:eastAsia="en-US"/>
        </w:rPr>
        <w:t xml:space="preserve"> муниципального округа на принципах единоначалия.</w:t>
      </w:r>
    </w:p>
    <w:p w:rsidR="002302E5" w:rsidRPr="00150FA5" w:rsidRDefault="002302E5" w:rsidP="002302E5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50FA5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5</w:t>
      </w:r>
      <w:r w:rsidRPr="00150FA5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Администрация</w:t>
      </w:r>
      <w:r w:rsidRPr="00150FA5">
        <w:rPr>
          <w:rFonts w:eastAsia="Calibri"/>
          <w:sz w:val="26"/>
          <w:szCs w:val="26"/>
          <w:lang w:eastAsia="en-US"/>
        </w:rPr>
        <w:t xml:space="preserve"> имеет самостоятельную бюджетную смету, лицевой счет в органах казначейства, может заключать договоры с представителями и организациями, гражданами по предмету своей деятельности, осуществлять другие действия в пределах полномочий, установленных настоящим Положением.</w:t>
      </w:r>
      <w:r>
        <w:rPr>
          <w:rFonts w:eastAsia="Calibri"/>
          <w:sz w:val="26"/>
          <w:szCs w:val="26"/>
          <w:lang w:eastAsia="en-US"/>
        </w:rPr>
        <w:t xml:space="preserve"> </w:t>
      </w:r>
      <w:bookmarkStart w:id="2" w:name="_Hlk55227791"/>
    </w:p>
    <w:p w:rsidR="002302E5" w:rsidRPr="00150FA5" w:rsidRDefault="002302E5" w:rsidP="002302E5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50FA5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6</w:t>
      </w:r>
      <w:r w:rsidRPr="00150FA5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Администрация</w:t>
      </w:r>
      <w:r w:rsidRPr="00150FA5">
        <w:rPr>
          <w:rFonts w:eastAsia="Calibri"/>
          <w:sz w:val="26"/>
          <w:szCs w:val="26"/>
          <w:lang w:eastAsia="en-US"/>
        </w:rPr>
        <w:t xml:space="preserve"> является главным распорядителем и главным администратором средств местного бюджета; утверждает долгосрочные целевые программы (подпрограммы), реализуемые за счет средств местного бюджета.</w:t>
      </w:r>
    </w:p>
    <w:bookmarkEnd w:id="2"/>
    <w:p w:rsidR="002302E5" w:rsidRPr="00150FA5" w:rsidRDefault="002302E5" w:rsidP="002302E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0FA5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7</w:t>
      </w:r>
      <w:r w:rsidRPr="00150FA5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150FA5">
        <w:rPr>
          <w:sz w:val="26"/>
          <w:szCs w:val="26"/>
        </w:rPr>
        <w:t xml:space="preserve">Юридический адрес и местонахождение </w:t>
      </w:r>
      <w:r>
        <w:rPr>
          <w:sz w:val="26"/>
          <w:szCs w:val="26"/>
        </w:rPr>
        <w:t>Администрации</w:t>
      </w:r>
      <w:r w:rsidRPr="00150FA5">
        <w:rPr>
          <w:sz w:val="26"/>
          <w:szCs w:val="26"/>
        </w:rPr>
        <w:t xml:space="preserve">: </w:t>
      </w:r>
      <w:r>
        <w:rPr>
          <w:sz w:val="26"/>
          <w:szCs w:val="26"/>
        </w:rPr>
        <w:t>164110</w:t>
      </w:r>
      <w:r w:rsidRPr="00150FA5">
        <w:rPr>
          <w:sz w:val="26"/>
          <w:szCs w:val="26"/>
        </w:rPr>
        <w:t xml:space="preserve">, Архангельская область, </w:t>
      </w:r>
      <w:r>
        <w:rPr>
          <w:sz w:val="26"/>
          <w:szCs w:val="26"/>
        </w:rPr>
        <w:t>Каргопольский</w:t>
      </w:r>
      <w:r w:rsidRPr="00150FA5">
        <w:rPr>
          <w:sz w:val="26"/>
          <w:szCs w:val="26"/>
        </w:rPr>
        <w:t xml:space="preserve"> район, </w:t>
      </w:r>
      <w:r>
        <w:rPr>
          <w:sz w:val="26"/>
          <w:szCs w:val="26"/>
        </w:rPr>
        <w:t>г. Каргополь</w:t>
      </w:r>
      <w:r w:rsidRPr="00150FA5">
        <w:rPr>
          <w:sz w:val="26"/>
          <w:szCs w:val="26"/>
        </w:rPr>
        <w:t xml:space="preserve">, ул. </w:t>
      </w:r>
      <w:r>
        <w:rPr>
          <w:sz w:val="26"/>
          <w:szCs w:val="26"/>
        </w:rPr>
        <w:t>Победы,</w:t>
      </w:r>
      <w:r w:rsidRPr="00150FA5">
        <w:rPr>
          <w:sz w:val="26"/>
          <w:szCs w:val="26"/>
        </w:rPr>
        <w:t xml:space="preserve"> </w:t>
      </w:r>
      <w:r>
        <w:rPr>
          <w:sz w:val="26"/>
          <w:szCs w:val="26"/>
        </w:rPr>
        <w:t>д.20</w:t>
      </w:r>
      <w:r w:rsidRPr="00150FA5">
        <w:rPr>
          <w:sz w:val="26"/>
          <w:szCs w:val="26"/>
        </w:rPr>
        <w:t>.</w:t>
      </w:r>
    </w:p>
    <w:p w:rsidR="002302E5" w:rsidRPr="00150FA5" w:rsidRDefault="002302E5" w:rsidP="002302E5">
      <w:pPr>
        <w:pStyle w:val="ConsNormal"/>
        <w:widowControl/>
        <w:ind w:firstLine="709"/>
        <w:jc w:val="center"/>
        <w:rPr>
          <w:rFonts w:ascii="Times New Roman" w:hAnsi="Times New Roman" w:cs="Times New Roman"/>
          <w:b/>
        </w:rPr>
      </w:pPr>
    </w:p>
    <w:p w:rsidR="002302E5" w:rsidRDefault="002302E5" w:rsidP="002302E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150FA5">
        <w:rPr>
          <w:rFonts w:ascii="Times New Roman" w:hAnsi="Times New Roman" w:cs="Times New Roman"/>
          <w:b/>
        </w:rPr>
        <w:t xml:space="preserve">Полномочия </w:t>
      </w:r>
      <w:r>
        <w:rPr>
          <w:rFonts w:ascii="Times New Roman" w:hAnsi="Times New Roman" w:cs="Times New Roman"/>
          <w:b/>
        </w:rPr>
        <w:t>Администрации</w:t>
      </w:r>
    </w:p>
    <w:p w:rsidR="002302E5" w:rsidRPr="00150FA5" w:rsidRDefault="002302E5" w:rsidP="002302E5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2302E5" w:rsidRPr="00150FA5" w:rsidRDefault="002302E5" w:rsidP="002302E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решает основные задачи и исполняет функции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Каргопольского муниципального округа и иными нормативными правовыми актами Российской Федерации, Архангельской области, Каргопольского муниципального округа Архангельской области.</w:t>
      </w:r>
    </w:p>
    <w:p w:rsidR="002302E5" w:rsidRDefault="002302E5" w:rsidP="002302E5">
      <w:pPr>
        <w:pStyle w:val="ConsPlusNormal"/>
        <w:keepNext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02E5" w:rsidRDefault="002302E5" w:rsidP="002302E5">
      <w:pPr>
        <w:pStyle w:val="ConsPlusNormal"/>
        <w:keepNext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0FA5">
        <w:rPr>
          <w:rFonts w:ascii="Times New Roman" w:hAnsi="Times New Roman" w:cs="Times New Roman"/>
          <w:b/>
          <w:sz w:val="26"/>
          <w:szCs w:val="26"/>
        </w:rPr>
        <w:t xml:space="preserve">3. Структура </w:t>
      </w:r>
      <w:r>
        <w:rPr>
          <w:rFonts w:ascii="Times New Roman" w:hAnsi="Times New Roman" w:cs="Times New Roman"/>
          <w:b/>
          <w:sz w:val="26"/>
          <w:szCs w:val="26"/>
        </w:rPr>
        <w:t>Администрации</w:t>
      </w:r>
    </w:p>
    <w:p w:rsidR="002302E5" w:rsidRPr="00150FA5" w:rsidRDefault="002302E5" w:rsidP="002302E5">
      <w:pPr>
        <w:pStyle w:val="ConsPlusNormal"/>
        <w:keepNext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02E5" w:rsidRPr="00150FA5" w:rsidRDefault="002302E5" w:rsidP="002302E5">
      <w:pPr>
        <w:ind w:firstLine="708"/>
        <w:jc w:val="both"/>
        <w:rPr>
          <w:sz w:val="26"/>
          <w:szCs w:val="26"/>
        </w:rPr>
      </w:pPr>
      <w:r w:rsidRPr="00150FA5">
        <w:rPr>
          <w:sz w:val="26"/>
          <w:szCs w:val="26"/>
        </w:rPr>
        <w:t xml:space="preserve">3.1. Структура </w:t>
      </w:r>
      <w:r>
        <w:rPr>
          <w:sz w:val="26"/>
          <w:szCs w:val="26"/>
        </w:rPr>
        <w:t>Администрации</w:t>
      </w:r>
      <w:r w:rsidRPr="00150FA5">
        <w:rPr>
          <w:sz w:val="26"/>
          <w:szCs w:val="26"/>
        </w:rPr>
        <w:t xml:space="preserve"> </w:t>
      </w:r>
      <w:r>
        <w:rPr>
          <w:sz w:val="26"/>
          <w:szCs w:val="26"/>
        </w:rPr>
        <w:t>– установленный состав и наименование органов Администрации и должностных лиц, их соподчиненность и взаимосвязь</w:t>
      </w:r>
      <w:r w:rsidRPr="00150FA5">
        <w:rPr>
          <w:sz w:val="26"/>
          <w:szCs w:val="26"/>
        </w:rPr>
        <w:t>.</w:t>
      </w:r>
    </w:p>
    <w:p w:rsidR="002302E5" w:rsidRPr="00150FA5" w:rsidRDefault="002302E5" w:rsidP="002302E5">
      <w:pPr>
        <w:ind w:firstLine="709"/>
        <w:jc w:val="both"/>
        <w:rPr>
          <w:sz w:val="26"/>
          <w:szCs w:val="26"/>
        </w:rPr>
      </w:pPr>
      <w:r w:rsidRPr="00150FA5">
        <w:rPr>
          <w:sz w:val="26"/>
          <w:szCs w:val="26"/>
        </w:rPr>
        <w:t xml:space="preserve">3.2. В качестве совещательных органов при </w:t>
      </w:r>
      <w:r>
        <w:rPr>
          <w:sz w:val="26"/>
          <w:szCs w:val="26"/>
        </w:rPr>
        <w:t>Администрации</w:t>
      </w:r>
      <w:r w:rsidRPr="00150FA5">
        <w:rPr>
          <w:sz w:val="26"/>
          <w:szCs w:val="26"/>
        </w:rPr>
        <w:t xml:space="preserve"> могут образовываться постоянно действующие (либо ограниченные определенным ср</w:t>
      </w:r>
      <w:r>
        <w:rPr>
          <w:sz w:val="26"/>
          <w:szCs w:val="26"/>
        </w:rPr>
        <w:t>оком действия) комиссии (советы</w:t>
      </w:r>
      <w:r w:rsidRPr="00150FA5">
        <w:rPr>
          <w:sz w:val="26"/>
          <w:szCs w:val="26"/>
        </w:rPr>
        <w:t xml:space="preserve">), которые создаются распоряжением </w:t>
      </w:r>
      <w:r>
        <w:rPr>
          <w:sz w:val="26"/>
          <w:szCs w:val="26"/>
        </w:rPr>
        <w:t>администрации</w:t>
      </w:r>
      <w:r w:rsidRPr="00150F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округа </w:t>
      </w:r>
      <w:r w:rsidRPr="00150FA5">
        <w:rPr>
          <w:sz w:val="26"/>
          <w:szCs w:val="26"/>
        </w:rPr>
        <w:t xml:space="preserve">и действуют на основании соответствующего положения. </w:t>
      </w:r>
    </w:p>
    <w:p w:rsidR="002302E5" w:rsidRPr="00150FA5" w:rsidRDefault="002302E5" w:rsidP="002302E5">
      <w:pPr>
        <w:ind w:firstLine="709"/>
        <w:jc w:val="both"/>
        <w:rPr>
          <w:sz w:val="26"/>
          <w:szCs w:val="26"/>
        </w:rPr>
      </w:pPr>
      <w:r w:rsidRPr="00150FA5">
        <w:rPr>
          <w:sz w:val="26"/>
          <w:szCs w:val="26"/>
        </w:rPr>
        <w:t xml:space="preserve">3.3. </w:t>
      </w:r>
      <w:r>
        <w:rPr>
          <w:sz w:val="26"/>
          <w:szCs w:val="26"/>
        </w:rPr>
        <w:t>Структура местной администрации утверждается Собранием депутатов Каргопольского муниципального округа (далее – Собрание депутатов) по представлению главы округа</w:t>
      </w:r>
      <w:r w:rsidRPr="00150FA5">
        <w:rPr>
          <w:sz w:val="26"/>
          <w:szCs w:val="26"/>
        </w:rPr>
        <w:t>.</w:t>
      </w:r>
      <w:r w:rsidRPr="00DA095B">
        <w:rPr>
          <w:sz w:val="26"/>
          <w:szCs w:val="26"/>
        </w:rPr>
        <w:t xml:space="preserve"> </w:t>
      </w:r>
      <w:r>
        <w:rPr>
          <w:sz w:val="26"/>
          <w:szCs w:val="26"/>
        </w:rPr>
        <w:t>В структуру местной администрации могут входить отраслевые (функциональные) и территориальные органы местной администрации.</w:t>
      </w:r>
    </w:p>
    <w:p w:rsidR="002302E5" w:rsidRPr="00150FA5" w:rsidRDefault="002302E5" w:rsidP="002302E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Статус, функции, полномочия </w:t>
      </w:r>
      <w:r w:rsidRPr="00150FA5">
        <w:rPr>
          <w:sz w:val="26"/>
          <w:szCs w:val="26"/>
        </w:rPr>
        <w:t xml:space="preserve">органов </w:t>
      </w:r>
      <w:r>
        <w:rPr>
          <w:sz w:val="26"/>
          <w:szCs w:val="26"/>
        </w:rPr>
        <w:t>Администрации</w:t>
      </w:r>
      <w:r w:rsidRPr="00150FA5">
        <w:rPr>
          <w:sz w:val="26"/>
          <w:szCs w:val="26"/>
        </w:rPr>
        <w:t xml:space="preserve">, а также организация и порядок их деятельности определяются положениями об этих органах. </w:t>
      </w:r>
    </w:p>
    <w:p w:rsidR="002302E5" w:rsidRPr="00150FA5" w:rsidRDefault="002302E5" w:rsidP="002302E5">
      <w:pPr>
        <w:ind w:firstLine="708"/>
        <w:jc w:val="both"/>
        <w:rPr>
          <w:sz w:val="26"/>
          <w:szCs w:val="26"/>
        </w:rPr>
      </w:pPr>
      <w:r w:rsidRPr="00150FA5">
        <w:rPr>
          <w:sz w:val="26"/>
          <w:szCs w:val="26"/>
        </w:rPr>
        <w:t xml:space="preserve">Наделение органов </w:t>
      </w:r>
      <w:r>
        <w:rPr>
          <w:sz w:val="26"/>
          <w:szCs w:val="26"/>
        </w:rPr>
        <w:t xml:space="preserve">Администрации </w:t>
      </w:r>
      <w:r w:rsidRPr="00150FA5">
        <w:rPr>
          <w:sz w:val="26"/>
          <w:szCs w:val="26"/>
        </w:rPr>
        <w:t>правом юридического лица и утверждение положений этих органов осуществляется Собранием депутатов.</w:t>
      </w:r>
    </w:p>
    <w:p w:rsidR="002302E5" w:rsidRPr="00150FA5" w:rsidRDefault="002302E5" w:rsidP="002302E5">
      <w:pPr>
        <w:ind w:firstLine="709"/>
        <w:jc w:val="both"/>
        <w:rPr>
          <w:sz w:val="26"/>
          <w:szCs w:val="26"/>
        </w:rPr>
      </w:pPr>
      <w:r w:rsidRPr="00150FA5">
        <w:rPr>
          <w:sz w:val="26"/>
          <w:szCs w:val="26"/>
        </w:rPr>
        <w:t xml:space="preserve">3.5. Руководство деятельностью администрации осуществляет глава </w:t>
      </w:r>
      <w:r>
        <w:rPr>
          <w:sz w:val="26"/>
          <w:szCs w:val="26"/>
        </w:rPr>
        <w:t>Каргопольского</w:t>
      </w:r>
      <w:r w:rsidRPr="00150FA5">
        <w:rPr>
          <w:sz w:val="26"/>
          <w:szCs w:val="26"/>
        </w:rPr>
        <w:t xml:space="preserve"> муниципального округа </w:t>
      </w:r>
      <w:r>
        <w:rPr>
          <w:sz w:val="26"/>
          <w:szCs w:val="26"/>
        </w:rPr>
        <w:t xml:space="preserve">Архангельской области </w:t>
      </w:r>
      <w:r w:rsidRPr="00150FA5">
        <w:rPr>
          <w:sz w:val="26"/>
          <w:szCs w:val="26"/>
        </w:rPr>
        <w:t xml:space="preserve">(далее – глава округа) в соответствии с полномочиями, определенными </w:t>
      </w:r>
      <w:r>
        <w:rPr>
          <w:sz w:val="26"/>
          <w:szCs w:val="26"/>
        </w:rPr>
        <w:t>Уставом</w:t>
      </w:r>
      <w:r w:rsidRPr="00150FA5">
        <w:rPr>
          <w:sz w:val="26"/>
          <w:szCs w:val="26"/>
        </w:rPr>
        <w:t xml:space="preserve"> </w:t>
      </w:r>
      <w:r>
        <w:rPr>
          <w:sz w:val="26"/>
          <w:szCs w:val="26"/>
        </w:rPr>
        <w:t>Каргопольского</w:t>
      </w:r>
      <w:r w:rsidRPr="00150FA5">
        <w:rPr>
          <w:sz w:val="26"/>
          <w:szCs w:val="26"/>
        </w:rPr>
        <w:t xml:space="preserve"> муниципального округа Архангельской области.</w:t>
      </w:r>
    </w:p>
    <w:p w:rsidR="002302E5" w:rsidRPr="00150FA5" w:rsidRDefault="002302E5" w:rsidP="002302E5">
      <w:pPr>
        <w:ind w:firstLine="708"/>
        <w:jc w:val="both"/>
        <w:rPr>
          <w:sz w:val="26"/>
          <w:szCs w:val="26"/>
        </w:rPr>
      </w:pPr>
      <w:r w:rsidRPr="00150FA5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150FA5">
        <w:rPr>
          <w:sz w:val="26"/>
          <w:szCs w:val="26"/>
        </w:rPr>
        <w:t xml:space="preserve">. </w:t>
      </w:r>
      <w:r>
        <w:rPr>
          <w:sz w:val="26"/>
          <w:szCs w:val="26"/>
        </w:rPr>
        <w:t>З</w:t>
      </w:r>
      <w:r w:rsidRPr="00150FA5">
        <w:rPr>
          <w:sz w:val="26"/>
          <w:szCs w:val="26"/>
        </w:rPr>
        <w:t>адачи, полномочия, основные и текущие направления деятельности отраслевых (функциональных) и территориальных органов</w:t>
      </w:r>
      <w:r>
        <w:rPr>
          <w:sz w:val="26"/>
          <w:szCs w:val="26"/>
        </w:rPr>
        <w:t xml:space="preserve"> определяются положениями об этих органах</w:t>
      </w:r>
      <w:r w:rsidRPr="00150FA5">
        <w:rPr>
          <w:sz w:val="26"/>
          <w:szCs w:val="26"/>
        </w:rPr>
        <w:t>. Отраслевые (функциональные) и территориальные органы администрации осуществляют исполнительно-распорядительные функции в определенных им отраслях и сферах управления.</w:t>
      </w:r>
    </w:p>
    <w:p w:rsidR="002302E5" w:rsidRPr="00150FA5" w:rsidRDefault="002302E5" w:rsidP="002302E5">
      <w:pPr>
        <w:ind w:firstLine="709"/>
        <w:jc w:val="both"/>
        <w:rPr>
          <w:sz w:val="26"/>
          <w:szCs w:val="26"/>
        </w:rPr>
      </w:pPr>
      <w:r w:rsidRPr="00150FA5">
        <w:rPr>
          <w:sz w:val="26"/>
          <w:szCs w:val="26"/>
        </w:rPr>
        <w:t>3.</w:t>
      </w:r>
      <w:r>
        <w:rPr>
          <w:sz w:val="26"/>
          <w:szCs w:val="26"/>
        </w:rPr>
        <w:t>7</w:t>
      </w:r>
      <w:r w:rsidRPr="00150FA5">
        <w:rPr>
          <w:sz w:val="26"/>
          <w:szCs w:val="26"/>
        </w:rPr>
        <w:t xml:space="preserve">. В целях организации эффективной </w:t>
      </w:r>
      <w:r>
        <w:rPr>
          <w:sz w:val="26"/>
          <w:szCs w:val="26"/>
        </w:rPr>
        <w:t>работы по реализации приоритетных задач развития</w:t>
      </w:r>
      <w:r w:rsidRPr="00150FA5">
        <w:rPr>
          <w:sz w:val="26"/>
          <w:szCs w:val="26"/>
        </w:rPr>
        <w:t xml:space="preserve"> муниципального о</w:t>
      </w:r>
      <w:r>
        <w:rPr>
          <w:sz w:val="26"/>
          <w:szCs w:val="26"/>
        </w:rPr>
        <w:t>круга</w:t>
      </w:r>
      <w:r w:rsidRPr="00150FA5">
        <w:rPr>
          <w:sz w:val="26"/>
          <w:szCs w:val="26"/>
        </w:rPr>
        <w:t xml:space="preserve"> глава округа назначает заместителей главы </w:t>
      </w:r>
      <w:r>
        <w:rPr>
          <w:sz w:val="26"/>
          <w:szCs w:val="26"/>
        </w:rPr>
        <w:t>округа</w:t>
      </w:r>
      <w:r w:rsidRPr="00150FA5">
        <w:rPr>
          <w:sz w:val="26"/>
          <w:szCs w:val="26"/>
        </w:rPr>
        <w:t xml:space="preserve">. </w:t>
      </w:r>
    </w:p>
    <w:p w:rsidR="002302E5" w:rsidRPr="00150FA5" w:rsidRDefault="002302E5" w:rsidP="002302E5">
      <w:pPr>
        <w:ind w:firstLine="709"/>
        <w:jc w:val="both"/>
        <w:rPr>
          <w:sz w:val="26"/>
          <w:szCs w:val="26"/>
          <w:highlight w:val="yellow"/>
        </w:rPr>
      </w:pPr>
      <w:r w:rsidRPr="00150FA5">
        <w:rPr>
          <w:sz w:val="26"/>
          <w:szCs w:val="26"/>
        </w:rPr>
        <w:t>3.</w:t>
      </w:r>
      <w:r>
        <w:rPr>
          <w:sz w:val="26"/>
          <w:szCs w:val="26"/>
        </w:rPr>
        <w:t>8</w:t>
      </w:r>
      <w:r w:rsidRPr="00150FA5">
        <w:rPr>
          <w:sz w:val="26"/>
          <w:szCs w:val="26"/>
        </w:rPr>
        <w:t xml:space="preserve">. Компетенция заместителей главы </w:t>
      </w:r>
      <w:r>
        <w:rPr>
          <w:sz w:val="26"/>
          <w:szCs w:val="26"/>
        </w:rPr>
        <w:t xml:space="preserve">округа </w:t>
      </w:r>
      <w:r w:rsidRPr="00150FA5">
        <w:rPr>
          <w:sz w:val="26"/>
          <w:szCs w:val="26"/>
        </w:rPr>
        <w:t>устанавливается главой округа в соответствии с распределением обязанностей</w:t>
      </w:r>
      <w:r>
        <w:rPr>
          <w:sz w:val="26"/>
          <w:szCs w:val="26"/>
        </w:rPr>
        <w:t xml:space="preserve"> в порядке, установленном распоряжением Администрации, </w:t>
      </w:r>
      <w:r w:rsidRPr="00EC11A5">
        <w:rPr>
          <w:sz w:val="26"/>
          <w:szCs w:val="26"/>
        </w:rPr>
        <w:t xml:space="preserve">положениями об органах администрации и должностными инструкциями должностных лиц </w:t>
      </w:r>
      <w:r>
        <w:rPr>
          <w:sz w:val="26"/>
          <w:szCs w:val="26"/>
        </w:rPr>
        <w:t>А</w:t>
      </w:r>
      <w:r w:rsidRPr="00EC11A5">
        <w:rPr>
          <w:sz w:val="26"/>
          <w:szCs w:val="26"/>
        </w:rPr>
        <w:t>дминистрации</w:t>
      </w:r>
      <w:r w:rsidRPr="00150FA5">
        <w:rPr>
          <w:sz w:val="26"/>
          <w:szCs w:val="26"/>
        </w:rPr>
        <w:t xml:space="preserve">. </w:t>
      </w:r>
    </w:p>
    <w:p w:rsidR="002302E5" w:rsidRPr="00150FA5" w:rsidRDefault="002302E5" w:rsidP="002302E5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150FA5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9</w:t>
      </w:r>
      <w:r w:rsidRPr="00150FA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З</w:t>
      </w:r>
      <w:r w:rsidRPr="00150FA5">
        <w:rPr>
          <w:rFonts w:ascii="Times New Roman" w:hAnsi="Times New Roman" w:cs="Times New Roman"/>
        </w:rPr>
        <w:t xml:space="preserve">аместители </w:t>
      </w:r>
      <w:r>
        <w:rPr>
          <w:rFonts w:ascii="Times New Roman" w:hAnsi="Times New Roman" w:cs="Times New Roman"/>
        </w:rPr>
        <w:t xml:space="preserve">главы округа </w:t>
      </w:r>
      <w:r w:rsidRPr="00150FA5">
        <w:rPr>
          <w:rFonts w:ascii="Times New Roman" w:hAnsi="Times New Roman" w:cs="Times New Roman"/>
        </w:rPr>
        <w:t>осуществляют координацию деятельности управлений,</w:t>
      </w:r>
      <w:r>
        <w:rPr>
          <w:rFonts w:ascii="Times New Roman" w:hAnsi="Times New Roman" w:cs="Times New Roman"/>
        </w:rPr>
        <w:t xml:space="preserve"> </w:t>
      </w:r>
      <w:r w:rsidRPr="00150FA5">
        <w:rPr>
          <w:rFonts w:ascii="Times New Roman" w:hAnsi="Times New Roman" w:cs="Times New Roman"/>
        </w:rPr>
        <w:t xml:space="preserve">отделов, </w:t>
      </w:r>
      <w:r>
        <w:rPr>
          <w:rFonts w:ascii="Times New Roman" w:hAnsi="Times New Roman" w:cs="Times New Roman"/>
        </w:rPr>
        <w:t>территориальных отделов,</w:t>
      </w:r>
      <w:r w:rsidRPr="00150FA5">
        <w:rPr>
          <w:rFonts w:ascii="Times New Roman" w:hAnsi="Times New Roman" w:cs="Times New Roman"/>
        </w:rPr>
        <w:t xml:space="preserve"> контролируют их работу, взаимодействуют по направлениям деятельности с руководителями территориальных отделов и оказывают им необходимую методическую помощь.</w:t>
      </w:r>
    </w:p>
    <w:p w:rsidR="002302E5" w:rsidRPr="00150FA5" w:rsidRDefault="002302E5" w:rsidP="002302E5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150FA5">
        <w:rPr>
          <w:rFonts w:ascii="Times New Roman" w:hAnsi="Times New Roman" w:cs="Times New Roman"/>
        </w:rPr>
        <w:lastRenderedPageBreak/>
        <w:t>3.1</w:t>
      </w:r>
      <w:r>
        <w:rPr>
          <w:rFonts w:ascii="Times New Roman" w:hAnsi="Times New Roman" w:cs="Times New Roman"/>
        </w:rPr>
        <w:t>0</w:t>
      </w:r>
      <w:r w:rsidRPr="00150FA5">
        <w:rPr>
          <w:rFonts w:ascii="Times New Roman" w:hAnsi="Times New Roman" w:cs="Times New Roman"/>
        </w:rPr>
        <w:t xml:space="preserve">. Управление является отраслевым (функциональным) органом </w:t>
      </w:r>
      <w:r>
        <w:rPr>
          <w:rFonts w:ascii="Times New Roman" w:hAnsi="Times New Roman" w:cs="Times New Roman"/>
        </w:rPr>
        <w:t>Администрации</w:t>
      </w:r>
      <w:r w:rsidRPr="00150FA5">
        <w:rPr>
          <w:rFonts w:ascii="Times New Roman" w:hAnsi="Times New Roman" w:cs="Times New Roman"/>
        </w:rPr>
        <w:t>, выполняющим распорядительные и исполнительные функции в конкретной отрасли хозяйства. Возглавляет управление начальник.</w:t>
      </w:r>
    </w:p>
    <w:p w:rsidR="002302E5" w:rsidRPr="00150FA5" w:rsidRDefault="002302E5" w:rsidP="002302E5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150FA5">
        <w:rPr>
          <w:rFonts w:ascii="Times New Roman" w:hAnsi="Times New Roman" w:cs="Times New Roman"/>
        </w:rPr>
        <w:t>3.1</w:t>
      </w:r>
      <w:r>
        <w:rPr>
          <w:rFonts w:ascii="Times New Roman" w:hAnsi="Times New Roman" w:cs="Times New Roman"/>
        </w:rPr>
        <w:t>1</w:t>
      </w:r>
      <w:r w:rsidRPr="00150FA5">
        <w:rPr>
          <w:rFonts w:ascii="Times New Roman" w:hAnsi="Times New Roman" w:cs="Times New Roman"/>
        </w:rPr>
        <w:t xml:space="preserve">. Отдел является самостоятельным или в составе управления отраслевым (функциональным) органом </w:t>
      </w:r>
      <w:r>
        <w:rPr>
          <w:rFonts w:ascii="Times New Roman" w:hAnsi="Times New Roman" w:cs="Times New Roman"/>
        </w:rPr>
        <w:t>Администрации</w:t>
      </w:r>
      <w:r w:rsidRPr="00150FA5">
        <w:rPr>
          <w:rFonts w:ascii="Times New Roman" w:hAnsi="Times New Roman" w:cs="Times New Roman"/>
        </w:rPr>
        <w:t>, выполняющим задачи по управлению конкретным участком социально-экономической жизни муниципального округа. Отдел возглавляет начальник.</w:t>
      </w:r>
    </w:p>
    <w:p w:rsidR="002302E5" w:rsidRDefault="002302E5" w:rsidP="002302E5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150FA5">
        <w:rPr>
          <w:rFonts w:ascii="Times New Roman" w:hAnsi="Times New Roman" w:cs="Times New Roman"/>
        </w:rPr>
        <w:t>3.1</w:t>
      </w:r>
      <w:r>
        <w:rPr>
          <w:rFonts w:ascii="Times New Roman" w:hAnsi="Times New Roman" w:cs="Times New Roman"/>
        </w:rPr>
        <w:t>2</w:t>
      </w:r>
      <w:r w:rsidRPr="00150FA5">
        <w:rPr>
          <w:rFonts w:ascii="Times New Roman" w:hAnsi="Times New Roman" w:cs="Times New Roman"/>
        </w:rPr>
        <w:t xml:space="preserve">. Территориальный отдел является территориальным органом </w:t>
      </w:r>
      <w:r>
        <w:rPr>
          <w:rFonts w:ascii="Times New Roman" w:hAnsi="Times New Roman" w:cs="Times New Roman"/>
        </w:rPr>
        <w:t>Администрации</w:t>
      </w:r>
      <w:r w:rsidRPr="00150FA5">
        <w:rPr>
          <w:rFonts w:ascii="Times New Roman" w:hAnsi="Times New Roman" w:cs="Times New Roman"/>
        </w:rPr>
        <w:t>, осуществляющим реализацию отдельны</w:t>
      </w:r>
      <w:r>
        <w:rPr>
          <w:rFonts w:ascii="Times New Roman" w:hAnsi="Times New Roman" w:cs="Times New Roman"/>
        </w:rPr>
        <w:t>х</w:t>
      </w:r>
      <w:r w:rsidRPr="00150FA5">
        <w:rPr>
          <w:rFonts w:ascii="Times New Roman" w:hAnsi="Times New Roman" w:cs="Times New Roman"/>
        </w:rPr>
        <w:t xml:space="preserve"> полномочи</w:t>
      </w:r>
      <w:r>
        <w:rPr>
          <w:rFonts w:ascii="Times New Roman" w:hAnsi="Times New Roman" w:cs="Times New Roman"/>
        </w:rPr>
        <w:t>й</w:t>
      </w:r>
      <w:r w:rsidRPr="00150FA5">
        <w:rPr>
          <w:rFonts w:ascii="Times New Roman" w:hAnsi="Times New Roman" w:cs="Times New Roman"/>
        </w:rPr>
        <w:t xml:space="preserve"> по решению вопросов местного значения в рамках исполнительно-распорядительных функций </w:t>
      </w:r>
      <w:r>
        <w:rPr>
          <w:rFonts w:ascii="Times New Roman" w:hAnsi="Times New Roman" w:cs="Times New Roman"/>
        </w:rPr>
        <w:t>Администрации</w:t>
      </w:r>
      <w:r w:rsidRPr="00150FA5">
        <w:rPr>
          <w:rFonts w:ascii="Times New Roman" w:hAnsi="Times New Roman" w:cs="Times New Roman"/>
        </w:rPr>
        <w:t xml:space="preserve"> на подведомственной территории.</w:t>
      </w:r>
      <w:r>
        <w:rPr>
          <w:rFonts w:ascii="Times New Roman" w:hAnsi="Times New Roman" w:cs="Times New Roman"/>
        </w:rPr>
        <w:t xml:space="preserve"> Возглавляет территориальный отдел начальник.</w:t>
      </w:r>
    </w:p>
    <w:p w:rsidR="002302E5" w:rsidRPr="00150FA5" w:rsidRDefault="002302E5" w:rsidP="002302E5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</w:p>
    <w:p w:rsidR="002302E5" w:rsidRDefault="002302E5" w:rsidP="002302E5">
      <w:pPr>
        <w:pStyle w:val="ConsNormal"/>
        <w:keepNext/>
        <w:widowControl/>
        <w:ind w:firstLine="0"/>
        <w:jc w:val="center"/>
        <w:rPr>
          <w:rFonts w:ascii="Times New Roman" w:hAnsi="Times New Roman" w:cs="Times New Roman"/>
          <w:b/>
        </w:rPr>
      </w:pPr>
      <w:r w:rsidRPr="00150FA5">
        <w:rPr>
          <w:rFonts w:ascii="Times New Roman" w:hAnsi="Times New Roman" w:cs="Times New Roman"/>
          <w:b/>
        </w:rPr>
        <w:t xml:space="preserve">4. Организация деятельности </w:t>
      </w:r>
      <w:r w:rsidRPr="008166B1">
        <w:rPr>
          <w:rFonts w:ascii="Times New Roman" w:hAnsi="Times New Roman" w:cs="Times New Roman"/>
          <w:b/>
        </w:rPr>
        <w:t>Администрации</w:t>
      </w:r>
    </w:p>
    <w:p w:rsidR="002302E5" w:rsidRPr="00150FA5" w:rsidRDefault="002302E5" w:rsidP="002302E5">
      <w:pPr>
        <w:pStyle w:val="ConsNormal"/>
        <w:keepNext/>
        <w:widowControl/>
        <w:ind w:firstLine="0"/>
        <w:jc w:val="center"/>
        <w:rPr>
          <w:rFonts w:ascii="Times New Roman" w:hAnsi="Times New Roman" w:cs="Times New Roman"/>
        </w:rPr>
      </w:pPr>
    </w:p>
    <w:p w:rsidR="002302E5" w:rsidRPr="00150FA5" w:rsidRDefault="002302E5" w:rsidP="002302E5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150FA5">
        <w:rPr>
          <w:rFonts w:ascii="Times New Roman" w:hAnsi="Times New Roman" w:cs="Times New Roman"/>
        </w:rPr>
        <w:t>4.1.</w:t>
      </w:r>
      <w:r>
        <w:rPr>
          <w:rFonts w:ascii="Times New Roman" w:hAnsi="Times New Roman" w:cs="Times New Roman"/>
        </w:rPr>
        <w:t xml:space="preserve"> </w:t>
      </w:r>
      <w:r w:rsidRPr="00150FA5">
        <w:rPr>
          <w:rFonts w:ascii="Times New Roman" w:hAnsi="Times New Roman" w:cs="Times New Roman"/>
        </w:rPr>
        <w:t xml:space="preserve">Правовыми актами </w:t>
      </w:r>
      <w:r>
        <w:rPr>
          <w:rFonts w:ascii="Times New Roman" w:hAnsi="Times New Roman" w:cs="Times New Roman"/>
        </w:rPr>
        <w:t>Администрации</w:t>
      </w:r>
      <w:r w:rsidRPr="00150FA5">
        <w:rPr>
          <w:rFonts w:ascii="Times New Roman" w:hAnsi="Times New Roman" w:cs="Times New Roman"/>
        </w:rPr>
        <w:t xml:space="preserve"> являются постановления и распоряжения.</w:t>
      </w:r>
    </w:p>
    <w:p w:rsidR="002302E5" w:rsidRPr="00150FA5" w:rsidRDefault="002302E5" w:rsidP="002302E5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150FA5">
        <w:rPr>
          <w:rFonts w:ascii="Times New Roman" w:hAnsi="Times New Roman" w:cs="Times New Roman"/>
        </w:rPr>
        <w:t>4.2.</w:t>
      </w:r>
      <w:r>
        <w:rPr>
          <w:rFonts w:ascii="Times New Roman" w:hAnsi="Times New Roman" w:cs="Times New Roman"/>
        </w:rPr>
        <w:t xml:space="preserve"> Г</w:t>
      </w:r>
      <w:r w:rsidRPr="007E0210">
        <w:rPr>
          <w:rFonts w:ascii="Times New Roman" w:hAnsi="Times New Roman" w:cs="Times New Roman"/>
        </w:rPr>
        <w:t xml:space="preserve">лава Каргопольского муниципального округа </w:t>
      </w:r>
      <w:r w:rsidRPr="00150FA5">
        <w:rPr>
          <w:rFonts w:ascii="Times New Roman" w:hAnsi="Times New Roman" w:cs="Times New Roman"/>
        </w:rPr>
        <w:t xml:space="preserve">как глава </w:t>
      </w:r>
      <w:r>
        <w:rPr>
          <w:rFonts w:ascii="Times New Roman" w:hAnsi="Times New Roman" w:cs="Times New Roman"/>
        </w:rPr>
        <w:t>Администрации</w:t>
      </w:r>
      <w:r w:rsidRPr="00150FA5">
        <w:rPr>
          <w:rFonts w:ascii="Times New Roman" w:hAnsi="Times New Roman" w:cs="Times New Roman"/>
        </w:rPr>
        <w:t xml:space="preserve"> </w:t>
      </w:r>
      <w:bookmarkStart w:id="3" w:name="_Hlk55286762"/>
      <w:r w:rsidRPr="00150FA5">
        <w:rPr>
          <w:rFonts w:ascii="Times New Roman" w:hAnsi="Times New Roman" w:cs="Times New Roman"/>
        </w:rPr>
        <w:t xml:space="preserve">в пределах своих полномочий, установленных федеральными законами, законами Архангельской области, Уставом </w:t>
      </w:r>
      <w:r>
        <w:rPr>
          <w:rFonts w:ascii="Times New Roman" w:hAnsi="Times New Roman" w:cs="Times New Roman"/>
        </w:rPr>
        <w:t>Каргопольского</w:t>
      </w:r>
      <w:r w:rsidRPr="00150FA5">
        <w:rPr>
          <w:rFonts w:ascii="Times New Roman" w:hAnsi="Times New Roman" w:cs="Times New Roman"/>
        </w:rPr>
        <w:t xml:space="preserve"> муниципального округа Архангельской области, решениями Собрания депутатов </w:t>
      </w:r>
      <w:bookmarkEnd w:id="3"/>
      <w:r w:rsidRPr="00150FA5">
        <w:rPr>
          <w:rFonts w:ascii="Times New Roman" w:hAnsi="Times New Roman" w:cs="Times New Roman"/>
        </w:rPr>
        <w:t xml:space="preserve">издает распоряжения </w:t>
      </w:r>
      <w:r>
        <w:rPr>
          <w:rFonts w:ascii="Times New Roman" w:hAnsi="Times New Roman" w:cs="Times New Roman"/>
        </w:rPr>
        <w:t>Администрации</w:t>
      </w:r>
      <w:r w:rsidRPr="00150FA5">
        <w:rPr>
          <w:rFonts w:ascii="Times New Roman" w:hAnsi="Times New Roman" w:cs="Times New Roman"/>
        </w:rPr>
        <w:t xml:space="preserve"> по вопросам организации деятельности администрации.</w:t>
      </w:r>
    </w:p>
    <w:p w:rsidR="002302E5" w:rsidRPr="00150FA5" w:rsidRDefault="002302E5" w:rsidP="002302E5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150FA5">
        <w:rPr>
          <w:rFonts w:ascii="Times New Roman" w:hAnsi="Times New Roman" w:cs="Times New Roman"/>
        </w:rPr>
        <w:t>4.3.</w:t>
      </w:r>
      <w:r>
        <w:rPr>
          <w:rFonts w:ascii="Times New Roman" w:hAnsi="Times New Roman" w:cs="Times New Roman"/>
        </w:rPr>
        <w:t xml:space="preserve"> </w:t>
      </w:r>
      <w:r w:rsidRPr="00150FA5">
        <w:rPr>
          <w:rFonts w:ascii="Times New Roman" w:hAnsi="Times New Roman" w:cs="Times New Roman"/>
        </w:rPr>
        <w:t xml:space="preserve">Глава </w:t>
      </w:r>
      <w:r w:rsidRPr="000F1FD8">
        <w:rPr>
          <w:rFonts w:ascii="Times New Roman" w:hAnsi="Times New Roman" w:cs="Times New Roman"/>
        </w:rPr>
        <w:t xml:space="preserve">Каргопольского муниципального округа </w:t>
      </w:r>
      <w:r w:rsidRPr="00150FA5">
        <w:rPr>
          <w:rFonts w:ascii="Times New Roman" w:hAnsi="Times New Roman" w:cs="Times New Roman"/>
        </w:rPr>
        <w:t xml:space="preserve">как глава </w:t>
      </w:r>
      <w:r>
        <w:rPr>
          <w:rFonts w:ascii="Times New Roman" w:hAnsi="Times New Roman" w:cs="Times New Roman"/>
        </w:rPr>
        <w:t>Администрации</w:t>
      </w:r>
      <w:r w:rsidRPr="00150FA5">
        <w:rPr>
          <w:rFonts w:ascii="Times New Roman" w:hAnsi="Times New Roman" w:cs="Times New Roman"/>
        </w:rPr>
        <w:t xml:space="preserve"> в пределах своих полномочий, установленных федеральными законами, законами Архангельской области, Уставом </w:t>
      </w:r>
      <w:r>
        <w:rPr>
          <w:rFonts w:ascii="Times New Roman" w:hAnsi="Times New Roman" w:cs="Times New Roman"/>
        </w:rPr>
        <w:t>Каргопольского</w:t>
      </w:r>
      <w:r w:rsidRPr="00150FA5">
        <w:rPr>
          <w:rFonts w:ascii="Times New Roman" w:hAnsi="Times New Roman" w:cs="Times New Roman"/>
        </w:rPr>
        <w:t xml:space="preserve"> муниципального округа Архангельской области, решениями Собрания депутатов издает постановления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муниципального образования федеральными законами и законами Архангельской области.</w:t>
      </w:r>
    </w:p>
    <w:p w:rsidR="002302E5" w:rsidRPr="00150FA5" w:rsidRDefault="002302E5" w:rsidP="002302E5">
      <w:pPr>
        <w:ind w:firstLine="709"/>
        <w:jc w:val="both"/>
        <w:rPr>
          <w:sz w:val="26"/>
          <w:szCs w:val="26"/>
        </w:rPr>
      </w:pPr>
      <w:r w:rsidRPr="00150FA5">
        <w:rPr>
          <w:sz w:val="26"/>
          <w:szCs w:val="26"/>
        </w:rPr>
        <w:t xml:space="preserve">Постановления </w:t>
      </w:r>
      <w:r>
        <w:rPr>
          <w:sz w:val="26"/>
          <w:szCs w:val="26"/>
        </w:rPr>
        <w:t>Администрации</w:t>
      </w:r>
      <w:r w:rsidRPr="00150FA5">
        <w:rPr>
          <w:sz w:val="26"/>
          <w:szCs w:val="26"/>
        </w:rPr>
        <w:t>, носящие нормативный характер,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муниципальный округ, а также соглашения, заключаемые между органами местного самоуправления, вступают в силу после их официального опубликования, если иное не предусмотрено федеральным законодательством. Иные постановления администрации муниципального образования вступают в силу после их подписания, если иное не указано в самом постановлении.</w:t>
      </w:r>
    </w:p>
    <w:p w:rsidR="002302E5" w:rsidRPr="00150FA5" w:rsidRDefault="002302E5" w:rsidP="002302E5">
      <w:pPr>
        <w:ind w:firstLine="709"/>
        <w:jc w:val="both"/>
        <w:rPr>
          <w:sz w:val="26"/>
          <w:szCs w:val="26"/>
        </w:rPr>
      </w:pPr>
      <w:r w:rsidRPr="00150FA5">
        <w:rPr>
          <w:sz w:val="26"/>
          <w:szCs w:val="26"/>
        </w:rPr>
        <w:t>4.4.</w:t>
      </w:r>
      <w:r>
        <w:rPr>
          <w:sz w:val="26"/>
          <w:szCs w:val="26"/>
        </w:rPr>
        <w:t xml:space="preserve"> </w:t>
      </w:r>
      <w:r w:rsidRPr="00150FA5">
        <w:rPr>
          <w:sz w:val="26"/>
          <w:szCs w:val="26"/>
        </w:rPr>
        <w:t xml:space="preserve">Решения </w:t>
      </w:r>
      <w:r w:rsidRPr="000F1FD8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Pr="000F1FD8">
        <w:rPr>
          <w:sz w:val="26"/>
          <w:szCs w:val="26"/>
        </w:rPr>
        <w:t xml:space="preserve"> Каргопольского муниципального округа</w:t>
      </w:r>
      <w:r w:rsidRPr="00150FA5">
        <w:rPr>
          <w:sz w:val="26"/>
          <w:szCs w:val="26"/>
        </w:rPr>
        <w:t xml:space="preserve">, принимаемые по вопросам текущей деятельности или предусматривающие оперативно-организационные мероприятия, могут быть в </w:t>
      </w:r>
      <w:r>
        <w:rPr>
          <w:sz w:val="26"/>
          <w:szCs w:val="26"/>
        </w:rPr>
        <w:t>форме</w:t>
      </w:r>
      <w:r w:rsidRPr="00150FA5">
        <w:rPr>
          <w:sz w:val="26"/>
          <w:szCs w:val="26"/>
        </w:rPr>
        <w:t xml:space="preserve"> устных распоряжений.</w:t>
      </w:r>
    </w:p>
    <w:p w:rsidR="002302E5" w:rsidRPr="00150FA5" w:rsidRDefault="002302E5" w:rsidP="002302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302E5" w:rsidRDefault="002302E5" w:rsidP="002302E5">
      <w:pPr>
        <w:pStyle w:val="ConsPlusNormal"/>
        <w:keepNext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0FA5">
        <w:rPr>
          <w:rFonts w:ascii="Times New Roman" w:hAnsi="Times New Roman" w:cs="Times New Roman"/>
          <w:b/>
          <w:sz w:val="26"/>
          <w:szCs w:val="26"/>
        </w:rPr>
        <w:t xml:space="preserve">5. Обеспечение деятельности </w:t>
      </w:r>
      <w:r w:rsidRPr="008166B1">
        <w:rPr>
          <w:rFonts w:ascii="Times New Roman" w:hAnsi="Times New Roman" w:cs="Times New Roman"/>
          <w:b/>
          <w:sz w:val="26"/>
          <w:szCs w:val="26"/>
        </w:rPr>
        <w:t>Администрации</w:t>
      </w:r>
    </w:p>
    <w:p w:rsidR="002302E5" w:rsidRPr="00150FA5" w:rsidRDefault="002302E5" w:rsidP="002302E5">
      <w:pPr>
        <w:pStyle w:val="ConsPlusNormal"/>
        <w:keepNext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02E5" w:rsidRPr="00150FA5" w:rsidRDefault="002302E5" w:rsidP="002302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FA5">
        <w:rPr>
          <w:rFonts w:ascii="Times New Roman" w:hAnsi="Times New Roman" w:cs="Times New Roman"/>
          <w:sz w:val="26"/>
          <w:szCs w:val="26"/>
        </w:rPr>
        <w:t xml:space="preserve">5.1. Финансовое обеспечение деятельности </w:t>
      </w:r>
      <w:r>
        <w:rPr>
          <w:rFonts w:ascii="Times New Roman" w:hAnsi="Times New Roman" w:cs="Times New Roman"/>
          <w:sz w:val="26"/>
          <w:szCs w:val="26"/>
        </w:rPr>
        <w:t>Администрации,</w:t>
      </w:r>
      <w:r w:rsidRPr="00150FA5">
        <w:rPr>
          <w:rFonts w:ascii="Times New Roman" w:hAnsi="Times New Roman" w:cs="Times New Roman"/>
          <w:sz w:val="26"/>
          <w:szCs w:val="26"/>
        </w:rPr>
        <w:t xml:space="preserve"> её отраслевых (функциональных) и территориальных органов осуществляется согласно смете в пределах средств, утвержденных в местном бюджете.</w:t>
      </w:r>
    </w:p>
    <w:p w:rsidR="002302E5" w:rsidRPr="00150FA5" w:rsidRDefault="002302E5" w:rsidP="002302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FA5">
        <w:rPr>
          <w:rFonts w:ascii="Times New Roman" w:hAnsi="Times New Roman" w:cs="Times New Roman"/>
          <w:sz w:val="26"/>
          <w:szCs w:val="26"/>
        </w:rPr>
        <w:lastRenderedPageBreak/>
        <w:t xml:space="preserve">Отдельные государственные полномочия муниципального округа финансируются соответственно за счет средств </w:t>
      </w:r>
      <w:r>
        <w:rPr>
          <w:rFonts w:ascii="Times New Roman" w:hAnsi="Times New Roman" w:cs="Times New Roman"/>
          <w:sz w:val="26"/>
          <w:szCs w:val="26"/>
        </w:rPr>
        <w:t>бюджетов высшего уровня</w:t>
      </w:r>
      <w:r w:rsidRPr="00150FA5">
        <w:rPr>
          <w:rFonts w:ascii="Times New Roman" w:hAnsi="Times New Roman" w:cs="Times New Roman"/>
          <w:sz w:val="26"/>
          <w:szCs w:val="26"/>
        </w:rPr>
        <w:t>.</w:t>
      </w:r>
    </w:p>
    <w:p w:rsidR="002302E5" w:rsidRPr="00EC597E" w:rsidRDefault="002302E5" w:rsidP="002302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FA5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50FA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Администрация,</w:t>
      </w:r>
      <w:r w:rsidRPr="00150FA5">
        <w:rPr>
          <w:rFonts w:ascii="Times New Roman" w:hAnsi="Times New Roman" w:cs="Times New Roman"/>
          <w:sz w:val="26"/>
          <w:szCs w:val="26"/>
        </w:rPr>
        <w:t xml:space="preserve"> её отраслевые (функциональные) и территориальные органы наделяются имуществом, необходимым для осуществления управленческой деятельности.</w:t>
      </w:r>
      <w:r>
        <w:rPr>
          <w:sz w:val="26"/>
          <w:szCs w:val="26"/>
        </w:rPr>
        <w:t xml:space="preserve"> </w:t>
      </w:r>
      <w:r w:rsidRPr="00EC597E">
        <w:rPr>
          <w:rFonts w:ascii="Times New Roman" w:hAnsi="Times New Roman" w:cs="Times New Roman"/>
          <w:sz w:val="26"/>
          <w:szCs w:val="26"/>
        </w:rPr>
        <w:t>Администрация для выполнения поставленных перед ней задач наделяется в установленном порядке имуществом на праве оперативного управления.</w:t>
      </w:r>
    </w:p>
    <w:p w:rsidR="002302E5" w:rsidRPr="00150FA5" w:rsidRDefault="002302E5" w:rsidP="002302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02E5" w:rsidRDefault="002302E5" w:rsidP="002302E5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150FA5">
        <w:rPr>
          <w:b/>
          <w:bCs/>
          <w:sz w:val="26"/>
          <w:szCs w:val="26"/>
        </w:rPr>
        <w:t xml:space="preserve">6. </w:t>
      </w:r>
      <w:r>
        <w:rPr>
          <w:rFonts w:eastAsia="Calibri"/>
          <w:b/>
          <w:bCs/>
          <w:sz w:val="26"/>
          <w:szCs w:val="26"/>
          <w:lang w:eastAsia="en-US"/>
        </w:rPr>
        <w:t>Ответственность</w:t>
      </w:r>
    </w:p>
    <w:p w:rsidR="002302E5" w:rsidRDefault="002302E5" w:rsidP="002302E5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2302E5" w:rsidRDefault="002302E5" w:rsidP="002302E5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ab/>
      </w:r>
      <w:r>
        <w:rPr>
          <w:rFonts w:eastAsia="Calibri"/>
          <w:bCs/>
          <w:sz w:val="26"/>
          <w:szCs w:val="26"/>
          <w:lang w:eastAsia="en-US"/>
        </w:rPr>
        <w:t>6</w:t>
      </w:r>
      <w:r w:rsidRPr="009A2837">
        <w:rPr>
          <w:rFonts w:eastAsia="Calibri"/>
          <w:bCs/>
          <w:sz w:val="26"/>
          <w:szCs w:val="26"/>
          <w:lang w:eastAsia="en-US"/>
        </w:rPr>
        <w:t>.1.</w:t>
      </w:r>
      <w:r>
        <w:rPr>
          <w:rFonts w:eastAsia="Calibri"/>
          <w:bCs/>
          <w:sz w:val="26"/>
          <w:szCs w:val="26"/>
          <w:lang w:eastAsia="en-US"/>
        </w:rPr>
        <w:t xml:space="preserve"> Администрация и ее должностные лица несут ответственность за неисполнение или ненадлежащее исполнение возложенных задач и полномочий в соответствии с законодательством Российской Федерации, Уставом Каргопольского муниципального округа и иными муниципальными  правовыми актами.</w:t>
      </w:r>
    </w:p>
    <w:p w:rsidR="002302E5" w:rsidRDefault="002302E5" w:rsidP="002302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302E5" w:rsidRDefault="002302E5" w:rsidP="002302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7. </w:t>
      </w:r>
      <w:r w:rsidRPr="00150FA5">
        <w:rPr>
          <w:rFonts w:ascii="Times New Roman" w:hAnsi="Times New Roman" w:cs="Times New Roman"/>
          <w:b/>
          <w:bCs/>
          <w:sz w:val="26"/>
          <w:szCs w:val="26"/>
        </w:rPr>
        <w:t>Реорганизация и ликвидация</w:t>
      </w:r>
      <w:r w:rsidRPr="008166B1">
        <w:t xml:space="preserve"> </w:t>
      </w:r>
      <w:r w:rsidRPr="008166B1">
        <w:rPr>
          <w:rFonts w:ascii="Times New Roman" w:hAnsi="Times New Roman" w:cs="Times New Roman"/>
          <w:b/>
          <w:bCs/>
          <w:sz w:val="26"/>
          <w:szCs w:val="26"/>
        </w:rPr>
        <w:t>Администрации</w:t>
      </w:r>
    </w:p>
    <w:p w:rsidR="002302E5" w:rsidRPr="00150FA5" w:rsidRDefault="002302E5" w:rsidP="002302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302E5" w:rsidRDefault="002302E5" w:rsidP="002302E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7</w:t>
      </w:r>
      <w:r w:rsidRPr="00150FA5">
        <w:rPr>
          <w:sz w:val="26"/>
          <w:szCs w:val="26"/>
        </w:rPr>
        <w:t xml:space="preserve">.1. </w:t>
      </w:r>
      <w:r w:rsidRPr="00150FA5">
        <w:rPr>
          <w:rFonts w:eastAsia="Calibri"/>
          <w:sz w:val="26"/>
          <w:szCs w:val="26"/>
          <w:lang w:eastAsia="en-US"/>
        </w:rPr>
        <w:t xml:space="preserve">Реорганизация и ликвидация </w:t>
      </w:r>
      <w:r>
        <w:rPr>
          <w:rFonts w:eastAsia="Calibri"/>
          <w:sz w:val="26"/>
          <w:szCs w:val="26"/>
          <w:lang w:eastAsia="en-US"/>
        </w:rPr>
        <w:t>Администрации</w:t>
      </w:r>
      <w:r w:rsidRPr="00150FA5">
        <w:rPr>
          <w:rFonts w:eastAsia="Calibri"/>
          <w:sz w:val="26"/>
          <w:szCs w:val="26"/>
          <w:lang w:eastAsia="en-US"/>
        </w:rPr>
        <w:t xml:space="preserve"> осуществляются в</w:t>
      </w:r>
      <w:r>
        <w:rPr>
          <w:rFonts w:eastAsia="Calibri"/>
          <w:sz w:val="26"/>
          <w:szCs w:val="26"/>
          <w:lang w:eastAsia="en-US"/>
        </w:rPr>
        <w:t> </w:t>
      </w:r>
      <w:r w:rsidRPr="00150FA5">
        <w:rPr>
          <w:rFonts w:eastAsia="Calibri"/>
          <w:sz w:val="26"/>
          <w:szCs w:val="26"/>
          <w:lang w:eastAsia="en-US"/>
        </w:rPr>
        <w:t>соответствии с законодательством Российской Федерации на основании решения Собрания депутатов.</w:t>
      </w:r>
    </w:p>
    <w:p w:rsidR="002302E5" w:rsidRPr="009A2837" w:rsidRDefault="002302E5" w:rsidP="002302E5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bookmarkStart w:id="4" w:name="_GoBack"/>
      <w:bookmarkEnd w:id="4"/>
    </w:p>
    <w:p w:rsidR="002302E5" w:rsidRDefault="002302E5" w:rsidP="002302E5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8. </w:t>
      </w:r>
      <w:r w:rsidRPr="00150FA5">
        <w:rPr>
          <w:rFonts w:eastAsia="Calibri"/>
          <w:b/>
          <w:bCs/>
          <w:sz w:val="26"/>
          <w:szCs w:val="26"/>
          <w:lang w:eastAsia="en-US"/>
        </w:rPr>
        <w:t xml:space="preserve">Заключительные положения </w:t>
      </w:r>
    </w:p>
    <w:p w:rsidR="002302E5" w:rsidRPr="00150FA5" w:rsidRDefault="002302E5" w:rsidP="002302E5">
      <w:pPr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2302E5" w:rsidRPr="00150FA5" w:rsidRDefault="002302E5" w:rsidP="002302E5">
      <w:pPr>
        <w:suppressAutoHyphens/>
        <w:autoSpaceDE w:val="0"/>
        <w:ind w:firstLine="709"/>
        <w:jc w:val="both"/>
        <w:outlineLvl w:val="1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8</w:t>
      </w:r>
      <w:r w:rsidRPr="00150FA5">
        <w:rPr>
          <w:rFonts w:eastAsia="Calibri"/>
          <w:sz w:val="26"/>
          <w:szCs w:val="26"/>
          <w:lang w:eastAsia="en-US"/>
        </w:rPr>
        <w:t>.1. В Положение могут быть внесены изменения и дополнения в связи с</w:t>
      </w:r>
      <w:r>
        <w:rPr>
          <w:rFonts w:eastAsia="Calibri"/>
          <w:sz w:val="26"/>
          <w:szCs w:val="26"/>
          <w:lang w:eastAsia="en-US"/>
        </w:rPr>
        <w:t> </w:t>
      </w:r>
      <w:r w:rsidRPr="00150FA5">
        <w:rPr>
          <w:rFonts w:eastAsia="Calibri"/>
          <w:sz w:val="26"/>
          <w:szCs w:val="26"/>
          <w:lang w:eastAsia="en-US"/>
        </w:rPr>
        <w:t xml:space="preserve">изменением федерального законодательства, законов Архангельской области и муниципальных нормативных правовых актов </w:t>
      </w:r>
      <w:r>
        <w:rPr>
          <w:rFonts w:eastAsia="Calibri"/>
          <w:sz w:val="26"/>
          <w:szCs w:val="26"/>
          <w:lang w:eastAsia="en-US"/>
        </w:rPr>
        <w:t>Каргопольского</w:t>
      </w:r>
      <w:r w:rsidRPr="00150FA5">
        <w:rPr>
          <w:rFonts w:eastAsia="Calibri"/>
          <w:sz w:val="26"/>
          <w:szCs w:val="26"/>
          <w:lang w:eastAsia="en-US"/>
        </w:rPr>
        <w:t xml:space="preserve"> муниципального округа Архангельской области.</w:t>
      </w:r>
    </w:p>
    <w:p w:rsidR="002302E5" w:rsidRPr="00150FA5" w:rsidRDefault="002302E5" w:rsidP="002302E5">
      <w:pPr>
        <w:jc w:val="both"/>
        <w:rPr>
          <w:sz w:val="26"/>
          <w:szCs w:val="26"/>
        </w:rPr>
      </w:pPr>
    </w:p>
    <w:p w:rsidR="00605F6B" w:rsidRPr="00150FA5" w:rsidRDefault="00605F6B" w:rsidP="002302E5">
      <w:pPr>
        <w:pStyle w:val="ConsNonformat"/>
        <w:widowControl/>
        <w:ind w:left="4820"/>
        <w:jc w:val="center"/>
        <w:rPr>
          <w:sz w:val="26"/>
          <w:szCs w:val="26"/>
        </w:rPr>
      </w:pPr>
    </w:p>
    <w:sectPr w:rsidR="00605F6B" w:rsidRPr="00150FA5" w:rsidSect="00180CE0">
      <w:footerReference w:type="default" r:id="rId7"/>
      <w:pgSz w:w="11906" w:h="16838"/>
      <w:pgMar w:top="1134" w:right="707" w:bottom="993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F8AE3" w16cex:dateUtc="2020-11-06T05:42:00Z"/>
  <w16cex:commentExtensible w16cex:durableId="234F8C02" w16cex:dateUtc="2020-11-06T05:46:00Z"/>
  <w16cex:commentExtensible w16cex:durableId="234F8C4B" w16cex:dateUtc="2020-11-06T05:48:00Z"/>
  <w16cex:commentExtensible w16cex:durableId="234F8D97" w16cex:dateUtc="2020-11-06T05:53:00Z"/>
  <w16cex:commentExtensible w16cex:durableId="234F9D18" w16cex:dateUtc="2020-11-06T06:59:00Z"/>
  <w16cex:commentExtensible w16cex:durableId="234F9DC4" w16cex:dateUtc="2020-11-06T07:02:00Z"/>
  <w16cex:commentExtensible w16cex:durableId="234F9EAB" w16cex:dateUtc="2020-11-06T07:06:00Z"/>
  <w16cex:commentExtensible w16cex:durableId="234F9F2E" w16cex:dateUtc="2020-11-06T07:08:00Z"/>
  <w16cex:commentExtensible w16cex:durableId="234FA094" w16cex:dateUtc="2020-11-06T07:14:00Z"/>
  <w16cex:commentExtensible w16cex:durableId="234FA0B5" w16cex:dateUtc="2020-11-06T07:15:00Z"/>
  <w16cex:commentExtensible w16cex:durableId="234FA0BB" w16cex:dateUtc="2020-11-06T07:15:00Z"/>
  <w16cex:commentExtensible w16cex:durableId="234FA0D4" w16cex:dateUtc="2020-11-06T07:15:00Z"/>
  <w16cex:commentExtensible w16cex:durableId="234FA0F3" w16cex:dateUtc="2020-11-06T07:16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FE4" w:rsidRDefault="00CE4FE4" w:rsidP="002D6BE8">
      <w:r>
        <w:separator/>
      </w:r>
    </w:p>
  </w:endnote>
  <w:endnote w:type="continuationSeparator" w:id="0">
    <w:p w:rsidR="00CE4FE4" w:rsidRDefault="00CE4FE4" w:rsidP="002D6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C4" w:rsidRDefault="00882E65">
    <w:pPr>
      <w:pStyle w:val="a8"/>
      <w:jc w:val="right"/>
    </w:pPr>
    <w:r>
      <w:fldChar w:fldCharType="begin"/>
    </w:r>
    <w:r w:rsidR="000311C4">
      <w:instrText xml:space="preserve"> PAGE   \* MERGEFORMAT </w:instrText>
    </w:r>
    <w:r>
      <w:fldChar w:fldCharType="separate"/>
    </w:r>
    <w:r w:rsidR="007D1AF5">
      <w:rPr>
        <w:noProof/>
      </w:rPr>
      <w:t>5</w:t>
    </w:r>
    <w:r>
      <w:fldChar w:fldCharType="end"/>
    </w:r>
  </w:p>
  <w:p w:rsidR="000311C4" w:rsidRDefault="000311C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FE4" w:rsidRDefault="00CE4FE4" w:rsidP="002D6BE8">
      <w:r>
        <w:separator/>
      </w:r>
    </w:p>
  </w:footnote>
  <w:footnote w:type="continuationSeparator" w:id="0">
    <w:p w:rsidR="00CE4FE4" w:rsidRDefault="00CE4FE4" w:rsidP="002D6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13B"/>
    <w:rsid w:val="00002CCC"/>
    <w:rsid w:val="00005464"/>
    <w:rsid w:val="000079DB"/>
    <w:rsid w:val="0001400F"/>
    <w:rsid w:val="00015188"/>
    <w:rsid w:val="00022CF8"/>
    <w:rsid w:val="00027786"/>
    <w:rsid w:val="000311C4"/>
    <w:rsid w:val="00036434"/>
    <w:rsid w:val="00046386"/>
    <w:rsid w:val="000509CE"/>
    <w:rsid w:val="00055CF8"/>
    <w:rsid w:val="00062D6B"/>
    <w:rsid w:val="00063952"/>
    <w:rsid w:val="00070592"/>
    <w:rsid w:val="00072C26"/>
    <w:rsid w:val="00081EFF"/>
    <w:rsid w:val="000859F1"/>
    <w:rsid w:val="000A16DD"/>
    <w:rsid w:val="000B0999"/>
    <w:rsid w:val="000B1371"/>
    <w:rsid w:val="000C53FE"/>
    <w:rsid w:val="000F1FD8"/>
    <w:rsid w:val="00101157"/>
    <w:rsid w:val="00107989"/>
    <w:rsid w:val="001110EB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8027C"/>
    <w:rsid w:val="00180CE0"/>
    <w:rsid w:val="0018310E"/>
    <w:rsid w:val="001919A8"/>
    <w:rsid w:val="00196E24"/>
    <w:rsid w:val="00197F05"/>
    <w:rsid w:val="001A177D"/>
    <w:rsid w:val="001A3036"/>
    <w:rsid w:val="001B21F6"/>
    <w:rsid w:val="001B3278"/>
    <w:rsid w:val="001B42D4"/>
    <w:rsid w:val="001B7B6A"/>
    <w:rsid w:val="001F52AF"/>
    <w:rsid w:val="00202A13"/>
    <w:rsid w:val="0020325D"/>
    <w:rsid w:val="0020563A"/>
    <w:rsid w:val="00217B1D"/>
    <w:rsid w:val="00224AB0"/>
    <w:rsid w:val="00230022"/>
    <w:rsid w:val="002302E5"/>
    <w:rsid w:val="00230CBB"/>
    <w:rsid w:val="00232103"/>
    <w:rsid w:val="00247F52"/>
    <w:rsid w:val="0025192F"/>
    <w:rsid w:val="002620B6"/>
    <w:rsid w:val="00291286"/>
    <w:rsid w:val="002A76E1"/>
    <w:rsid w:val="002D52E2"/>
    <w:rsid w:val="002D6BE8"/>
    <w:rsid w:val="002F2ED8"/>
    <w:rsid w:val="002F5B32"/>
    <w:rsid w:val="003039CA"/>
    <w:rsid w:val="003043AE"/>
    <w:rsid w:val="00310D57"/>
    <w:rsid w:val="00313BF5"/>
    <w:rsid w:val="003176AB"/>
    <w:rsid w:val="00336017"/>
    <w:rsid w:val="00341827"/>
    <w:rsid w:val="0034711C"/>
    <w:rsid w:val="00347128"/>
    <w:rsid w:val="00350736"/>
    <w:rsid w:val="0035291F"/>
    <w:rsid w:val="00355F26"/>
    <w:rsid w:val="00362422"/>
    <w:rsid w:val="003767F3"/>
    <w:rsid w:val="00391347"/>
    <w:rsid w:val="00392921"/>
    <w:rsid w:val="00397598"/>
    <w:rsid w:val="003A0A47"/>
    <w:rsid w:val="003A2A42"/>
    <w:rsid w:val="003A2A8D"/>
    <w:rsid w:val="003A2B8A"/>
    <w:rsid w:val="003C7CB8"/>
    <w:rsid w:val="003E399E"/>
    <w:rsid w:val="003E6A2C"/>
    <w:rsid w:val="003F2384"/>
    <w:rsid w:val="00420720"/>
    <w:rsid w:val="004207A6"/>
    <w:rsid w:val="004232DA"/>
    <w:rsid w:val="00433165"/>
    <w:rsid w:val="004347B8"/>
    <w:rsid w:val="004410F7"/>
    <w:rsid w:val="004465C9"/>
    <w:rsid w:val="00452B07"/>
    <w:rsid w:val="00456833"/>
    <w:rsid w:val="004674FB"/>
    <w:rsid w:val="004779B2"/>
    <w:rsid w:val="00484609"/>
    <w:rsid w:val="0048657D"/>
    <w:rsid w:val="00492F2B"/>
    <w:rsid w:val="004A3DCF"/>
    <w:rsid w:val="004A54E9"/>
    <w:rsid w:val="004B117B"/>
    <w:rsid w:val="004D4CC8"/>
    <w:rsid w:val="004E5BF3"/>
    <w:rsid w:val="00507789"/>
    <w:rsid w:val="00512E40"/>
    <w:rsid w:val="0051636A"/>
    <w:rsid w:val="005177A4"/>
    <w:rsid w:val="00543CCE"/>
    <w:rsid w:val="0054705C"/>
    <w:rsid w:val="00547C14"/>
    <w:rsid w:val="005524D2"/>
    <w:rsid w:val="005677F8"/>
    <w:rsid w:val="00576754"/>
    <w:rsid w:val="00580E3D"/>
    <w:rsid w:val="005824B8"/>
    <w:rsid w:val="00586499"/>
    <w:rsid w:val="005A378C"/>
    <w:rsid w:val="005B4252"/>
    <w:rsid w:val="005B445A"/>
    <w:rsid w:val="005B7394"/>
    <w:rsid w:val="005C1AF8"/>
    <w:rsid w:val="005C791D"/>
    <w:rsid w:val="005D4BAB"/>
    <w:rsid w:val="005E4A5F"/>
    <w:rsid w:val="005E7621"/>
    <w:rsid w:val="005F700A"/>
    <w:rsid w:val="005F7920"/>
    <w:rsid w:val="00601D6C"/>
    <w:rsid w:val="00605F6B"/>
    <w:rsid w:val="00614666"/>
    <w:rsid w:val="0061471F"/>
    <w:rsid w:val="00634AA6"/>
    <w:rsid w:val="00635BE6"/>
    <w:rsid w:val="00644E3C"/>
    <w:rsid w:val="00650F36"/>
    <w:rsid w:val="0065252C"/>
    <w:rsid w:val="0066081C"/>
    <w:rsid w:val="0067572A"/>
    <w:rsid w:val="006775AA"/>
    <w:rsid w:val="00684C0F"/>
    <w:rsid w:val="006A0237"/>
    <w:rsid w:val="006A21CE"/>
    <w:rsid w:val="006B2BEA"/>
    <w:rsid w:val="006B4078"/>
    <w:rsid w:val="006C18F8"/>
    <w:rsid w:val="006E32E4"/>
    <w:rsid w:val="006E651B"/>
    <w:rsid w:val="006E705C"/>
    <w:rsid w:val="006E7A3A"/>
    <w:rsid w:val="006F2FEB"/>
    <w:rsid w:val="006F34C7"/>
    <w:rsid w:val="007219D7"/>
    <w:rsid w:val="0073666A"/>
    <w:rsid w:val="00736C87"/>
    <w:rsid w:val="0074090D"/>
    <w:rsid w:val="0074280B"/>
    <w:rsid w:val="007559C8"/>
    <w:rsid w:val="0076128A"/>
    <w:rsid w:val="00767A96"/>
    <w:rsid w:val="0077154D"/>
    <w:rsid w:val="00776414"/>
    <w:rsid w:val="007857EF"/>
    <w:rsid w:val="007916A1"/>
    <w:rsid w:val="00793FDE"/>
    <w:rsid w:val="00795643"/>
    <w:rsid w:val="00797AB1"/>
    <w:rsid w:val="007A2ADE"/>
    <w:rsid w:val="007A3864"/>
    <w:rsid w:val="007A659B"/>
    <w:rsid w:val="007D1AF5"/>
    <w:rsid w:val="007D6143"/>
    <w:rsid w:val="007D7561"/>
    <w:rsid w:val="007E0210"/>
    <w:rsid w:val="007E2825"/>
    <w:rsid w:val="007F4935"/>
    <w:rsid w:val="00801453"/>
    <w:rsid w:val="00802926"/>
    <w:rsid w:val="00814BEC"/>
    <w:rsid w:val="008166B1"/>
    <w:rsid w:val="00820663"/>
    <w:rsid w:val="00822092"/>
    <w:rsid w:val="0083427C"/>
    <w:rsid w:val="008362BB"/>
    <w:rsid w:val="0084069F"/>
    <w:rsid w:val="00840B4B"/>
    <w:rsid w:val="00856130"/>
    <w:rsid w:val="008571B9"/>
    <w:rsid w:val="008619CE"/>
    <w:rsid w:val="00870F47"/>
    <w:rsid w:val="00876977"/>
    <w:rsid w:val="00882E65"/>
    <w:rsid w:val="00886B1B"/>
    <w:rsid w:val="0089607C"/>
    <w:rsid w:val="00897A87"/>
    <w:rsid w:val="008A2767"/>
    <w:rsid w:val="008A7779"/>
    <w:rsid w:val="008B07A4"/>
    <w:rsid w:val="008B43AE"/>
    <w:rsid w:val="008C56E0"/>
    <w:rsid w:val="008D0FD1"/>
    <w:rsid w:val="008E26F9"/>
    <w:rsid w:val="008F355C"/>
    <w:rsid w:val="00901206"/>
    <w:rsid w:val="00912577"/>
    <w:rsid w:val="00912E0A"/>
    <w:rsid w:val="00927BDF"/>
    <w:rsid w:val="00945B5D"/>
    <w:rsid w:val="00952D8D"/>
    <w:rsid w:val="009655CB"/>
    <w:rsid w:val="00970AEB"/>
    <w:rsid w:val="00971C27"/>
    <w:rsid w:val="0098124E"/>
    <w:rsid w:val="009826C2"/>
    <w:rsid w:val="009A2837"/>
    <w:rsid w:val="009B6CA6"/>
    <w:rsid w:val="009C1321"/>
    <w:rsid w:val="009C5942"/>
    <w:rsid w:val="009D316A"/>
    <w:rsid w:val="009D7E15"/>
    <w:rsid w:val="009E36C6"/>
    <w:rsid w:val="009F03C5"/>
    <w:rsid w:val="009F476B"/>
    <w:rsid w:val="009F60D1"/>
    <w:rsid w:val="00A01077"/>
    <w:rsid w:val="00A02205"/>
    <w:rsid w:val="00A05E6A"/>
    <w:rsid w:val="00A33DF8"/>
    <w:rsid w:val="00A46C73"/>
    <w:rsid w:val="00A56A8E"/>
    <w:rsid w:val="00A81E4E"/>
    <w:rsid w:val="00A83219"/>
    <w:rsid w:val="00A833BA"/>
    <w:rsid w:val="00A85DA6"/>
    <w:rsid w:val="00A9189F"/>
    <w:rsid w:val="00A97EEE"/>
    <w:rsid w:val="00AC2FCB"/>
    <w:rsid w:val="00AD1EF2"/>
    <w:rsid w:val="00AE45F3"/>
    <w:rsid w:val="00AF3AF4"/>
    <w:rsid w:val="00B3193E"/>
    <w:rsid w:val="00B41E84"/>
    <w:rsid w:val="00B45959"/>
    <w:rsid w:val="00B51C6F"/>
    <w:rsid w:val="00B57C2B"/>
    <w:rsid w:val="00B600FE"/>
    <w:rsid w:val="00B61306"/>
    <w:rsid w:val="00B70F55"/>
    <w:rsid w:val="00B854F0"/>
    <w:rsid w:val="00B87309"/>
    <w:rsid w:val="00B90853"/>
    <w:rsid w:val="00BA16FE"/>
    <w:rsid w:val="00BA4B75"/>
    <w:rsid w:val="00BA7038"/>
    <w:rsid w:val="00BB113B"/>
    <w:rsid w:val="00BD0914"/>
    <w:rsid w:val="00BD5226"/>
    <w:rsid w:val="00BD5DA6"/>
    <w:rsid w:val="00BD6B22"/>
    <w:rsid w:val="00BE1B91"/>
    <w:rsid w:val="00BF76CD"/>
    <w:rsid w:val="00C0414A"/>
    <w:rsid w:val="00C16072"/>
    <w:rsid w:val="00C175D4"/>
    <w:rsid w:val="00C24341"/>
    <w:rsid w:val="00C26BE4"/>
    <w:rsid w:val="00C32A86"/>
    <w:rsid w:val="00C3307C"/>
    <w:rsid w:val="00C4191D"/>
    <w:rsid w:val="00C4652E"/>
    <w:rsid w:val="00C549C9"/>
    <w:rsid w:val="00C7370E"/>
    <w:rsid w:val="00C73F5F"/>
    <w:rsid w:val="00CD255D"/>
    <w:rsid w:val="00CE4FE4"/>
    <w:rsid w:val="00CF2602"/>
    <w:rsid w:val="00CF62BC"/>
    <w:rsid w:val="00D02651"/>
    <w:rsid w:val="00D14C13"/>
    <w:rsid w:val="00D31EF6"/>
    <w:rsid w:val="00D52670"/>
    <w:rsid w:val="00D53157"/>
    <w:rsid w:val="00D579AA"/>
    <w:rsid w:val="00D67F87"/>
    <w:rsid w:val="00D812E2"/>
    <w:rsid w:val="00D84142"/>
    <w:rsid w:val="00D9315F"/>
    <w:rsid w:val="00D97C51"/>
    <w:rsid w:val="00DA08FB"/>
    <w:rsid w:val="00DA58C5"/>
    <w:rsid w:val="00DA5EC1"/>
    <w:rsid w:val="00DC3C59"/>
    <w:rsid w:val="00DC7A04"/>
    <w:rsid w:val="00DD4C17"/>
    <w:rsid w:val="00DE1590"/>
    <w:rsid w:val="00DE58BE"/>
    <w:rsid w:val="00DF0E76"/>
    <w:rsid w:val="00DF2F96"/>
    <w:rsid w:val="00E02694"/>
    <w:rsid w:val="00E06277"/>
    <w:rsid w:val="00E100C0"/>
    <w:rsid w:val="00E112D1"/>
    <w:rsid w:val="00E140D3"/>
    <w:rsid w:val="00E151D5"/>
    <w:rsid w:val="00E30D5E"/>
    <w:rsid w:val="00E31702"/>
    <w:rsid w:val="00E32F5F"/>
    <w:rsid w:val="00E33677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35A6"/>
    <w:rsid w:val="00EC597E"/>
    <w:rsid w:val="00ED0A2A"/>
    <w:rsid w:val="00ED1F43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paragraph" w:customStyle="1" w:styleId="11">
    <w:name w:val="???????1"/>
    <w:rsid w:val="00C0414A"/>
  </w:style>
  <w:style w:type="paragraph" w:customStyle="1" w:styleId="12">
    <w:name w:val="????????? 1"/>
    <w:basedOn w:val="11"/>
    <w:next w:val="11"/>
    <w:rsid w:val="00C0414A"/>
    <w:pPr>
      <w:keepNext/>
      <w:jc w:val="center"/>
    </w:pPr>
    <w:rPr>
      <w:b/>
      <w:sz w:val="32"/>
    </w:rPr>
  </w:style>
  <w:style w:type="paragraph" w:customStyle="1" w:styleId="af4">
    <w:name w:val="????????"/>
    <w:basedOn w:val="11"/>
    <w:rsid w:val="00C0414A"/>
    <w:pPr>
      <w:jc w:val="center"/>
    </w:pPr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1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11268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ПятунинаОН</cp:lastModifiedBy>
  <cp:revision>26</cp:revision>
  <cp:lastPrinted>2020-12-15T11:48:00Z</cp:lastPrinted>
  <dcterms:created xsi:type="dcterms:W3CDTF">2020-12-08T16:00:00Z</dcterms:created>
  <dcterms:modified xsi:type="dcterms:W3CDTF">2020-12-15T11:49:00Z</dcterms:modified>
</cp:coreProperties>
</file>