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1A1" w:rsidRPr="00EA71A1" w:rsidRDefault="00EA71A1" w:rsidP="00EA71A1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71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Уважаемые индивидуальные предприниматели </w:t>
      </w:r>
    </w:p>
    <w:p w:rsidR="006E2996" w:rsidRDefault="00EA71A1" w:rsidP="00EA71A1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71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руководители организаций, осуществляющие </w:t>
      </w:r>
    </w:p>
    <w:p w:rsidR="00EA71A1" w:rsidRPr="00EA71A1" w:rsidRDefault="00EA71A1" w:rsidP="00EA71A1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EA71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реализацию дров населению</w:t>
      </w:r>
    </w:p>
    <w:p w:rsidR="00EA71A1" w:rsidRPr="00EA71A1" w:rsidRDefault="00EA71A1" w:rsidP="008A3A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2996" w:rsidRDefault="008A3A33" w:rsidP="00EA71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1A1">
        <w:rPr>
          <w:rFonts w:ascii="Times New Roman" w:hAnsi="Times New Roman" w:cs="Times New Roman"/>
          <w:sz w:val="28"/>
          <w:szCs w:val="28"/>
        </w:rPr>
        <w:t>Постановлением министерства топливно-энергетического комплекса и жилищно-коммунального хозяйства Архангельской области № 191–</w:t>
      </w:r>
      <w:proofErr w:type="spellStart"/>
      <w:r w:rsidRPr="00EA71A1">
        <w:rPr>
          <w:rFonts w:ascii="Times New Roman" w:hAnsi="Times New Roman" w:cs="Times New Roman"/>
          <w:sz w:val="28"/>
          <w:szCs w:val="28"/>
        </w:rPr>
        <w:t>пн</w:t>
      </w:r>
      <w:proofErr w:type="spellEnd"/>
      <w:r w:rsidRPr="00EA71A1">
        <w:rPr>
          <w:rFonts w:ascii="Times New Roman" w:hAnsi="Times New Roman" w:cs="Times New Roman"/>
          <w:sz w:val="28"/>
          <w:szCs w:val="28"/>
        </w:rPr>
        <w:t xml:space="preserve"> от 04.12.2024 внесены изменения в постановление министерства топливно-энергетического комплекса и жилищно-коммунального хозяйства Архангельской области от 24.07.2018 № 31-пн «Об установлении нормативов потребления коммунальной услуги по поставке твердого топлива (дров) при наличии печного отопления для отопления жилых помещений в многоквартирном доме или жилого дома, расположенных на территории </w:t>
      </w:r>
      <w:r w:rsidR="00EA71A1" w:rsidRPr="00EA71A1">
        <w:rPr>
          <w:rFonts w:ascii="Times New Roman" w:hAnsi="Times New Roman" w:cs="Times New Roman"/>
          <w:sz w:val="28"/>
          <w:szCs w:val="28"/>
        </w:rPr>
        <w:t>муниципального образования «Каргопольский муниципальный район»</w:t>
      </w:r>
      <w:r w:rsidR="006E299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51119" w:rsidRPr="00EA71A1" w:rsidRDefault="006E2996" w:rsidP="00EA71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распространяются на правоотношения, возникшие с 01.01.2024.</w:t>
      </w:r>
      <w:r w:rsidR="008A3A33" w:rsidRPr="00EA71A1"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551119" w:rsidRPr="00EA7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2F5"/>
    <w:rsid w:val="00551119"/>
    <w:rsid w:val="006E2996"/>
    <w:rsid w:val="008A3A33"/>
    <w:rsid w:val="009D1370"/>
    <w:rsid w:val="00D732F5"/>
    <w:rsid w:val="00EA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90277B-A1D4-4A5D-9A02-707BE0556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2025-01-14T09:24:00Z</dcterms:created>
  <dcterms:modified xsi:type="dcterms:W3CDTF">2025-01-14T09:57:00Z</dcterms:modified>
</cp:coreProperties>
</file>