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0FFA" w14:textId="1DDEBA02" w:rsidR="00824776" w:rsidRPr="00332C0C" w:rsidRDefault="00824776" w:rsidP="00824776">
      <w:pPr>
        <w:jc w:val="center"/>
        <w:rPr>
          <w:b/>
          <w:sz w:val="26"/>
          <w:szCs w:val="26"/>
        </w:rPr>
      </w:pPr>
      <w:r w:rsidRPr="00332C0C">
        <w:rPr>
          <w:b/>
          <w:sz w:val="26"/>
          <w:szCs w:val="26"/>
        </w:rPr>
        <w:t>Мотивированное обоснование</w:t>
      </w:r>
      <w:r w:rsidR="00102B73">
        <w:rPr>
          <w:b/>
          <w:sz w:val="26"/>
          <w:szCs w:val="26"/>
        </w:rPr>
        <w:br/>
      </w:r>
      <w:r w:rsidRPr="00332C0C">
        <w:rPr>
          <w:b/>
          <w:sz w:val="26"/>
          <w:szCs w:val="26"/>
        </w:rPr>
        <w:t>принятого решения по результатам публичных слушаний</w:t>
      </w:r>
      <w:r w:rsidR="00102B73">
        <w:rPr>
          <w:b/>
          <w:sz w:val="26"/>
          <w:szCs w:val="26"/>
        </w:rPr>
        <w:br/>
      </w:r>
      <w:r w:rsidRPr="00332C0C">
        <w:rPr>
          <w:b/>
          <w:sz w:val="26"/>
          <w:szCs w:val="26"/>
        </w:rPr>
        <w:t xml:space="preserve">по вопросу: «О </w:t>
      </w:r>
      <w:r w:rsidR="001A7370">
        <w:rPr>
          <w:b/>
          <w:sz w:val="26"/>
          <w:szCs w:val="26"/>
        </w:rPr>
        <w:t>внесении изменений и дополнений в</w:t>
      </w:r>
      <w:r w:rsidR="00C7595F">
        <w:rPr>
          <w:b/>
          <w:sz w:val="26"/>
          <w:szCs w:val="26"/>
        </w:rPr>
        <w:t xml:space="preserve"> Устав </w:t>
      </w:r>
      <w:r w:rsidR="00D05C86">
        <w:rPr>
          <w:b/>
          <w:sz w:val="26"/>
          <w:szCs w:val="26"/>
        </w:rPr>
        <w:t>Каргопольского</w:t>
      </w:r>
      <w:r w:rsidR="00C7595F">
        <w:rPr>
          <w:b/>
          <w:sz w:val="26"/>
          <w:szCs w:val="26"/>
        </w:rPr>
        <w:t xml:space="preserve"> муниципального</w:t>
      </w:r>
      <w:r w:rsidR="001A7370">
        <w:rPr>
          <w:b/>
          <w:sz w:val="26"/>
          <w:szCs w:val="26"/>
        </w:rPr>
        <w:t xml:space="preserve"> </w:t>
      </w:r>
      <w:r w:rsidR="00C7595F">
        <w:rPr>
          <w:b/>
          <w:sz w:val="26"/>
          <w:szCs w:val="26"/>
        </w:rPr>
        <w:t>округа Архангельской области»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43"/>
      </w:tblGrid>
      <w:tr w:rsidR="00824776" w:rsidRPr="00102B73" w14:paraId="22CCF42F" w14:textId="77777777" w:rsidTr="00C34D93">
        <w:tc>
          <w:tcPr>
            <w:tcW w:w="2405" w:type="dxa"/>
          </w:tcPr>
          <w:p w14:paraId="3F48F5DD" w14:textId="77777777" w:rsidR="00824776" w:rsidRPr="00102B73" w:rsidRDefault="00824776" w:rsidP="00102B73">
            <w:r w:rsidRPr="00102B73">
              <w:t>Инициатор проведения публичных слушаний</w:t>
            </w:r>
          </w:p>
        </w:tc>
        <w:tc>
          <w:tcPr>
            <w:tcW w:w="7243" w:type="dxa"/>
          </w:tcPr>
          <w:p w14:paraId="2D6600E5" w14:textId="7A55CB5A" w:rsidR="00CF3525" w:rsidRDefault="00D05C86" w:rsidP="00864F31">
            <w:pPr>
              <w:jc w:val="both"/>
            </w:pPr>
            <w:r>
              <w:t>Глава</w:t>
            </w:r>
            <w:r w:rsidR="00C7595F" w:rsidRPr="00102B73">
              <w:t xml:space="preserve"> </w:t>
            </w:r>
            <w:r>
              <w:t>Каргопольского</w:t>
            </w:r>
            <w:r w:rsidR="001A7370">
              <w:t xml:space="preserve"> </w:t>
            </w:r>
            <w:r w:rsidR="00824776" w:rsidRPr="00102B73">
              <w:t>муниципальн</w:t>
            </w:r>
            <w:r w:rsidR="001A7370">
              <w:t>ого округа Архангельской области</w:t>
            </w:r>
            <w:r w:rsidR="00824776" w:rsidRPr="00102B73">
              <w:t>.</w:t>
            </w:r>
          </w:p>
          <w:p w14:paraId="6D0CE57E" w14:textId="0492980D" w:rsidR="00C34D93" w:rsidRPr="00102B73" w:rsidRDefault="00824776" w:rsidP="00F614E4">
            <w:pPr>
              <w:jc w:val="both"/>
            </w:pPr>
            <w:r w:rsidRPr="00102B73">
              <w:t xml:space="preserve">Публичные слушания назначены </w:t>
            </w:r>
            <w:r w:rsidR="00C7595F" w:rsidRPr="00102B73">
              <w:t xml:space="preserve">постановлением </w:t>
            </w:r>
            <w:r w:rsidR="00D05C86">
              <w:t>Главы</w:t>
            </w:r>
            <w:r w:rsidR="00C7595F" w:rsidRPr="00102B73">
              <w:t xml:space="preserve"> </w:t>
            </w:r>
            <w:r w:rsidR="00D05C86">
              <w:t>Каргопольского</w:t>
            </w:r>
            <w:r w:rsidR="001A7370">
              <w:t xml:space="preserve"> муниципального округа</w:t>
            </w:r>
            <w:r w:rsidRPr="00102B73">
              <w:t xml:space="preserve"> от </w:t>
            </w:r>
            <w:r w:rsidR="00D05C86">
              <w:t>25.02.2025 № 160</w:t>
            </w:r>
            <w:r w:rsidR="00C34D93">
              <w:t>.</w:t>
            </w:r>
          </w:p>
        </w:tc>
      </w:tr>
      <w:tr w:rsidR="00824776" w:rsidRPr="00102B73" w14:paraId="4B8B2725" w14:textId="77777777" w:rsidTr="00C34D93">
        <w:tc>
          <w:tcPr>
            <w:tcW w:w="2405" w:type="dxa"/>
          </w:tcPr>
          <w:p w14:paraId="2BC067A6" w14:textId="72FCF90C" w:rsidR="00824776" w:rsidRPr="00102B73" w:rsidRDefault="00824776" w:rsidP="00102B73">
            <w:r w:rsidRPr="00102B73">
              <w:t>Наименование</w:t>
            </w:r>
            <w:r w:rsidR="00102B73">
              <w:t>,</w:t>
            </w:r>
            <w:r w:rsidRPr="00102B73">
              <w:t xml:space="preserve"> краткое содержание рассматриваемого проекта (вопроса)</w:t>
            </w:r>
          </w:p>
        </w:tc>
        <w:tc>
          <w:tcPr>
            <w:tcW w:w="7243" w:type="dxa"/>
          </w:tcPr>
          <w:p w14:paraId="0F55041B" w14:textId="06DFDC7B" w:rsidR="00824776" w:rsidRPr="00102B73" w:rsidRDefault="00824776" w:rsidP="00F614E4">
            <w:pPr>
              <w:jc w:val="both"/>
            </w:pPr>
            <w:r w:rsidRPr="00102B73">
              <w:t xml:space="preserve">В рассматриваемом проекте </w:t>
            </w:r>
            <w:r w:rsidR="00CF3525">
              <w:t>сформулирован</w:t>
            </w:r>
            <w:r w:rsidR="00864F31">
              <w:t xml:space="preserve">ы изменения и дополнения в </w:t>
            </w:r>
            <w:r w:rsidR="00C7595F" w:rsidRPr="00102B73">
              <w:t xml:space="preserve">Устав </w:t>
            </w:r>
            <w:r w:rsidR="00D05C86">
              <w:t>Каргопольского</w:t>
            </w:r>
            <w:r w:rsidR="00C7595F" w:rsidRPr="00102B73">
              <w:t xml:space="preserve"> муниципального округа Архангельской области </w:t>
            </w:r>
            <w:r w:rsidRPr="00C34D93">
              <w:t xml:space="preserve">в соответствии с </w:t>
            </w:r>
            <w:r w:rsidR="00864F31" w:rsidRPr="00C34D93">
              <w:t>законодательств</w:t>
            </w:r>
            <w:r w:rsidR="00C34D93" w:rsidRPr="00C34D93">
              <w:t>ом</w:t>
            </w:r>
            <w:r w:rsidR="00864F31" w:rsidRPr="00C34D93">
              <w:t xml:space="preserve"> Российской Федерации и </w:t>
            </w:r>
            <w:r w:rsidR="00864F31">
              <w:t>Архангельской области.</w:t>
            </w:r>
          </w:p>
        </w:tc>
      </w:tr>
      <w:tr w:rsidR="00824776" w:rsidRPr="00102B73" w14:paraId="1ACBB4BF" w14:textId="77777777" w:rsidTr="00C34D93">
        <w:tc>
          <w:tcPr>
            <w:tcW w:w="2405" w:type="dxa"/>
          </w:tcPr>
          <w:p w14:paraId="34699E25" w14:textId="77777777" w:rsidR="00824776" w:rsidRPr="00102B73" w:rsidRDefault="00824776" w:rsidP="00102B73">
            <w:r w:rsidRPr="00102B73">
              <w:t>Результат публичных слушаний</w:t>
            </w:r>
          </w:p>
        </w:tc>
        <w:tc>
          <w:tcPr>
            <w:tcW w:w="7243" w:type="dxa"/>
          </w:tcPr>
          <w:p w14:paraId="71639124" w14:textId="78A95E2E" w:rsidR="00864F31" w:rsidRDefault="00824776" w:rsidP="00864F31">
            <w:pPr>
              <w:jc w:val="both"/>
            </w:pPr>
            <w:r w:rsidRPr="00102B73">
              <w:t>1.</w:t>
            </w:r>
            <w:r w:rsidR="0027479A" w:rsidRPr="00102B73">
              <w:t> </w:t>
            </w:r>
            <w:r w:rsidRPr="00102B73">
              <w:t xml:space="preserve">Публичные слушания по проекту решения Собрания депутатов </w:t>
            </w:r>
            <w:r w:rsidR="00D05C86">
              <w:t>Каргопольского</w:t>
            </w:r>
            <w:r w:rsidR="00C7595F" w:rsidRPr="00102B73">
              <w:t xml:space="preserve"> муниципального округа Архангельской области «</w:t>
            </w:r>
            <w:r w:rsidRPr="00102B73">
              <w:t xml:space="preserve">О </w:t>
            </w:r>
            <w:r w:rsidR="00864F31">
              <w:t xml:space="preserve">внесении изменений и дополнений в </w:t>
            </w:r>
            <w:r w:rsidR="00C7595F" w:rsidRPr="00102B73">
              <w:t xml:space="preserve">Устав </w:t>
            </w:r>
            <w:r w:rsidR="00D05C86">
              <w:t>Каргопольского</w:t>
            </w:r>
            <w:r w:rsidR="00864F31" w:rsidRPr="00102B73">
              <w:t xml:space="preserve"> </w:t>
            </w:r>
            <w:r w:rsidR="00864F31">
              <w:t>муниципального</w:t>
            </w:r>
            <w:r w:rsidR="00C7595F" w:rsidRPr="00102B73">
              <w:t xml:space="preserve"> округа Архангельской области» </w:t>
            </w:r>
            <w:r w:rsidRPr="00102B73">
              <w:t>считать состоявшимися.</w:t>
            </w:r>
          </w:p>
          <w:p w14:paraId="27B07CE7" w14:textId="1C711360" w:rsidR="00864F31" w:rsidRDefault="00864F31" w:rsidP="00864F31">
            <w:pPr>
              <w:jc w:val="both"/>
              <w:rPr>
                <w:bCs/>
                <w:color w:val="000000"/>
              </w:rPr>
            </w:pPr>
            <w:r>
              <w:t>2. </w:t>
            </w:r>
            <w:r w:rsidRPr="005708DC">
              <w:t xml:space="preserve">Рекомендовать Собранию депутатов </w:t>
            </w:r>
            <w:bookmarkStart w:id="0" w:name="_Hlk57706676"/>
            <w:r w:rsidR="00D05C86">
              <w:t>Каргопольского</w:t>
            </w:r>
            <w:r>
              <w:t xml:space="preserve"> муниципального округа Архангельской области </w:t>
            </w:r>
            <w:bookmarkEnd w:id="0"/>
            <w:r w:rsidRPr="003668A7">
              <w:t xml:space="preserve">рассмотреть и принять на заседании Собрания депутатов </w:t>
            </w:r>
            <w:r w:rsidR="00D05C86">
              <w:t>Каргопольского</w:t>
            </w:r>
            <w:r>
              <w:t xml:space="preserve"> муниципального округа Архангельской области</w:t>
            </w:r>
            <w:r w:rsidRPr="003668A7">
              <w:t xml:space="preserve"> решение </w:t>
            </w:r>
            <w:r>
              <w:rPr>
                <w:bCs/>
                <w:color w:val="000000"/>
              </w:rPr>
              <w:t xml:space="preserve">«О внесении изменений и дополнений в Устав </w:t>
            </w:r>
            <w:r w:rsidR="00D05C86">
              <w:rPr>
                <w:bCs/>
                <w:color w:val="000000"/>
              </w:rPr>
              <w:t>Каргопольского</w:t>
            </w:r>
            <w:r>
              <w:rPr>
                <w:bCs/>
                <w:color w:val="000000"/>
              </w:rPr>
              <w:t xml:space="preserve"> муниципального округа Архангельской области»</w:t>
            </w:r>
            <w:r w:rsidRPr="003668A7">
              <w:rPr>
                <w:bCs/>
                <w:color w:val="000000"/>
              </w:rPr>
              <w:t>.</w:t>
            </w:r>
          </w:p>
          <w:p w14:paraId="02734286" w14:textId="58CD0FC6" w:rsidR="00C34D93" w:rsidRPr="00102B73" w:rsidRDefault="00864F31" w:rsidP="003A22CC">
            <w:pPr>
              <w:jc w:val="both"/>
            </w:pPr>
            <w:r>
              <w:rPr>
                <w:bCs/>
                <w:color w:val="000000"/>
              </w:rPr>
              <w:t xml:space="preserve">3. </w:t>
            </w:r>
            <w:r w:rsidR="00F614E4" w:rsidRPr="00F614E4">
              <w:t>Настоящее заключение, включая мотивированное обоснование принятого решения, подлежит направлению в Собрание депутатов Каргопольского муниципального округа Архангельской области и в газету «Каргополье», а также размещению на официальном сайте Каргопольского муниципального округа и опубликованию в. печатном издании Каргопольского муниципального округа - бюллетень «Вестник Каргопольского муниципального округа».</w:t>
            </w:r>
          </w:p>
        </w:tc>
      </w:tr>
      <w:tr w:rsidR="00CF3525" w:rsidRPr="00102B73" w14:paraId="02A8C5B4" w14:textId="77777777" w:rsidTr="00C34D93">
        <w:tc>
          <w:tcPr>
            <w:tcW w:w="2405" w:type="dxa"/>
          </w:tcPr>
          <w:p w14:paraId="49033878" w14:textId="69D26F6A" w:rsidR="00CF3525" w:rsidRPr="00102B73" w:rsidRDefault="00CF3525" w:rsidP="00102B73">
            <w:r w:rsidRPr="00102B73">
              <w:t>Мотивированное обоснование принятого решения</w:t>
            </w:r>
          </w:p>
        </w:tc>
        <w:tc>
          <w:tcPr>
            <w:tcW w:w="7243" w:type="dxa"/>
          </w:tcPr>
          <w:p w14:paraId="7FF5DB83" w14:textId="42C51629" w:rsidR="000B409A" w:rsidRDefault="00CF3525" w:rsidP="000B40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2B73">
              <w:rPr>
                <w:rFonts w:eastAsiaTheme="minorHAnsi"/>
                <w:lang w:eastAsia="en-US"/>
              </w:rPr>
              <w:t xml:space="preserve">Устав </w:t>
            </w:r>
            <w:r w:rsidR="00D05C86">
              <w:rPr>
                <w:rFonts w:eastAsiaTheme="minorHAnsi"/>
                <w:lang w:eastAsia="en-US"/>
              </w:rPr>
              <w:t>Каргопольского муниципального округа Архангельской области</w:t>
            </w:r>
            <w:r w:rsidRPr="00102B73">
              <w:rPr>
                <w:rFonts w:eastAsiaTheme="minorHAnsi"/>
                <w:lang w:eastAsia="en-US"/>
              </w:rPr>
              <w:t xml:space="preserve"> входит в систему муниципальных правовых актов и обладает высшей юридической силы в системе муниципальных правовых актов, имеет прямое действие и применяется на всей территории </w:t>
            </w:r>
            <w:r w:rsidR="00D05C86">
              <w:rPr>
                <w:rFonts w:eastAsiaTheme="minorHAnsi"/>
                <w:lang w:eastAsia="en-US"/>
              </w:rPr>
              <w:t>Каргопольского муниципального округа</w:t>
            </w:r>
            <w:r w:rsidRPr="00102B73">
              <w:rPr>
                <w:rFonts w:eastAsiaTheme="minorHAnsi"/>
                <w:lang w:eastAsia="en-US"/>
              </w:rPr>
              <w:t>.</w:t>
            </w:r>
          </w:p>
          <w:p w14:paraId="6ED71050" w14:textId="420C2B2E" w:rsidR="00CF3525" w:rsidRDefault="00CF3525" w:rsidP="000B40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2B73">
              <w:rPr>
                <w:rFonts w:eastAsiaTheme="minorHAnsi"/>
                <w:lang w:eastAsia="en-US"/>
              </w:rPr>
              <w:t xml:space="preserve">Устав </w:t>
            </w:r>
            <w:r w:rsidR="00D05C86">
              <w:rPr>
                <w:rFonts w:eastAsiaTheme="minorHAnsi"/>
                <w:lang w:eastAsia="en-US"/>
              </w:rPr>
              <w:t>Каргопольского</w:t>
            </w:r>
            <w:r w:rsidRPr="00102B73">
              <w:rPr>
                <w:rFonts w:eastAsiaTheme="minorHAnsi"/>
                <w:lang w:eastAsia="en-US"/>
              </w:rPr>
              <w:t xml:space="preserve"> муниципального округа Архангельской области определяет правовую основу организации местного самоуправления </w:t>
            </w:r>
            <w:r w:rsidR="00D05C86">
              <w:rPr>
                <w:rFonts w:eastAsiaTheme="minorHAnsi"/>
                <w:lang w:eastAsia="en-US"/>
              </w:rPr>
              <w:t>Каргопольского</w:t>
            </w:r>
            <w:r w:rsidRPr="00102B73">
              <w:rPr>
                <w:rFonts w:eastAsiaTheme="minorHAnsi"/>
                <w:lang w:eastAsia="en-US"/>
              </w:rPr>
              <w:t xml:space="preserve"> муниципального округа Архангельской области, закрепляет формы участия населения </w:t>
            </w:r>
            <w:r w:rsidR="00D05C86">
              <w:rPr>
                <w:rFonts w:eastAsiaTheme="minorHAnsi"/>
                <w:lang w:eastAsia="en-US"/>
              </w:rPr>
              <w:t>Каргопольского</w:t>
            </w:r>
            <w:r w:rsidRPr="00102B73">
              <w:rPr>
                <w:rFonts w:eastAsiaTheme="minorHAnsi"/>
                <w:lang w:eastAsia="en-US"/>
              </w:rPr>
              <w:t xml:space="preserve"> муниципального округа в осуществлении местного самоуправления, экономическую основу, а также условия и порядок прохождения муниципальной службы </w:t>
            </w:r>
            <w:r w:rsidR="00D05C86">
              <w:rPr>
                <w:rFonts w:eastAsiaTheme="minorHAnsi"/>
                <w:lang w:eastAsia="en-US"/>
              </w:rPr>
              <w:t>Каргопольского</w:t>
            </w:r>
            <w:r w:rsidRPr="00102B73">
              <w:rPr>
                <w:rFonts w:eastAsiaTheme="minorHAnsi"/>
                <w:lang w:eastAsia="en-US"/>
              </w:rPr>
              <w:t xml:space="preserve"> муниципального округа.</w:t>
            </w:r>
          </w:p>
          <w:p w14:paraId="64A12FD4" w14:textId="406221CF" w:rsidR="00864F31" w:rsidRDefault="00D05C86" w:rsidP="000B40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Обзор </w:t>
            </w:r>
            <w:r w:rsidR="00864F31">
              <w:rPr>
                <w:rFonts w:eastAsiaTheme="minorHAnsi"/>
                <w:lang w:eastAsia="en-US"/>
              </w:rPr>
              <w:t>законодательства, обуславливающий внесени</w:t>
            </w:r>
            <w:r>
              <w:rPr>
                <w:rFonts w:eastAsiaTheme="minorHAnsi"/>
                <w:lang w:eastAsia="en-US"/>
              </w:rPr>
              <w:t>е</w:t>
            </w:r>
            <w:r w:rsidR="00864F31">
              <w:rPr>
                <w:rFonts w:eastAsiaTheme="minorHAnsi"/>
                <w:lang w:eastAsia="en-US"/>
              </w:rPr>
              <w:t xml:space="preserve"> изменений и дополнений в Устав </w:t>
            </w:r>
            <w:r>
              <w:rPr>
                <w:rFonts w:eastAsiaTheme="minorHAnsi"/>
                <w:lang w:eastAsia="en-US"/>
              </w:rPr>
              <w:t>Каргопольского</w:t>
            </w:r>
            <w:r w:rsidR="00864F31">
              <w:rPr>
                <w:rFonts w:eastAsiaTheme="minorHAnsi"/>
                <w:lang w:eastAsia="en-US"/>
              </w:rPr>
              <w:t xml:space="preserve"> муниципального округа Архангельской области:</w:t>
            </w:r>
          </w:p>
          <w:p w14:paraId="0F80D90D" w14:textId="7D191827" w:rsidR="00D05C86" w:rsidRDefault="00D05C86" w:rsidP="00D05C86">
            <w:pPr>
              <w:jc w:val="both"/>
              <w:rPr>
                <w:rFonts w:eastAsiaTheme="minorHAnsi"/>
                <w:lang w:eastAsia="en-US" w:bidi="ru-RU"/>
              </w:rPr>
            </w:pPr>
            <w:r>
              <w:rPr>
                <w:rFonts w:eastAsiaTheme="minorHAnsi"/>
                <w:b/>
                <w:bCs/>
                <w:lang w:eastAsia="en-US" w:bidi="ru-RU"/>
              </w:rPr>
              <w:t xml:space="preserve">- 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Федеральный закон от </w:t>
            </w:r>
            <w:r>
              <w:rPr>
                <w:rFonts w:eastAsiaTheme="minorHAnsi"/>
                <w:b/>
                <w:bCs/>
                <w:lang w:eastAsia="en-US" w:bidi="ru-RU"/>
              </w:rPr>
              <w:t>02.03.2007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 № </w:t>
            </w:r>
            <w:r>
              <w:rPr>
                <w:rFonts w:eastAsiaTheme="minorHAnsi"/>
                <w:b/>
                <w:bCs/>
                <w:lang w:eastAsia="en-US" w:bidi="ru-RU"/>
              </w:rPr>
              <w:t>25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-ФЗ «О </w:t>
            </w:r>
            <w:r>
              <w:rPr>
                <w:rFonts w:eastAsiaTheme="minorHAnsi"/>
                <w:b/>
                <w:bCs/>
                <w:lang w:eastAsia="en-US" w:bidi="ru-RU"/>
              </w:rPr>
              <w:t xml:space="preserve">муниципальной службе в Российской Федерации» 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(далее - Федеральный закон от </w:t>
            </w:r>
            <w:r>
              <w:rPr>
                <w:rFonts w:eastAsiaTheme="minorHAnsi"/>
                <w:b/>
                <w:bCs/>
                <w:lang w:eastAsia="en-US" w:bidi="ru-RU"/>
              </w:rPr>
              <w:t>02.03.2007</w:t>
            </w:r>
            <w:r w:rsidR="00C34D93">
              <w:rPr>
                <w:rFonts w:eastAsiaTheme="minorHAnsi"/>
                <w:b/>
                <w:bCs/>
                <w:lang w:eastAsia="en-US" w:bidi="ru-RU"/>
              </w:rPr>
              <w:t xml:space="preserve"> № 25-ФЗ)</w:t>
            </w:r>
            <w:r>
              <w:rPr>
                <w:rFonts w:eastAsiaTheme="minorHAnsi"/>
                <w:b/>
                <w:bCs/>
                <w:lang w:eastAsia="en-US" w:bidi="ru-RU"/>
              </w:rPr>
              <w:t>;</w:t>
            </w:r>
          </w:p>
          <w:p w14:paraId="1FB29651" w14:textId="5F97870E" w:rsidR="00D05C86" w:rsidRDefault="00F677D6" w:rsidP="00D05C86">
            <w:pPr>
              <w:jc w:val="both"/>
              <w:rPr>
                <w:rFonts w:eastAsiaTheme="minorHAnsi"/>
                <w:lang w:eastAsia="en-US" w:bidi="ru-RU"/>
              </w:rPr>
            </w:pPr>
            <w:r>
              <w:rPr>
                <w:rFonts w:eastAsiaTheme="minorHAnsi"/>
                <w:b/>
                <w:bCs/>
                <w:lang w:eastAsia="en-US" w:bidi="ru-RU"/>
              </w:rPr>
              <w:t xml:space="preserve">- 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 xml:space="preserve">Федеральный закон от </w:t>
            </w:r>
            <w:r w:rsidR="00D05C86">
              <w:rPr>
                <w:rFonts w:eastAsiaTheme="minorHAnsi"/>
                <w:b/>
                <w:bCs/>
                <w:lang w:eastAsia="en-US" w:bidi="ru-RU"/>
              </w:rPr>
              <w:t>06.10.2003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 xml:space="preserve"> № </w:t>
            </w:r>
            <w:r w:rsidR="00D05C86">
              <w:rPr>
                <w:rFonts w:eastAsiaTheme="minorHAnsi"/>
                <w:b/>
                <w:bCs/>
                <w:lang w:eastAsia="en-US" w:bidi="ru-RU"/>
              </w:rPr>
              <w:t>131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>-ФЗ «О</w:t>
            </w:r>
            <w:r w:rsidR="00D05C86">
              <w:rPr>
                <w:rFonts w:eastAsiaTheme="minorHAnsi"/>
                <w:b/>
                <w:bCs/>
                <w:lang w:eastAsia="en-US" w:bidi="ru-RU"/>
              </w:rPr>
              <w:t>б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 xml:space="preserve"> </w:t>
            </w:r>
            <w:r w:rsidR="00D05C86">
              <w:rPr>
                <w:rFonts w:eastAsiaTheme="minorHAnsi"/>
                <w:b/>
                <w:bCs/>
                <w:lang w:eastAsia="en-US" w:bidi="ru-RU"/>
              </w:rPr>
              <w:t xml:space="preserve">общих принципах организации местного самоуправления в Российской Федерации» 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 xml:space="preserve">(далее - Федеральный закон от </w:t>
            </w:r>
            <w:r>
              <w:rPr>
                <w:rFonts w:eastAsiaTheme="minorHAnsi"/>
                <w:b/>
                <w:bCs/>
                <w:lang w:eastAsia="en-US" w:bidi="ru-RU"/>
              </w:rPr>
              <w:t>06.10.2003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 xml:space="preserve"> № </w:t>
            </w:r>
            <w:r>
              <w:rPr>
                <w:rFonts w:eastAsiaTheme="minorHAnsi"/>
                <w:b/>
                <w:bCs/>
                <w:lang w:eastAsia="en-US" w:bidi="ru-RU"/>
              </w:rPr>
              <w:t>131</w:t>
            </w:r>
            <w:r w:rsidR="00D05C86" w:rsidRPr="00B93C98">
              <w:rPr>
                <w:rFonts w:eastAsiaTheme="minorHAnsi"/>
                <w:b/>
                <w:bCs/>
                <w:lang w:eastAsia="en-US" w:bidi="ru-RU"/>
              </w:rPr>
              <w:t>-ФЗ</w:t>
            </w:r>
            <w:r w:rsidR="00D05C86">
              <w:rPr>
                <w:rFonts w:eastAsiaTheme="minorHAnsi"/>
                <w:b/>
                <w:bCs/>
                <w:lang w:eastAsia="en-US" w:bidi="ru-RU"/>
              </w:rPr>
              <w:t>;</w:t>
            </w:r>
          </w:p>
          <w:p w14:paraId="1B9A1F20" w14:textId="4D0BC052" w:rsidR="00864F31" w:rsidRPr="00102B73" w:rsidRDefault="00D05C86" w:rsidP="00C34D93">
            <w:pPr>
              <w:jc w:val="both"/>
            </w:pPr>
            <w:r>
              <w:rPr>
                <w:rFonts w:eastAsiaTheme="minorHAnsi"/>
                <w:lang w:eastAsia="en-US" w:bidi="ru-RU"/>
              </w:rPr>
              <w:t xml:space="preserve">- 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>Закон</w:t>
            </w:r>
            <w:r>
              <w:rPr>
                <w:rFonts w:eastAsiaTheme="minorHAnsi"/>
                <w:b/>
                <w:bCs/>
                <w:lang w:eastAsia="en-US" w:bidi="ru-RU"/>
              </w:rPr>
              <w:t xml:space="preserve"> 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>Архангельской</w:t>
            </w:r>
            <w:r>
              <w:rPr>
                <w:rFonts w:eastAsiaTheme="minorHAnsi"/>
                <w:b/>
                <w:bCs/>
                <w:lang w:eastAsia="en-US" w:bidi="ru-RU"/>
              </w:rPr>
              <w:t xml:space="preserve"> 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области от </w:t>
            </w:r>
            <w:r>
              <w:rPr>
                <w:rFonts w:eastAsiaTheme="minorHAnsi"/>
                <w:b/>
                <w:bCs/>
                <w:lang w:eastAsia="en-US" w:bidi="ru-RU"/>
              </w:rPr>
              <w:t>27.09.2006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 № </w:t>
            </w:r>
            <w:r>
              <w:rPr>
                <w:rFonts w:eastAsiaTheme="minorHAnsi"/>
                <w:b/>
                <w:bCs/>
                <w:lang w:eastAsia="en-US" w:bidi="ru-RU"/>
              </w:rPr>
              <w:t>222-12-О</w:t>
            </w:r>
            <w:r w:rsidRPr="00B93C98">
              <w:rPr>
                <w:rFonts w:eastAsiaTheme="minorHAnsi"/>
                <w:b/>
                <w:bCs/>
                <w:lang w:eastAsia="en-US" w:bidi="ru-RU"/>
              </w:rPr>
              <w:t xml:space="preserve">З «О </w:t>
            </w:r>
            <w:r>
              <w:rPr>
                <w:rFonts w:eastAsiaTheme="minorHAnsi"/>
                <w:b/>
                <w:bCs/>
                <w:lang w:eastAsia="en-US" w:bidi="ru-RU"/>
              </w:rPr>
              <w:t>правовом регулировании муниципальной службы в Архангельской области»</w:t>
            </w:r>
            <w:r w:rsidR="00C34D93">
              <w:rPr>
                <w:rFonts w:eastAsiaTheme="minorHAnsi"/>
                <w:b/>
                <w:bCs/>
                <w:lang w:eastAsia="en-US" w:bidi="ru-RU"/>
              </w:rPr>
              <w:t>.</w:t>
            </w:r>
          </w:p>
        </w:tc>
      </w:tr>
    </w:tbl>
    <w:p w14:paraId="71C23D13" w14:textId="59BC22A1" w:rsidR="00824776" w:rsidRDefault="00824776" w:rsidP="007123E2">
      <w:pPr>
        <w:jc w:val="both"/>
        <w:rPr>
          <w:b/>
          <w:sz w:val="28"/>
          <w:szCs w:val="28"/>
        </w:rPr>
      </w:pPr>
      <w:bookmarkStart w:id="1" w:name="_GoBack"/>
      <w:bookmarkEnd w:id="1"/>
    </w:p>
    <w:sectPr w:rsidR="00824776" w:rsidSect="007123E2">
      <w:headerReference w:type="default" r:id="rId7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71A0F" w14:textId="77777777" w:rsidR="002551B8" w:rsidRDefault="002551B8" w:rsidP="00102B73">
      <w:r>
        <w:separator/>
      </w:r>
    </w:p>
  </w:endnote>
  <w:endnote w:type="continuationSeparator" w:id="0">
    <w:p w14:paraId="7599E820" w14:textId="77777777" w:rsidR="002551B8" w:rsidRDefault="002551B8" w:rsidP="0010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DCE7B" w14:textId="77777777" w:rsidR="002551B8" w:rsidRDefault="002551B8" w:rsidP="00102B73">
      <w:r>
        <w:separator/>
      </w:r>
    </w:p>
  </w:footnote>
  <w:footnote w:type="continuationSeparator" w:id="0">
    <w:p w14:paraId="7967FD08" w14:textId="77777777" w:rsidR="002551B8" w:rsidRDefault="002551B8" w:rsidP="0010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918908"/>
      <w:docPartObj>
        <w:docPartGallery w:val="Page Numbers (Top of Page)"/>
        <w:docPartUnique/>
      </w:docPartObj>
    </w:sdtPr>
    <w:sdtEndPr/>
    <w:sdtContent>
      <w:p w14:paraId="46F8C253" w14:textId="090BF6D2" w:rsidR="00102B73" w:rsidRDefault="00102B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E2">
          <w:rPr>
            <w:noProof/>
          </w:rPr>
          <w:t>2</w:t>
        </w:r>
        <w:r>
          <w:fldChar w:fldCharType="end"/>
        </w:r>
      </w:p>
    </w:sdtContent>
  </w:sdt>
  <w:p w14:paraId="24256403" w14:textId="77777777" w:rsidR="00102B73" w:rsidRDefault="00102B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CC8"/>
    <w:multiLevelType w:val="hybridMultilevel"/>
    <w:tmpl w:val="C0DC4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0014CA"/>
    <w:multiLevelType w:val="hybridMultilevel"/>
    <w:tmpl w:val="864A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8"/>
    <w:rsid w:val="000B409A"/>
    <w:rsid w:val="00102B73"/>
    <w:rsid w:val="001A7370"/>
    <w:rsid w:val="00233E33"/>
    <w:rsid w:val="002551B8"/>
    <w:rsid w:val="0027479A"/>
    <w:rsid w:val="0032346D"/>
    <w:rsid w:val="00332C0C"/>
    <w:rsid w:val="003A22CC"/>
    <w:rsid w:val="003B5139"/>
    <w:rsid w:val="003F38F6"/>
    <w:rsid w:val="0044488F"/>
    <w:rsid w:val="005822BD"/>
    <w:rsid w:val="005A1868"/>
    <w:rsid w:val="005E1FD2"/>
    <w:rsid w:val="006A3111"/>
    <w:rsid w:val="007123E2"/>
    <w:rsid w:val="00821603"/>
    <w:rsid w:val="00824776"/>
    <w:rsid w:val="00864F31"/>
    <w:rsid w:val="009B5EEF"/>
    <w:rsid w:val="009D20D8"/>
    <w:rsid w:val="00A0362F"/>
    <w:rsid w:val="00A05E90"/>
    <w:rsid w:val="00A477CC"/>
    <w:rsid w:val="00B45B79"/>
    <w:rsid w:val="00B91DE7"/>
    <w:rsid w:val="00B93C98"/>
    <w:rsid w:val="00C34D93"/>
    <w:rsid w:val="00C75821"/>
    <w:rsid w:val="00C7595F"/>
    <w:rsid w:val="00CF3525"/>
    <w:rsid w:val="00D05C86"/>
    <w:rsid w:val="00E030D3"/>
    <w:rsid w:val="00ED7922"/>
    <w:rsid w:val="00F611D9"/>
    <w:rsid w:val="00F614E4"/>
    <w:rsid w:val="00F677D6"/>
    <w:rsid w:val="00F95F5C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67C5"/>
  <w15:chartTrackingRefBased/>
  <w15:docId w15:val="{8F8D53DB-0908-4D46-972F-3260300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1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02B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2B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93C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3C9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05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Устюженко Сергей Александрович</dc:creator>
  <cp:keywords/>
  <dc:description/>
  <cp:lastModifiedBy>Zam_MU</cp:lastModifiedBy>
  <cp:revision>4</cp:revision>
  <cp:lastPrinted>2025-03-18T07:01:00Z</cp:lastPrinted>
  <dcterms:created xsi:type="dcterms:W3CDTF">2025-03-18T07:01:00Z</dcterms:created>
  <dcterms:modified xsi:type="dcterms:W3CDTF">2025-03-18T07:04:00Z</dcterms:modified>
</cp:coreProperties>
</file>