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EFE" w:rsidRPr="00D92900" w:rsidRDefault="00901EFE" w:rsidP="00901EFE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/>
          <w:color w:val="666666"/>
          <w:sz w:val="24"/>
          <w:szCs w:val="24"/>
        </w:rPr>
      </w:pPr>
      <w:r w:rsidRPr="00D92900">
        <w:rPr>
          <w:rFonts w:ascii="Times New Roman" w:hAnsi="Times New Roman"/>
          <w:color w:val="000000"/>
          <w:sz w:val="24"/>
          <w:szCs w:val="24"/>
        </w:rPr>
        <w:t>УТВЕРЖДЕН</w:t>
      </w:r>
    </w:p>
    <w:p w:rsidR="00901EFE" w:rsidRPr="00D92900" w:rsidRDefault="00901EFE" w:rsidP="00901EFE">
      <w:pPr>
        <w:tabs>
          <w:tab w:val="left" w:pos="-567"/>
        </w:tabs>
        <w:spacing w:after="0" w:line="240" w:lineRule="auto"/>
        <w:ind w:left="4536" w:firstLine="709"/>
        <w:jc w:val="center"/>
        <w:rPr>
          <w:rFonts w:ascii="Times New Roman" w:hAnsi="Times New Roman"/>
          <w:color w:val="666666"/>
          <w:sz w:val="24"/>
          <w:szCs w:val="24"/>
        </w:rPr>
      </w:pPr>
      <w:r w:rsidRPr="00D92900">
        <w:rPr>
          <w:rFonts w:ascii="Times New Roman" w:hAnsi="Times New Roman"/>
          <w:color w:val="000000"/>
          <w:sz w:val="24"/>
          <w:szCs w:val="24"/>
        </w:rPr>
        <w:t>постановлением администрации</w:t>
      </w:r>
    </w:p>
    <w:p w:rsidR="00901EFE" w:rsidRPr="00D92900" w:rsidRDefault="00901EFE" w:rsidP="00901EFE">
      <w:pPr>
        <w:tabs>
          <w:tab w:val="left" w:pos="5812"/>
          <w:tab w:val="left" w:pos="9356"/>
          <w:tab w:val="right" w:pos="9497"/>
        </w:tabs>
        <w:spacing w:after="0" w:line="240" w:lineRule="auto"/>
        <w:ind w:left="4536"/>
        <w:jc w:val="center"/>
        <w:rPr>
          <w:rFonts w:ascii="Times New Roman" w:hAnsi="Times New Roman"/>
          <w:color w:val="000000"/>
          <w:sz w:val="24"/>
          <w:szCs w:val="24"/>
        </w:rPr>
      </w:pPr>
      <w:r w:rsidRPr="00D92900">
        <w:rPr>
          <w:rFonts w:ascii="Times New Roman" w:hAnsi="Times New Roman"/>
          <w:color w:val="000000"/>
          <w:sz w:val="24"/>
          <w:szCs w:val="24"/>
        </w:rPr>
        <w:t>Каргопольского муниципального округа</w:t>
      </w:r>
    </w:p>
    <w:p w:rsidR="00901EFE" w:rsidRPr="00D92900" w:rsidRDefault="00901EFE" w:rsidP="000051FB">
      <w:pPr>
        <w:tabs>
          <w:tab w:val="left" w:pos="5812"/>
          <w:tab w:val="left" w:pos="9356"/>
          <w:tab w:val="right" w:pos="9497"/>
        </w:tabs>
        <w:spacing w:after="0" w:line="240" w:lineRule="auto"/>
        <w:ind w:left="4536"/>
        <w:jc w:val="center"/>
        <w:rPr>
          <w:rFonts w:ascii="Times New Roman" w:hAnsi="Times New Roman"/>
          <w:color w:val="000000"/>
          <w:sz w:val="24"/>
          <w:szCs w:val="24"/>
        </w:rPr>
      </w:pPr>
      <w:r w:rsidRPr="00D92900">
        <w:rPr>
          <w:rFonts w:ascii="Times New Roman" w:hAnsi="Times New Roman"/>
          <w:color w:val="000000"/>
          <w:sz w:val="24"/>
          <w:szCs w:val="24"/>
        </w:rPr>
        <w:t>Архангельской области</w:t>
      </w:r>
    </w:p>
    <w:p w:rsidR="00901EFE" w:rsidRDefault="00901EFE" w:rsidP="000051FB">
      <w:pPr>
        <w:tabs>
          <w:tab w:val="left" w:pos="5812"/>
          <w:tab w:val="left" w:pos="9356"/>
          <w:tab w:val="right" w:pos="9497"/>
        </w:tabs>
        <w:spacing w:after="0" w:line="240" w:lineRule="auto"/>
        <w:ind w:left="4536"/>
        <w:jc w:val="center"/>
        <w:rPr>
          <w:rFonts w:ascii="Times New Roman" w:hAnsi="Times New Roman"/>
          <w:color w:val="000000"/>
          <w:sz w:val="24"/>
          <w:szCs w:val="24"/>
        </w:rPr>
      </w:pPr>
      <w:r w:rsidRPr="00D92900">
        <w:rPr>
          <w:rFonts w:ascii="Times New Roman" w:hAnsi="Times New Roman"/>
          <w:color w:val="000000"/>
          <w:sz w:val="24"/>
          <w:szCs w:val="24"/>
        </w:rPr>
        <w:t>от «</w:t>
      </w:r>
      <w:r w:rsidR="00261904">
        <w:rPr>
          <w:rFonts w:ascii="Times New Roman" w:hAnsi="Times New Roman"/>
          <w:color w:val="000000"/>
          <w:sz w:val="24"/>
          <w:szCs w:val="24"/>
        </w:rPr>
        <w:t>06</w:t>
      </w:r>
      <w:r w:rsidRPr="00D92900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="00305448" w:rsidRPr="000051FB">
        <w:rPr>
          <w:rFonts w:ascii="Times New Roman" w:hAnsi="Times New Roman"/>
          <w:color w:val="000000"/>
          <w:sz w:val="24"/>
          <w:szCs w:val="24"/>
        </w:rPr>
        <w:t>_</w:t>
      </w:r>
      <w:proofErr w:type="gramStart"/>
      <w:r w:rsidR="00261904" w:rsidRPr="000051FB">
        <w:rPr>
          <w:rFonts w:ascii="Times New Roman" w:hAnsi="Times New Roman"/>
          <w:color w:val="000000"/>
          <w:sz w:val="24"/>
          <w:szCs w:val="24"/>
        </w:rPr>
        <w:t xml:space="preserve">мая  </w:t>
      </w:r>
      <w:r w:rsidRPr="00D92900">
        <w:rPr>
          <w:rFonts w:ascii="Times New Roman" w:hAnsi="Times New Roman"/>
          <w:color w:val="000000"/>
          <w:sz w:val="24"/>
          <w:szCs w:val="24"/>
        </w:rPr>
        <w:t>2022</w:t>
      </w:r>
      <w:proofErr w:type="gramEnd"/>
      <w:r w:rsidRPr="00D92900">
        <w:rPr>
          <w:rFonts w:ascii="Times New Roman" w:hAnsi="Times New Roman"/>
          <w:color w:val="000000"/>
          <w:sz w:val="24"/>
          <w:szCs w:val="24"/>
        </w:rPr>
        <w:t xml:space="preserve"> года № </w:t>
      </w:r>
      <w:r w:rsidR="00261904">
        <w:rPr>
          <w:rFonts w:ascii="Times New Roman" w:hAnsi="Times New Roman"/>
          <w:color w:val="000000"/>
          <w:sz w:val="24"/>
          <w:szCs w:val="24"/>
        </w:rPr>
        <w:t>390</w:t>
      </w:r>
    </w:p>
    <w:p w:rsidR="000051FB" w:rsidRPr="000051FB" w:rsidRDefault="000051FB" w:rsidP="000051FB">
      <w:pPr>
        <w:tabs>
          <w:tab w:val="left" w:pos="5812"/>
          <w:tab w:val="left" w:pos="9356"/>
          <w:tab w:val="right" w:pos="9497"/>
        </w:tabs>
        <w:spacing w:after="0" w:line="240" w:lineRule="auto"/>
        <w:ind w:left="4536"/>
        <w:jc w:val="center"/>
        <w:rPr>
          <w:rFonts w:ascii="Times New Roman" w:hAnsi="Times New Roman"/>
          <w:color w:val="000000"/>
          <w:sz w:val="24"/>
          <w:szCs w:val="24"/>
        </w:rPr>
      </w:pPr>
      <w:r w:rsidRPr="000051FB">
        <w:rPr>
          <w:rFonts w:ascii="Times New Roman" w:hAnsi="Times New Roman"/>
          <w:color w:val="000000"/>
          <w:sz w:val="24"/>
          <w:szCs w:val="24"/>
        </w:rPr>
        <w:t>в редакции постановления</w:t>
      </w:r>
    </w:p>
    <w:p w:rsidR="000051FB" w:rsidRPr="000051FB" w:rsidRDefault="000051FB" w:rsidP="000051FB">
      <w:pPr>
        <w:tabs>
          <w:tab w:val="left" w:pos="5812"/>
          <w:tab w:val="left" w:pos="9356"/>
          <w:tab w:val="right" w:pos="9497"/>
        </w:tabs>
        <w:spacing w:after="0" w:line="240" w:lineRule="auto"/>
        <w:ind w:left="4536"/>
        <w:jc w:val="center"/>
        <w:rPr>
          <w:rFonts w:ascii="Times New Roman" w:hAnsi="Times New Roman"/>
          <w:color w:val="000000"/>
          <w:sz w:val="24"/>
          <w:szCs w:val="24"/>
        </w:rPr>
      </w:pPr>
      <w:r w:rsidRPr="000051FB">
        <w:rPr>
          <w:rFonts w:ascii="Times New Roman" w:hAnsi="Times New Roman"/>
          <w:color w:val="000000"/>
          <w:sz w:val="24"/>
          <w:szCs w:val="24"/>
        </w:rPr>
        <w:t>от «___» __________ 2025 года № ___</w:t>
      </w:r>
    </w:p>
    <w:p w:rsidR="000051FB" w:rsidRPr="00D92900" w:rsidRDefault="000051FB" w:rsidP="000051FB">
      <w:pPr>
        <w:tabs>
          <w:tab w:val="left" w:pos="5812"/>
          <w:tab w:val="left" w:pos="9356"/>
          <w:tab w:val="right" w:pos="9497"/>
        </w:tabs>
        <w:spacing w:after="0" w:line="240" w:lineRule="auto"/>
        <w:ind w:left="4536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C7018" w:rsidRDefault="005C70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20312" w:rsidRPr="00D92900" w:rsidRDefault="00420312">
      <w:pPr>
        <w:pStyle w:val="ConsPlusTitle"/>
        <w:jc w:val="center"/>
        <w:rPr>
          <w:rFonts w:ascii="Times New Roman" w:hAnsi="Times New Roman" w:cs="Times New Roman"/>
        </w:rPr>
      </w:pPr>
      <w:r w:rsidRPr="00D92900">
        <w:rPr>
          <w:rFonts w:ascii="Times New Roman" w:hAnsi="Times New Roman" w:cs="Times New Roman"/>
        </w:rPr>
        <w:t>АДМИНИСТРАТИВНЫЙ РЕГЛАМЕНТ</w:t>
      </w:r>
    </w:p>
    <w:p w:rsidR="00305448" w:rsidRPr="00D92900" w:rsidRDefault="00420312">
      <w:pPr>
        <w:pStyle w:val="ConsPlusTitle"/>
        <w:jc w:val="center"/>
        <w:rPr>
          <w:rFonts w:ascii="Times New Roman" w:hAnsi="Times New Roman" w:cs="Times New Roman"/>
        </w:rPr>
      </w:pPr>
      <w:r w:rsidRPr="00D92900">
        <w:rPr>
          <w:rFonts w:ascii="Times New Roman" w:hAnsi="Times New Roman" w:cs="Times New Roman"/>
        </w:rPr>
        <w:t xml:space="preserve">ПРЕДОСТАВЛЕНИЯ МУНИЦИПАЛЬНОЙ УСЛУГИ </w:t>
      </w:r>
    </w:p>
    <w:p w:rsidR="00305448" w:rsidRPr="00D92900" w:rsidRDefault="00420312">
      <w:pPr>
        <w:pStyle w:val="ConsPlusTitle"/>
        <w:jc w:val="center"/>
        <w:rPr>
          <w:rFonts w:ascii="Times New Roman" w:hAnsi="Times New Roman" w:cs="Times New Roman"/>
        </w:rPr>
      </w:pPr>
      <w:r w:rsidRPr="00D92900">
        <w:rPr>
          <w:rFonts w:ascii="Times New Roman" w:hAnsi="Times New Roman" w:cs="Times New Roman"/>
        </w:rPr>
        <w:t>"</w:t>
      </w:r>
      <w:r w:rsidR="00305448" w:rsidRPr="00D92900">
        <w:rPr>
          <w:rFonts w:ascii="Times New Roman" w:hAnsi="Times New Roman" w:cs="Times New Roman"/>
        </w:rPr>
        <w:t xml:space="preserve">ПРИСВОЕНИЕ АДРЕСА ОБЪЕКТУ АДРЕСАЦИИ, ИЗМЕНЕНИЕ </w:t>
      </w:r>
    </w:p>
    <w:p w:rsidR="00420312" w:rsidRPr="00D92900" w:rsidRDefault="00305448">
      <w:pPr>
        <w:pStyle w:val="ConsPlusTitle"/>
        <w:jc w:val="center"/>
        <w:rPr>
          <w:rFonts w:ascii="Times New Roman" w:hAnsi="Times New Roman" w:cs="Times New Roman"/>
        </w:rPr>
      </w:pPr>
      <w:r w:rsidRPr="00D92900">
        <w:rPr>
          <w:rFonts w:ascii="Times New Roman" w:hAnsi="Times New Roman" w:cs="Times New Roman"/>
        </w:rPr>
        <w:t>И АННУЛИРОВАНИЕ ТАКОГО АДРЕСА</w:t>
      </w:r>
      <w:r w:rsidR="00901EFE" w:rsidRPr="00D92900">
        <w:rPr>
          <w:rFonts w:ascii="Times New Roman" w:hAnsi="Times New Roman" w:cs="Times New Roman"/>
        </w:rPr>
        <w:t xml:space="preserve"> НА ТЕРРИТОРИИ КАРГОПОЛЬСКОГО МУНИЦИПАЛЬНОГО ОКРУГА</w:t>
      </w:r>
      <w:r w:rsidR="00831F28" w:rsidRPr="00D92900">
        <w:rPr>
          <w:rFonts w:ascii="Times New Roman" w:hAnsi="Times New Roman" w:cs="Times New Roman"/>
        </w:rPr>
        <w:t xml:space="preserve"> </w:t>
      </w:r>
      <w:r w:rsidR="00901EFE" w:rsidRPr="00D92900">
        <w:rPr>
          <w:rFonts w:ascii="Times New Roman" w:hAnsi="Times New Roman" w:cs="Times New Roman"/>
        </w:rPr>
        <w:t>АРХАНГЕЛЬСКОЙ ОБЛАСТИ</w:t>
      </w:r>
      <w:r w:rsidR="00420312" w:rsidRPr="00D92900">
        <w:rPr>
          <w:rFonts w:ascii="Times New Roman" w:hAnsi="Times New Roman" w:cs="Times New Roman"/>
        </w:rPr>
        <w:t>"</w:t>
      </w:r>
    </w:p>
    <w:p w:rsidR="00420312" w:rsidRPr="00071499" w:rsidRDefault="00420312">
      <w:pPr>
        <w:pStyle w:val="ConsPlusNormal"/>
        <w:rPr>
          <w:sz w:val="28"/>
          <w:szCs w:val="28"/>
        </w:rPr>
      </w:pPr>
    </w:p>
    <w:p w:rsidR="00B64A56" w:rsidRDefault="00305448" w:rsidP="00B64A56">
      <w:pPr>
        <w:pStyle w:val="110"/>
        <w:shd w:val="clear" w:color="auto" w:fill="auto"/>
        <w:spacing w:after="0" w:line="240" w:lineRule="auto"/>
        <w:jc w:val="center"/>
        <w:rPr>
          <w:sz w:val="24"/>
          <w:szCs w:val="24"/>
        </w:rPr>
      </w:pPr>
      <w:r w:rsidRPr="00D92900">
        <w:rPr>
          <w:sz w:val="24"/>
          <w:szCs w:val="24"/>
        </w:rPr>
        <w:t>I. Общие положения</w:t>
      </w:r>
    </w:p>
    <w:p w:rsidR="00305448" w:rsidRPr="00D92900" w:rsidRDefault="00305448" w:rsidP="00B64A56">
      <w:pPr>
        <w:pStyle w:val="110"/>
        <w:shd w:val="clear" w:color="auto" w:fill="auto"/>
        <w:spacing w:after="0" w:line="240" w:lineRule="auto"/>
        <w:jc w:val="center"/>
        <w:rPr>
          <w:sz w:val="24"/>
          <w:szCs w:val="24"/>
        </w:rPr>
      </w:pPr>
      <w:r w:rsidRPr="00D92900">
        <w:rPr>
          <w:sz w:val="24"/>
          <w:szCs w:val="24"/>
        </w:rPr>
        <w:br/>
        <w:t>Предмет регулирования</w:t>
      </w:r>
    </w:p>
    <w:p w:rsidR="00B64A56" w:rsidRDefault="006E1EFA" w:rsidP="00427FE3">
      <w:pPr>
        <w:pStyle w:val="20"/>
        <w:numPr>
          <w:ilvl w:val="0"/>
          <w:numId w:val="5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B64A56">
        <w:rPr>
          <w:sz w:val="24"/>
          <w:szCs w:val="24"/>
        </w:rPr>
        <w:t>Настоящий административный регламент предоставления муниципальной услуги «</w:t>
      </w:r>
      <w:r w:rsidR="00D92900" w:rsidRPr="00B64A56">
        <w:rPr>
          <w:sz w:val="24"/>
          <w:szCs w:val="24"/>
        </w:rPr>
        <w:t>Присвоение адреса объекту адресации, изменение и аннулирование такого адреса на территории Каргопольского муниципального округа Архангельской области</w:t>
      </w:r>
      <w:r w:rsidR="00305448" w:rsidRPr="00B64A56">
        <w:rPr>
          <w:sz w:val="24"/>
          <w:szCs w:val="24"/>
        </w:rPr>
        <w:t xml:space="preserve">» </w:t>
      </w:r>
      <w:r w:rsidR="00687184">
        <w:rPr>
          <w:sz w:val="24"/>
          <w:szCs w:val="24"/>
        </w:rPr>
        <w:t xml:space="preserve">(далее – Услуга) </w:t>
      </w:r>
      <w:r w:rsidR="00305448" w:rsidRPr="00B64A56">
        <w:rPr>
          <w:sz w:val="24"/>
          <w:szCs w:val="24"/>
        </w:rPr>
        <w:t xml:space="preserve">разработан в целях повышения качества и доступности предоставления, определяет стандарт, сроки и последовательность действий (административных процедур) при осуществлении полномочий по предоставлению </w:t>
      </w:r>
      <w:r w:rsidR="00687184">
        <w:rPr>
          <w:sz w:val="24"/>
          <w:szCs w:val="24"/>
        </w:rPr>
        <w:t>У</w:t>
      </w:r>
      <w:r w:rsidR="00305448" w:rsidRPr="00B64A56">
        <w:rPr>
          <w:sz w:val="24"/>
          <w:szCs w:val="24"/>
        </w:rPr>
        <w:t>слуги орган</w:t>
      </w:r>
      <w:r w:rsidR="00732724">
        <w:rPr>
          <w:sz w:val="24"/>
          <w:szCs w:val="24"/>
        </w:rPr>
        <w:t>ом</w:t>
      </w:r>
      <w:r w:rsidR="00305448" w:rsidRPr="00B64A56">
        <w:rPr>
          <w:sz w:val="24"/>
          <w:szCs w:val="24"/>
        </w:rPr>
        <w:t xml:space="preserve"> местного самоуправления, уполномоченным на присвое</w:t>
      </w:r>
      <w:r w:rsidR="00B64A56">
        <w:rPr>
          <w:sz w:val="24"/>
          <w:szCs w:val="24"/>
        </w:rPr>
        <w:t>ние адресов объектам адресации</w:t>
      </w:r>
      <w:r w:rsidR="00732724">
        <w:rPr>
          <w:sz w:val="24"/>
          <w:szCs w:val="24"/>
        </w:rPr>
        <w:t xml:space="preserve"> (далее – Уполномоченный орган)</w:t>
      </w:r>
      <w:r w:rsidR="00B64A56">
        <w:rPr>
          <w:sz w:val="24"/>
          <w:szCs w:val="24"/>
        </w:rPr>
        <w:t>.</w:t>
      </w:r>
    </w:p>
    <w:p w:rsidR="00B64A56" w:rsidRDefault="00B64A56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rPr>
          <w:b/>
          <w:sz w:val="24"/>
          <w:szCs w:val="24"/>
        </w:rPr>
      </w:pPr>
    </w:p>
    <w:p w:rsidR="00305448" w:rsidRPr="00B64A56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rPr>
          <w:b/>
          <w:sz w:val="24"/>
          <w:szCs w:val="24"/>
        </w:rPr>
      </w:pPr>
      <w:r w:rsidRPr="00B64A56">
        <w:rPr>
          <w:b/>
          <w:sz w:val="24"/>
          <w:szCs w:val="24"/>
        </w:rPr>
        <w:t>Круг Заявителей</w:t>
      </w:r>
    </w:p>
    <w:p w:rsidR="00305448" w:rsidRPr="00D92900" w:rsidRDefault="006E1EFA" w:rsidP="00427FE3">
      <w:pPr>
        <w:pStyle w:val="20"/>
        <w:numPr>
          <w:ilvl w:val="0"/>
          <w:numId w:val="5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Заявителями на получение Услуги являются лица, определенные пунктами 27 и 29 Правил присвоения, изменения и аннулирования адресов, утвержденных постановлением Правительства Российской Федерации от 19 ноября 2014 г. № 1221 (далее соответственно - Правила, Заявитель):</w:t>
      </w:r>
    </w:p>
    <w:p w:rsidR="00305448" w:rsidRPr="00D92900" w:rsidRDefault="006E1EFA" w:rsidP="00427FE3">
      <w:pPr>
        <w:pStyle w:val="20"/>
        <w:numPr>
          <w:ilvl w:val="0"/>
          <w:numId w:val="6"/>
        </w:numPr>
        <w:shd w:val="clear" w:color="auto" w:fill="auto"/>
        <w:tabs>
          <w:tab w:val="left" w:pos="760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собственники объекта адресации;</w:t>
      </w:r>
    </w:p>
    <w:p w:rsidR="00305448" w:rsidRPr="00D92900" w:rsidRDefault="006E1EFA" w:rsidP="00427FE3">
      <w:pPr>
        <w:pStyle w:val="20"/>
        <w:numPr>
          <w:ilvl w:val="0"/>
          <w:numId w:val="6"/>
        </w:numPr>
        <w:shd w:val="clear" w:color="auto" w:fill="auto"/>
        <w:tabs>
          <w:tab w:val="left" w:pos="774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лица, обладающие одним из следующих вещных прав на объект адресации: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88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право хозяйственного ведения;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88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право оперативного управления;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право пожизненно наследуемого владения;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право постоянного (бессрочного) пользования;</w:t>
      </w:r>
    </w:p>
    <w:p w:rsidR="00305448" w:rsidRPr="00D92900" w:rsidRDefault="006E1EFA" w:rsidP="00427FE3">
      <w:pPr>
        <w:pStyle w:val="20"/>
        <w:numPr>
          <w:ilvl w:val="0"/>
          <w:numId w:val="6"/>
        </w:numPr>
        <w:shd w:val="clear" w:color="auto" w:fill="auto"/>
        <w:tabs>
          <w:tab w:val="left" w:pos="740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представители Заявителя, действующие в силу полномочий, основанных на оформленной в установленном законодательством порядке доверенности;</w:t>
      </w:r>
    </w:p>
    <w:p w:rsidR="00305448" w:rsidRPr="00D92900" w:rsidRDefault="006E1EFA" w:rsidP="00427FE3">
      <w:pPr>
        <w:pStyle w:val="20"/>
        <w:numPr>
          <w:ilvl w:val="0"/>
          <w:numId w:val="6"/>
        </w:numPr>
        <w:shd w:val="clear" w:color="auto" w:fill="auto"/>
        <w:tabs>
          <w:tab w:val="left" w:pos="745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представитель собственников помещений в многоквартирном доме, уполномоченный на подачу такого заявления решением общего собрания указанных собственников;</w:t>
      </w:r>
    </w:p>
    <w:p w:rsidR="00305448" w:rsidRPr="00D92900" w:rsidRDefault="006E1EFA" w:rsidP="00427FE3">
      <w:pPr>
        <w:pStyle w:val="20"/>
        <w:numPr>
          <w:ilvl w:val="0"/>
          <w:numId w:val="6"/>
        </w:numPr>
        <w:shd w:val="clear" w:color="auto" w:fill="auto"/>
        <w:tabs>
          <w:tab w:val="left" w:pos="754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27FE3" w:rsidRPr="00427FE3">
        <w:rPr>
          <w:sz w:val="24"/>
          <w:szCs w:val="24"/>
        </w:rPr>
        <w:t>от имени членов садоводческого или огороднического некоммерческого товарищества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 товарищества</w:t>
      </w:r>
      <w:r w:rsidR="00305448" w:rsidRPr="00D92900">
        <w:rPr>
          <w:sz w:val="24"/>
          <w:szCs w:val="24"/>
        </w:rPr>
        <w:t>;</w:t>
      </w:r>
    </w:p>
    <w:p w:rsidR="00305448" w:rsidRPr="00D92900" w:rsidRDefault="006E1EFA" w:rsidP="00427FE3">
      <w:pPr>
        <w:pStyle w:val="20"/>
        <w:numPr>
          <w:ilvl w:val="0"/>
          <w:numId w:val="6"/>
        </w:numPr>
        <w:shd w:val="clear" w:color="auto" w:fill="auto"/>
        <w:tabs>
          <w:tab w:val="left" w:pos="750"/>
          <w:tab w:val="left" w:pos="1276"/>
        </w:tabs>
        <w:spacing w:before="0" w:after="176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кадастровый инженер, выполняющий на основании документа, предусмотренного статьей 35 или статьей 42.3 Федерального закона от 24 июля 2007 г. № 221-ФЗ «О кадастровой деятельности», кадастровые работы или комплексные кадастровые работы в отношении соответствующего объекта недвижимости, являющегося объектом адресации</w:t>
      </w:r>
      <w:r w:rsidR="00732724">
        <w:rPr>
          <w:sz w:val="24"/>
          <w:szCs w:val="24"/>
        </w:rPr>
        <w:t xml:space="preserve">. </w:t>
      </w:r>
    </w:p>
    <w:p w:rsidR="00305448" w:rsidRPr="00D92900" w:rsidRDefault="00305448" w:rsidP="00427FE3">
      <w:pPr>
        <w:pStyle w:val="110"/>
        <w:shd w:val="clear" w:color="auto" w:fill="auto"/>
        <w:tabs>
          <w:tab w:val="left" w:pos="1276"/>
        </w:tabs>
        <w:spacing w:after="188" w:line="240" w:lineRule="auto"/>
        <w:ind w:right="20"/>
        <w:jc w:val="center"/>
        <w:rPr>
          <w:sz w:val="24"/>
          <w:szCs w:val="24"/>
        </w:rPr>
      </w:pPr>
      <w:r w:rsidRPr="00D92900">
        <w:rPr>
          <w:sz w:val="24"/>
          <w:szCs w:val="24"/>
        </w:rPr>
        <w:lastRenderedPageBreak/>
        <w:t>Требования к порядку информирования о предоставлении</w:t>
      </w:r>
      <w:r w:rsidRPr="00D92900">
        <w:rPr>
          <w:sz w:val="24"/>
          <w:szCs w:val="24"/>
        </w:rPr>
        <w:br/>
        <w:t>муниципальной услуги</w:t>
      </w:r>
    </w:p>
    <w:p w:rsidR="00305448" w:rsidRPr="00D92900" w:rsidRDefault="006E1EFA" w:rsidP="00427FE3">
      <w:pPr>
        <w:pStyle w:val="20"/>
        <w:numPr>
          <w:ilvl w:val="0"/>
          <w:numId w:val="5"/>
        </w:numPr>
        <w:shd w:val="clear" w:color="auto" w:fill="auto"/>
        <w:tabs>
          <w:tab w:val="left" w:pos="905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Информирование о порядке предоставления Услуги осуществляется:</w:t>
      </w:r>
    </w:p>
    <w:p w:rsidR="00305448" w:rsidRPr="00D92900" w:rsidRDefault="00732724" w:rsidP="00427FE3">
      <w:pPr>
        <w:pStyle w:val="20"/>
        <w:numPr>
          <w:ilvl w:val="0"/>
          <w:numId w:val="8"/>
        </w:numPr>
        <w:shd w:val="clear" w:color="auto" w:fill="auto"/>
        <w:tabs>
          <w:tab w:val="left" w:pos="750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непосредственно при личном приеме заявителя в Уполномоченном органе или многофункциональном центре предоставления государственных и муниципальных услуг (далее - многофункциональный центр);</w:t>
      </w:r>
    </w:p>
    <w:p w:rsidR="00305448" w:rsidRPr="00D92900" w:rsidRDefault="00305448" w:rsidP="00427FE3">
      <w:pPr>
        <w:pStyle w:val="20"/>
        <w:numPr>
          <w:ilvl w:val="0"/>
          <w:numId w:val="8"/>
        </w:numPr>
        <w:shd w:val="clear" w:color="auto" w:fill="auto"/>
        <w:tabs>
          <w:tab w:val="left" w:pos="804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по телефону Уполномоченного органа или многофункционального центра;</w:t>
      </w:r>
    </w:p>
    <w:p w:rsidR="00305448" w:rsidRPr="00D92900" w:rsidRDefault="00305448" w:rsidP="00427FE3">
      <w:pPr>
        <w:pStyle w:val="20"/>
        <w:numPr>
          <w:ilvl w:val="0"/>
          <w:numId w:val="8"/>
        </w:numPr>
        <w:shd w:val="clear" w:color="auto" w:fill="auto"/>
        <w:tabs>
          <w:tab w:val="left" w:pos="820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письменно, в том числе посредством электронной почты, факсимильной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left"/>
        <w:rPr>
          <w:sz w:val="24"/>
          <w:szCs w:val="24"/>
        </w:rPr>
      </w:pPr>
      <w:r w:rsidRPr="00D92900">
        <w:rPr>
          <w:sz w:val="24"/>
          <w:szCs w:val="24"/>
        </w:rPr>
        <w:t>связи;</w:t>
      </w:r>
    </w:p>
    <w:p w:rsidR="00305448" w:rsidRPr="00D92900" w:rsidRDefault="00305448" w:rsidP="00427FE3">
      <w:pPr>
        <w:pStyle w:val="20"/>
        <w:numPr>
          <w:ilvl w:val="0"/>
          <w:numId w:val="8"/>
        </w:numPr>
        <w:shd w:val="clear" w:color="auto" w:fill="auto"/>
        <w:tabs>
          <w:tab w:val="left" w:pos="809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посредством размещения в открытой и доступной форме информации: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4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на портале федеральной информационной адресной системы в информационно-телекоммуникационной сети «Интернет» </w:t>
      </w:r>
      <w:r w:rsidRPr="00D92900">
        <w:rPr>
          <w:sz w:val="24"/>
          <w:szCs w:val="24"/>
          <w:lang w:eastAsia="en-US" w:bidi="en-US"/>
        </w:rPr>
        <w:t>(</w:t>
      </w:r>
      <w:hyperlink r:id="rId8" w:history="1">
        <w:r w:rsidRPr="00D92900">
          <w:rPr>
            <w:rStyle w:val="a7"/>
            <w:sz w:val="24"/>
            <w:szCs w:val="24"/>
            <w:lang w:val="en-US" w:eastAsia="en-US" w:bidi="en-US"/>
          </w:rPr>
          <w:t>https</w:t>
        </w:r>
        <w:r w:rsidRPr="00D92900">
          <w:rPr>
            <w:rStyle w:val="a7"/>
            <w:sz w:val="24"/>
            <w:szCs w:val="24"/>
            <w:lang w:eastAsia="en-US" w:bidi="en-US"/>
          </w:rPr>
          <w:t>://</w:t>
        </w:r>
        <w:proofErr w:type="spellStart"/>
        <w:r w:rsidRPr="00D92900">
          <w:rPr>
            <w:rStyle w:val="a7"/>
            <w:sz w:val="24"/>
            <w:szCs w:val="24"/>
            <w:lang w:val="en-US" w:eastAsia="en-US" w:bidi="en-US"/>
          </w:rPr>
          <w:t>fias</w:t>
        </w:r>
        <w:proofErr w:type="spellEnd"/>
        <w:r w:rsidRPr="00D92900">
          <w:rPr>
            <w:rStyle w:val="a7"/>
            <w:sz w:val="24"/>
            <w:szCs w:val="24"/>
            <w:lang w:eastAsia="en-US" w:bidi="en-US"/>
          </w:rPr>
          <w:t>.</w:t>
        </w:r>
        <w:proofErr w:type="spellStart"/>
        <w:r w:rsidRPr="00D92900">
          <w:rPr>
            <w:rStyle w:val="a7"/>
            <w:sz w:val="24"/>
            <w:szCs w:val="24"/>
            <w:lang w:val="en-US" w:eastAsia="en-US" w:bidi="en-US"/>
          </w:rPr>
          <w:t>nalog</w:t>
        </w:r>
        <w:proofErr w:type="spellEnd"/>
        <w:r w:rsidRPr="00D92900">
          <w:rPr>
            <w:rStyle w:val="a7"/>
            <w:sz w:val="24"/>
            <w:szCs w:val="24"/>
            <w:lang w:eastAsia="en-US" w:bidi="en-US"/>
          </w:rPr>
          <w:t>.</w:t>
        </w:r>
        <w:proofErr w:type="spellStart"/>
        <w:r w:rsidRPr="00D92900">
          <w:rPr>
            <w:rStyle w:val="a7"/>
            <w:sz w:val="24"/>
            <w:szCs w:val="24"/>
            <w:lang w:val="en-US" w:eastAsia="en-US" w:bidi="en-US"/>
          </w:rPr>
          <w:t>ru</w:t>
        </w:r>
        <w:proofErr w:type="spellEnd"/>
        <w:r w:rsidRPr="00D92900">
          <w:rPr>
            <w:rStyle w:val="a7"/>
            <w:sz w:val="24"/>
            <w:szCs w:val="24"/>
            <w:lang w:eastAsia="en-US" w:bidi="en-US"/>
          </w:rPr>
          <w:t>/</w:t>
        </w:r>
      </w:hyperlink>
      <w:r w:rsidRPr="00D92900">
        <w:rPr>
          <w:sz w:val="24"/>
          <w:szCs w:val="24"/>
          <w:lang w:eastAsia="en-US" w:bidi="en-US"/>
        </w:rPr>
        <w:t xml:space="preserve">) </w:t>
      </w:r>
      <w:r w:rsidRPr="00D92900">
        <w:rPr>
          <w:sz w:val="24"/>
          <w:szCs w:val="24"/>
        </w:rPr>
        <w:t>(далее - портал ФИАС);</w:t>
      </w:r>
    </w:p>
    <w:p w:rsidR="00305448" w:rsidRPr="00732724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4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в федеральной государственной информационной системе «Единый портал государственных и муниципальных услуг (функций)» </w:t>
      </w:r>
      <w:r w:rsidRPr="00D92900">
        <w:rPr>
          <w:sz w:val="24"/>
          <w:szCs w:val="24"/>
          <w:lang w:eastAsia="en-US" w:bidi="en-US"/>
        </w:rPr>
        <w:t>(</w:t>
      </w:r>
      <w:hyperlink r:id="rId9" w:history="1">
        <w:r w:rsidRPr="00D92900">
          <w:rPr>
            <w:rStyle w:val="a7"/>
            <w:sz w:val="24"/>
            <w:szCs w:val="24"/>
            <w:lang w:val="en-US" w:eastAsia="en-US" w:bidi="en-US"/>
          </w:rPr>
          <w:t>https</w:t>
        </w:r>
        <w:r w:rsidRPr="00D92900">
          <w:rPr>
            <w:rStyle w:val="a7"/>
            <w:sz w:val="24"/>
            <w:szCs w:val="24"/>
            <w:lang w:eastAsia="en-US" w:bidi="en-US"/>
          </w:rPr>
          <w:t>://</w:t>
        </w:r>
        <w:r w:rsidRPr="00D92900">
          <w:rPr>
            <w:rStyle w:val="a7"/>
            <w:sz w:val="24"/>
            <w:szCs w:val="24"/>
            <w:lang w:val="en-US" w:eastAsia="en-US" w:bidi="en-US"/>
          </w:rPr>
          <w:t>www</w:t>
        </w:r>
        <w:r w:rsidRPr="00D92900">
          <w:rPr>
            <w:rStyle w:val="a7"/>
            <w:sz w:val="24"/>
            <w:szCs w:val="24"/>
            <w:lang w:eastAsia="en-US" w:bidi="en-US"/>
          </w:rPr>
          <w:t>.</w:t>
        </w:r>
        <w:proofErr w:type="spellStart"/>
        <w:r w:rsidRPr="00D92900">
          <w:rPr>
            <w:rStyle w:val="a7"/>
            <w:sz w:val="24"/>
            <w:szCs w:val="24"/>
            <w:lang w:val="en-US" w:eastAsia="en-US" w:bidi="en-US"/>
          </w:rPr>
          <w:t>gosuslugi</w:t>
        </w:r>
        <w:proofErr w:type="spellEnd"/>
        <w:r w:rsidRPr="00D92900">
          <w:rPr>
            <w:rStyle w:val="a7"/>
            <w:sz w:val="24"/>
            <w:szCs w:val="24"/>
            <w:lang w:eastAsia="en-US" w:bidi="en-US"/>
          </w:rPr>
          <w:t>.</w:t>
        </w:r>
        <w:proofErr w:type="spellStart"/>
        <w:r w:rsidRPr="00D92900">
          <w:rPr>
            <w:rStyle w:val="a7"/>
            <w:sz w:val="24"/>
            <w:szCs w:val="24"/>
            <w:lang w:val="en-US" w:eastAsia="en-US" w:bidi="en-US"/>
          </w:rPr>
          <w:t>ru</w:t>
        </w:r>
        <w:proofErr w:type="spellEnd"/>
        <w:r w:rsidRPr="00D92900">
          <w:rPr>
            <w:rStyle w:val="a7"/>
            <w:sz w:val="24"/>
            <w:szCs w:val="24"/>
            <w:lang w:eastAsia="en-US" w:bidi="en-US"/>
          </w:rPr>
          <w:t>/</w:t>
        </w:r>
      </w:hyperlink>
      <w:r w:rsidRPr="00D92900">
        <w:rPr>
          <w:sz w:val="24"/>
          <w:szCs w:val="24"/>
          <w:lang w:eastAsia="en-US" w:bidi="en-US"/>
        </w:rPr>
        <w:t xml:space="preserve">) </w:t>
      </w:r>
      <w:r w:rsidRPr="00D92900">
        <w:rPr>
          <w:sz w:val="24"/>
          <w:szCs w:val="24"/>
        </w:rPr>
        <w:t>(далее -ЕПГУ);</w:t>
      </w:r>
    </w:p>
    <w:p w:rsidR="00305448" w:rsidRPr="00732724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4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732724">
        <w:rPr>
          <w:sz w:val="24"/>
          <w:szCs w:val="24"/>
        </w:rPr>
        <w:t>на региональных порталах государственных и муниципальных услуг (функций) (далее - региональный портал);</w:t>
      </w:r>
    </w:p>
    <w:p w:rsidR="00305448" w:rsidRPr="00732724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4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732724">
        <w:rPr>
          <w:sz w:val="24"/>
          <w:szCs w:val="24"/>
        </w:rPr>
        <w:t>на официальном сайте Уполномоченного орг</w:t>
      </w:r>
      <w:r w:rsidR="00732724">
        <w:rPr>
          <w:sz w:val="24"/>
          <w:szCs w:val="24"/>
        </w:rPr>
        <w:t xml:space="preserve">ана и(или) многофункционального </w:t>
      </w:r>
      <w:r w:rsidRPr="00732724">
        <w:rPr>
          <w:sz w:val="24"/>
          <w:szCs w:val="24"/>
        </w:rPr>
        <w:t xml:space="preserve">центра в информационно-телекоммуникационной сети «Интернет» (далее - Официальные сайты) </w:t>
      </w:r>
      <w:r w:rsidRPr="00732724">
        <w:rPr>
          <w:rStyle w:val="21"/>
          <w:sz w:val="24"/>
          <w:szCs w:val="24"/>
        </w:rPr>
        <w:t>(</w:t>
      </w:r>
      <w:r w:rsidR="00732724" w:rsidRPr="00732724">
        <w:rPr>
          <w:rStyle w:val="a7"/>
          <w:i/>
          <w:iCs/>
          <w:sz w:val="24"/>
          <w:szCs w:val="24"/>
          <w:lang w:val="en-US" w:eastAsia="en-US" w:bidi="en-US"/>
        </w:rPr>
        <w:t>http</w:t>
      </w:r>
      <w:r w:rsidR="00732724" w:rsidRPr="00732724">
        <w:rPr>
          <w:rStyle w:val="a7"/>
          <w:i/>
          <w:iCs/>
          <w:sz w:val="24"/>
          <w:szCs w:val="24"/>
          <w:lang w:eastAsia="en-US" w:bidi="en-US"/>
        </w:rPr>
        <w:t>://</w:t>
      </w:r>
      <w:r w:rsidR="00732724" w:rsidRPr="00732724">
        <w:rPr>
          <w:rStyle w:val="a7"/>
          <w:i/>
          <w:iCs/>
          <w:sz w:val="24"/>
          <w:szCs w:val="24"/>
          <w:lang w:val="en-US" w:eastAsia="en-US" w:bidi="en-US"/>
        </w:rPr>
        <w:t>www</w:t>
      </w:r>
      <w:r w:rsidR="00732724" w:rsidRPr="00732724">
        <w:rPr>
          <w:rStyle w:val="a7"/>
          <w:i/>
          <w:iCs/>
          <w:sz w:val="24"/>
          <w:szCs w:val="24"/>
          <w:lang w:eastAsia="en-US" w:bidi="en-US"/>
        </w:rPr>
        <w:t>.</w:t>
      </w:r>
      <w:proofErr w:type="spellStart"/>
      <w:r w:rsidR="00732724" w:rsidRPr="00732724">
        <w:rPr>
          <w:rStyle w:val="a7"/>
          <w:i/>
          <w:iCs/>
          <w:sz w:val="24"/>
          <w:szCs w:val="24"/>
          <w:lang w:val="en-US" w:eastAsia="en-US" w:bidi="en-US"/>
        </w:rPr>
        <w:t>kargopolland</w:t>
      </w:r>
      <w:proofErr w:type="spellEnd"/>
      <w:r w:rsidR="00732724" w:rsidRPr="00732724">
        <w:rPr>
          <w:rStyle w:val="a7"/>
          <w:i/>
          <w:iCs/>
          <w:sz w:val="24"/>
          <w:szCs w:val="24"/>
          <w:lang w:eastAsia="en-US" w:bidi="en-US"/>
        </w:rPr>
        <w:t>.</w:t>
      </w:r>
      <w:proofErr w:type="spellStart"/>
      <w:r w:rsidR="00732724" w:rsidRPr="00732724">
        <w:rPr>
          <w:rStyle w:val="a7"/>
          <w:i/>
          <w:iCs/>
          <w:sz w:val="24"/>
          <w:szCs w:val="24"/>
          <w:lang w:val="en-US" w:eastAsia="en-US" w:bidi="en-US"/>
        </w:rPr>
        <w:t>ru</w:t>
      </w:r>
      <w:proofErr w:type="spellEnd"/>
      <w:r w:rsidR="00732724" w:rsidRPr="00732724">
        <w:rPr>
          <w:rStyle w:val="a7"/>
          <w:i/>
          <w:iCs/>
          <w:sz w:val="24"/>
          <w:szCs w:val="24"/>
          <w:lang w:eastAsia="en-US" w:bidi="en-US"/>
        </w:rPr>
        <w:t>/</w:t>
      </w:r>
      <w:r w:rsidR="00732724">
        <w:rPr>
          <w:rStyle w:val="a7"/>
          <w:i/>
          <w:iCs/>
          <w:sz w:val="24"/>
          <w:szCs w:val="24"/>
          <w:lang w:eastAsia="en-US" w:bidi="en-US"/>
        </w:rPr>
        <w:t>)</w:t>
      </w:r>
      <w:r w:rsidRPr="00732724">
        <w:rPr>
          <w:rStyle w:val="21"/>
          <w:sz w:val="24"/>
          <w:szCs w:val="24"/>
        </w:rPr>
        <w:t>,</w:t>
      </w:r>
    </w:p>
    <w:p w:rsidR="00305448" w:rsidRPr="00D92900" w:rsidRDefault="006E1EFA" w:rsidP="00427FE3">
      <w:pPr>
        <w:pStyle w:val="20"/>
        <w:numPr>
          <w:ilvl w:val="0"/>
          <w:numId w:val="8"/>
        </w:numPr>
        <w:shd w:val="clear" w:color="auto" w:fill="auto"/>
        <w:tabs>
          <w:tab w:val="left" w:pos="755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посредством размещения информации на информационных стендах Уполномоченного органа или многофункционального центра.</w:t>
      </w:r>
    </w:p>
    <w:p w:rsidR="00305448" w:rsidRPr="00D92900" w:rsidRDefault="006E1EFA" w:rsidP="00427FE3">
      <w:pPr>
        <w:pStyle w:val="20"/>
        <w:numPr>
          <w:ilvl w:val="0"/>
          <w:numId w:val="5"/>
        </w:numPr>
        <w:shd w:val="clear" w:color="auto" w:fill="auto"/>
        <w:tabs>
          <w:tab w:val="left" w:pos="905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Информирование осуществляется по вопросам, касающимся:</w:t>
      </w:r>
    </w:p>
    <w:p w:rsidR="00305448" w:rsidRPr="00D92900" w:rsidRDefault="00EB3BF1" w:rsidP="00427FE3">
      <w:pPr>
        <w:pStyle w:val="20"/>
        <w:shd w:val="clear" w:color="auto" w:fill="auto"/>
        <w:tabs>
          <w:tab w:val="left" w:pos="709"/>
          <w:tab w:val="left" w:pos="1276"/>
        </w:tabs>
        <w:spacing w:before="0" w:after="0" w:line="240" w:lineRule="auto"/>
        <w:ind w:left="522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448" w:rsidRPr="00D92900">
        <w:rPr>
          <w:sz w:val="24"/>
          <w:szCs w:val="24"/>
        </w:rPr>
        <w:t>способов подачи заявления о предоставлении Услуги;</w:t>
      </w:r>
    </w:p>
    <w:p w:rsidR="00305448" w:rsidRPr="00D92900" w:rsidRDefault="00EB3BF1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49"/>
          <w:tab w:val="left" w:pos="709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адресов Уполномоченного органа и многофункциональных центров, обращение в которые необходимо для предоставления Услуги;</w:t>
      </w:r>
    </w:p>
    <w:p w:rsidR="00305448" w:rsidRPr="00D92900" w:rsidRDefault="00EB3BF1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49"/>
          <w:tab w:val="left" w:pos="709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справочной информации о работе Уполномоченного органа (структурных подразделений Уполномоченного органа);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709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документов, необходимых для предоставления Услуги;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709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порядка и сроков предоставления Услуги;</w:t>
      </w:r>
    </w:p>
    <w:p w:rsidR="00305448" w:rsidRPr="00D92900" w:rsidRDefault="00EB3BF1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4"/>
          <w:tab w:val="left" w:pos="709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порядка получения сведений о ходе рассмотрения заявления о предоставлении Услуги и о результатах ее предоставления;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709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 по вопросам предоставления услуг, которые являются необходимыми и обязательными для предоставления Услуги (включая информирование о документах, необходимых для предоставления таких услуг);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709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EB3BF1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порядка досудебного (внесудебного) обжалования действий (бездействия) должностных лиц Уполномоченного органа, работников многофункциональных центров и принимаемых ими при предоставлении Услуги решений.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Получение информации по вопросам предоставления Услуги и услуг, которые явл</w:t>
      </w:r>
      <w:r w:rsidR="006E1EFA">
        <w:rPr>
          <w:sz w:val="24"/>
          <w:szCs w:val="24"/>
        </w:rPr>
        <w:t>яются необходимыми и обязательны</w:t>
      </w:r>
      <w:r w:rsidRPr="00D92900">
        <w:rPr>
          <w:sz w:val="24"/>
          <w:szCs w:val="24"/>
        </w:rPr>
        <w:t>ми для предоставления муниципальной услуги, осуществляется бесплатно.</w:t>
      </w:r>
    </w:p>
    <w:p w:rsidR="00305448" w:rsidRPr="00D92900" w:rsidRDefault="00305448" w:rsidP="00427FE3">
      <w:pPr>
        <w:pStyle w:val="20"/>
        <w:numPr>
          <w:ilvl w:val="0"/>
          <w:numId w:val="5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Ответ на телефонный звонок должен начинаться с информации о наименовании органа (номере многофункционального центра), в который позвонил Заявитель, фамилии, имени, отчества (последнее - при наличии) и должности специалиста, принявшего телефонный звонок.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Если должностное лицо Уполномоченного органа не может самостоятельно дать ответ телефонный звонок должен быть переадресован (переведен) на другое должностное </w:t>
      </w:r>
      <w:r w:rsidRPr="00D92900">
        <w:rPr>
          <w:sz w:val="24"/>
          <w:szCs w:val="24"/>
        </w:rPr>
        <w:lastRenderedPageBreak/>
        <w:t>лицо или же обратившемуся лицу должен быть сообщен телефонный номер, по которому можно будет получить необходимую информацию позднее.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Если подготовка ответа требует продолжительного времени должностное лицо Уполномоченного органа, работник многофункционального центра может предложить Заявителю изложить обращение в письменной форме.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Должностное лицо Уполномоченного органа не вправе осуществлять информирование, выходящее за рамки стандартных процедур и условий предоставления Услуги, и влияющее прямо или косвенно на принимаемое решение.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Продолжительность информирования по телефону не должна превышать 10 минут.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Информирование осуществляется в соответствии с графиком приема граждан.</w:t>
      </w:r>
    </w:p>
    <w:p w:rsidR="00305448" w:rsidRPr="00D92900" w:rsidRDefault="00305448" w:rsidP="00427FE3">
      <w:pPr>
        <w:pStyle w:val="20"/>
        <w:numPr>
          <w:ilvl w:val="0"/>
          <w:numId w:val="5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По письменному обращению должностное лицо Уполномоченного органа, ответственное за предоставление Услуги, подробно в письменной форме разъясняет гражданину сведения по вопросам, указанным в пункте 1.3. настоящего Регламента, в порядке, установленном Федеральным законом от</w:t>
      </w:r>
      <w:r w:rsidR="00DC2AF6">
        <w:rPr>
          <w:sz w:val="24"/>
          <w:szCs w:val="24"/>
        </w:rPr>
        <w:t xml:space="preserve"> 27</w:t>
      </w:r>
      <w:r w:rsidR="00AA4746">
        <w:rPr>
          <w:sz w:val="24"/>
          <w:szCs w:val="24"/>
        </w:rPr>
        <w:t xml:space="preserve"> июля </w:t>
      </w:r>
      <w:r w:rsidR="00DC2AF6">
        <w:rPr>
          <w:sz w:val="24"/>
          <w:szCs w:val="24"/>
        </w:rPr>
        <w:t>2010 № 210-ФЗ «Об организации предоставления государственных и муниципальных услуг»</w:t>
      </w:r>
      <w:r w:rsidR="00AA4746">
        <w:rPr>
          <w:sz w:val="24"/>
          <w:szCs w:val="24"/>
        </w:rPr>
        <w:t>.</w:t>
      </w:r>
    </w:p>
    <w:p w:rsidR="00305448" w:rsidRPr="00D92900" w:rsidRDefault="00305448" w:rsidP="00427FE3">
      <w:pPr>
        <w:pStyle w:val="20"/>
        <w:numPr>
          <w:ilvl w:val="0"/>
          <w:numId w:val="5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г. № 861.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</w:t>
      </w:r>
      <w:r w:rsidR="00D4129D">
        <w:rPr>
          <w:sz w:val="24"/>
          <w:szCs w:val="24"/>
        </w:rPr>
        <w:t xml:space="preserve">либо требований, в том </w:t>
      </w:r>
      <w:r w:rsidRPr="00D92900">
        <w:rPr>
          <w:sz w:val="24"/>
          <w:szCs w:val="24"/>
        </w:rPr>
        <w:t xml:space="preserve">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proofErr w:type="gramStart"/>
      <w:r w:rsidRPr="00D92900">
        <w:rPr>
          <w:sz w:val="24"/>
          <w:szCs w:val="24"/>
        </w:rPr>
        <w:t>заявителя</w:t>
      </w:r>
      <w:proofErr w:type="gramEnd"/>
      <w:r w:rsidRPr="00D92900">
        <w:rPr>
          <w:sz w:val="24"/>
          <w:szCs w:val="24"/>
        </w:rPr>
        <w:t xml:space="preserve"> или предоставление им персональных данных.</w:t>
      </w:r>
    </w:p>
    <w:p w:rsidR="00305448" w:rsidRPr="00D92900" w:rsidRDefault="00305448" w:rsidP="00427FE3">
      <w:pPr>
        <w:pStyle w:val="20"/>
        <w:numPr>
          <w:ilvl w:val="0"/>
          <w:numId w:val="5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На Официальных сайтах, стендах в местах предоставления Услуги и услуг, которые являются необходимыми и обязательными для предоставления Услуги, и в многофункциональном центре размещается следующая справочная информация: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709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место нахождения и график работы Уполномоченного органа и их структурных подразделений, ответственных за предоставление Услуги, а также многофункциональных центров;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709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справочные телефоны структурных подразделений Уполномоченного органа, ответственных за предоставление Услуги, в том числе номер телефона автоинформатора (при наличии);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Адреса Официальных сайтов, а также электронной почты и (или) формы обратной связи Уполномоченного органа в информационно-телекоммуникационной сети «Интернет».</w:t>
      </w:r>
    </w:p>
    <w:p w:rsidR="00305448" w:rsidRPr="00D92900" w:rsidRDefault="00305448" w:rsidP="00427FE3">
      <w:pPr>
        <w:pStyle w:val="20"/>
        <w:numPr>
          <w:ilvl w:val="0"/>
          <w:numId w:val="5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 залах ожидания Уполномоченного органа размещаются нормативные правовые акты, регулирующие порядок предоставления Услуги, в том числе копия административного регламента ее предоставления, утвержденного в установленном Федеральным законом от 27 июля 2010 г. № 210-ФЗ «Об организации предоставления государственных и муниципальных услуг» порядке, которые по требованию заявителя предоставляются ему для ознакомления.</w:t>
      </w:r>
    </w:p>
    <w:p w:rsidR="00305448" w:rsidRPr="00D4129D" w:rsidRDefault="00305448" w:rsidP="00427FE3">
      <w:pPr>
        <w:pStyle w:val="20"/>
        <w:numPr>
          <w:ilvl w:val="0"/>
          <w:numId w:val="5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Размещение информации о порядке предоставления Услуги</w:t>
      </w:r>
      <w:r w:rsidR="00D4129D">
        <w:rPr>
          <w:sz w:val="24"/>
          <w:szCs w:val="24"/>
        </w:rPr>
        <w:t xml:space="preserve"> </w:t>
      </w:r>
      <w:r w:rsidRPr="00D4129D">
        <w:rPr>
          <w:sz w:val="24"/>
          <w:szCs w:val="24"/>
        </w:rPr>
        <w:t>на информационных стендах в помещении многофункци</w:t>
      </w:r>
      <w:r w:rsidR="00D4129D">
        <w:rPr>
          <w:sz w:val="24"/>
          <w:szCs w:val="24"/>
        </w:rPr>
        <w:t xml:space="preserve">онального центра осуществляется в соответствии с соглашением, заключенным </w:t>
      </w:r>
      <w:r w:rsidRPr="00D4129D">
        <w:rPr>
          <w:sz w:val="24"/>
          <w:szCs w:val="24"/>
        </w:rPr>
        <w:t>между</w:t>
      </w:r>
      <w:r w:rsidR="00D4129D">
        <w:rPr>
          <w:sz w:val="24"/>
          <w:szCs w:val="24"/>
        </w:rPr>
        <w:t xml:space="preserve"> многофункциональным </w:t>
      </w:r>
      <w:r w:rsidRPr="00D4129D">
        <w:rPr>
          <w:sz w:val="24"/>
          <w:szCs w:val="24"/>
        </w:rPr>
        <w:t>центром и Уполномоченным органом в соответствии с требованиями, установленными постановлением Правительства Российской Федерации от 27 сентября 2011 г.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 с учетом требований к информированию, установленных настоящим Регламентом.</w:t>
      </w:r>
    </w:p>
    <w:p w:rsidR="00305448" w:rsidRPr="00D92900" w:rsidRDefault="00305448" w:rsidP="00427FE3">
      <w:pPr>
        <w:pStyle w:val="20"/>
        <w:numPr>
          <w:ilvl w:val="0"/>
          <w:numId w:val="5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lastRenderedPageBreak/>
        <w:t>Информация о ходе рассмотрения заявления о предоставлении Услуги и о результатах ее предоставления может быть получена Заявителем с учетом требований, установленных пунктом 39 Правил, а также в формате автоматических статусов в личном кабинете на ЕПГУ, в соответствующем структурном подразделении Уполномоченного органа при обращении Заявителя лично, по телефону, посредством электронной почты.</w:t>
      </w:r>
    </w:p>
    <w:p w:rsidR="00D4129D" w:rsidRDefault="00D4129D" w:rsidP="00427FE3">
      <w:pPr>
        <w:pStyle w:val="30"/>
        <w:shd w:val="clear" w:color="auto" w:fill="auto"/>
        <w:tabs>
          <w:tab w:val="left" w:pos="1276"/>
        </w:tabs>
        <w:spacing w:after="0" w:line="240" w:lineRule="auto"/>
        <w:ind w:left="20" w:firstLine="709"/>
        <w:rPr>
          <w:sz w:val="24"/>
          <w:szCs w:val="24"/>
        </w:rPr>
      </w:pPr>
      <w:bookmarkStart w:id="0" w:name="bookmark1"/>
    </w:p>
    <w:p w:rsidR="00305448" w:rsidRPr="00D92900" w:rsidRDefault="00305448" w:rsidP="00427FE3">
      <w:pPr>
        <w:pStyle w:val="30"/>
        <w:shd w:val="clear" w:color="auto" w:fill="auto"/>
        <w:tabs>
          <w:tab w:val="left" w:pos="1276"/>
        </w:tabs>
        <w:spacing w:after="0" w:line="240" w:lineRule="auto"/>
        <w:ind w:left="20" w:hanging="20"/>
        <w:rPr>
          <w:sz w:val="24"/>
          <w:szCs w:val="24"/>
        </w:rPr>
      </w:pPr>
      <w:r w:rsidRPr="00D92900">
        <w:rPr>
          <w:sz w:val="24"/>
          <w:szCs w:val="24"/>
        </w:rPr>
        <w:t>II. Стандарт предоставления муниципальной услуги</w:t>
      </w:r>
      <w:bookmarkEnd w:id="0"/>
    </w:p>
    <w:p w:rsidR="00D4129D" w:rsidRPr="00D92900" w:rsidRDefault="00D4129D" w:rsidP="00427FE3">
      <w:pPr>
        <w:pStyle w:val="30"/>
        <w:shd w:val="clear" w:color="auto" w:fill="auto"/>
        <w:tabs>
          <w:tab w:val="left" w:pos="1276"/>
        </w:tabs>
        <w:spacing w:after="0" w:line="240" w:lineRule="auto"/>
        <w:ind w:left="20" w:hanging="20"/>
        <w:rPr>
          <w:sz w:val="24"/>
          <w:szCs w:val="24"/>
        </w:rPr>
      </w:pPr>
    </w:p>
    <w:p w:rsidR="00B5475F" w:rsidRDefault="00B5475F" w:rsidP="00427FE3">
      <w:pPr>
        <w:pStyle w:val="30"/>
        <w:shd w:val="clear" w:color="auto" w:fill="auto"/>
        <w:tabs>
          <w:tab w:val="left" w:pos="1276"/>
        </w:tabs>
        <w:spacing w:after="159" w:line="240" w:lineRule="auto"/>
        <w:ind w:left="20" w:hanging="20"/>
        <w:rPr>
          <w:sz w:val="24"/>
          <w:szCs w:val="24"/>
        </w:rPr>
      </w:pPr>
      <w:r w:rsidRPr="00D92900">
        <w:rPr>
          <w:sz w:val="24"/>
          <w:szCs w:val="24"/>
        </w:rPr>
        <w:t>Наименование муниципальной услуги</w:t>
      </w:r>
    </w:p>
    <w:p w:rsidR="00305448" w:rsidRPr="00D92900" w:rsidRDefault="00B5475F" w:rsidP="00427FE3">
      <w:pPr>
        <w:pStyle w:val="20"/>
        <w:numPr>
          <w:ilvl w:val="0"/>
          <w:numId w:val="9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Наименование муниципальной услуги: </w:t>
      </w:r>
      <w:r w:rsidR="00305448" w:rsidRPr="00D92900">
        <w:rPr>
          <w:sz w:val="24"/>
          <w:szCs w:val="24"/>
        </w:rPr>
        <w:t>«</w:t>
      </w:r>
      <w:r w:rsidR="00D92900">
        <w:rPr>
          <w:sz w:val="24"/>
          <w:szCs w:val="24"/>
        </w:rPr>
        <w:t>Присвоение адреса объекту адресации, изменение и аннулирование такого адреса на территории Каргопольского муниципального округа Архангельской области</w:t>
      </w:r>
      <w:r w:rsidR="00305448" w:rsidRPr="00D92900">
        <w:rPr>
          <w:sz w:val="24"/>
          <w:szCs w:val="24"/>
        </w:rPr>
        <w:t>».</w:t>
      </w:r>
    </w:p>
    <w:p w:rsidR="00305448" w:rsidRPr="00D92900" w:rsidRDefault="00305448" w:rsidP="00427FE3">
      <w:pPr>
        <w:pStyle w:val="20"/>
        <w:numPr>
          <w:ilvl w:val="0"/>
          <w:numId w:val="9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Услуга предоставляется Уполномоченным органом в лице</w:t>
      </w:r>
      <w:r w:rsidR="00D4129D">
        <w:rPr>
          <w:sz w:val="24"/>
          <w:szCs w:val="24"/>
        </w:rPr>
        <w:t xml:space="preserve"> </w:t>
      </w:r>
      <w:r w:rsidR="005379C1">
        <w:rPr>
          <w:sz w:val="24"/>
          <w:szCs w:val="24"/>
        </w:rPr>
        <w:t>администрации Каргопольского муниципального округа</w:t>
      </w:r>
      <w:r w:rsidRPr="00D92900">
        <w:rPr>
          <w:sz w:val="24"/>
          <w:szCs w:val="24"/>
        </w:rPr>
        <w:t>.</w:t>
      </w:r>
    </w:p>
    <w:p w:rsidR="00305448" w:rsidRPr="00D92900" w:rsidRDefault="00EB3BF1" w:rsidP="00427FE3">
      <w:pPr>
        <w:pStyle w:val="20"/>
        <w:numPr>
          <w:ilvl w:val="0"/>
          <w:numId w:val="9"/>
        </w:numPr>
        <w:shd w:val="clear" w:color="auto" w:fill="auto"/>
        <w:tabs>
          <w:tab w:val="left" w:pos="929"/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При предоставлении Услуги Уполномоченный орган взаимодействует с: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73"/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оператором федеральной информационной адресной системы (далее - Оператор ФИАС);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82"/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федеральным органом исполнительной власти, уполномоченным Правительством Российской Федерации на предоставление сведений, содержащихся в Едином государственном реестре недвижимости, или действующим на основании решения указанного органа подведомственным ему федеральным государственным бюджетным учреждением;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78"/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органами государственной власти,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документы (их копии, сведения, содержащиеся в них), указанные в пункте 34 Правил.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В предоставлении </w:t>
      </w:r>
      <w:r w:rsidR="005379C1">
        <w:rPr>
          <w:sz w:val="24"/>
          <w:szCs w:val="24"/>
        </w:rPr>
        <w:t xml:space="preserve">муниципальной </w:t>
      </w:r>
      <w:r w:rsidRPr="00D92900">
        <w:rPr>
          <w:sz w:val="24"/>
          <w:szCs w:val="24"/>
        </w:rPr>
        <w:t>услуги принимают участие многофункциональные центры при наличии соответствующего соглашения о взаимодействии.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 предоставлении государственной услуги Уполномоченный орган взаимодействует с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предпринимателей.</w:t>
      </w:r>
    </w:p>
    <w:p w:rsidR="00305448" w:rsidRDefault="00305448" w:rsidP="00427FE3">
      <w:pPr>
        <w:pStyle w:val="20"/>
        <w:numPr>
          <w:ilvl w:val="0"/>
          <w:numId w:val="9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 предоставлении Услуги Уполномоченному органу запрещается требовать от Заявителя осуществления действий, в том числе согласований, необходимых для получения Услуги и связанных с обращением в иные государственные органы и организации, за исключением получения услуг,</w:t>
      </w:r>
      <w:r w:rsidR="006E1EFA">
        <w:rPr>
          <w:sz w:val="24"/>
          <w:szCs w:val="24"/>
        </w:rPr>
        <w:t xml:space="preserve"> </w:t>
      </w:r>
      <w:r w:rsidRPr="006E1EFA">
        <w:rPr>
          <w:sz w:val="24"/>
          <w:szCs w:val="24"/>
        </w:rPr>
        <w:t>включенных в перечень услуг, которые являются необходимыми и обязательными для предоставления Услуги.</w:t>
      </w:r>
    </w:p>
    <w:p w:rsidR="006E1EFA" w:rsidRPr="006E1EFA" w:rsidRDefault="006E1EFA" w:rsidP="00427FE3">
      <w:pPr>
        <w:pStyle w:val="20"/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left="520" w:firstLine="709"/>
        <w:jc w:val="both"/>
        <w:rPr>
          <w:sz w:val="24"/>
          <w:szCs w:val="24"/>
        </w:rPr>
      </w:pPr>
    </w:p>
    <w:p w:rsidR="00305448" w:rsidRPr="00D92900" w:rsidRDefault="00305448" w:rsidP="00427FE3">
      <w:pPr>
        <w:pStyle w:val="30"/>
        <w:shd w:val="clear" w:color="auto" w:fill="auto"/>
        <w:tabs>
          <w:tab w:val="left" w:pos="1276"/>
        </w:tabs>
        <w:spacing w:after="159" w:line="240" w:lineRule="auto"/>
        <w:ind w:left="20" w:hanging="20"/>
        <w:rPr>
          <w:sz w:val="24"/>
          <w:szCs w:val="24"/>
        </w:rPr>
      </w:pPr>
      <w:bookmarkStart w:id="1" w:name="bookmark4"/>
      <w:r w:rsidRPr="00D92900">
        <w:rPr>
          <w:sz w:val="24"/>
          <w:szCs w:val="24"/>
        </w:rPr>
        <w:t>Описание результата предоставления муниципальной услуги</w:t>
      </w:r>
      <w:bookmarkEnd w:id="1"/>
    </w:p>
    <w:p w:rsidR="00305448" w:rsidRPr="00D92900" w:rsidRDefault="00305448" w:rsidP="00427FE3">
      <w:pPr>
        <w:pStyle w:val="20"/>
        <w:numPr>
          <w:ilvl w:val="0"/>
          <w:numId w:val="9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Результатом предоставления Услуги является: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709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EB3BF1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выдача (направление) решения Уполномоченного органа о присвоении адреса объекту адресации;</w:t>
      </w:r>
    </w:p>
    <w:p w:rsidR="00305448" w:rsidRPr="00D92900" w:rsidRDefault="00EB3BF1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4"/>
          <w:tab w:val="left" w:pos="709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выдача (направление) решения Уполномоченного органа об аннулировании адреса объекта адресации (допускается объединение с решением о присвоении адреса объекту адресации);</w:t>
      </w:r>
    </w:p>
    <w:p w:rsidR="00305448" w:rsidRPr="00D92900" w:rsidRDefault="00EB3BF1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4"/>
          <w:tab w:val="left" w:pos="709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выдача (направление) решения Уполномоченного органа об отказе в присвоении объекту адресации адреса или аннулировании его адреса.</w:t>
      </w:r>
    </w:p>
    <w:p w:rsidR="00305448" w:rsidRPr="00D92900" w:rsidRDefault="00305448" w:rsidP="00427FE3">
      <w:pPr>
        <w:pStyle w:val="20"/>
        <w:numPr>
          <w:ilvl w:val="0"/>
          <w:numId w:val="10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Решение о присвоении адреса объекту адресации принимается Уполномоченным органом с учетом требований к его составу, установленных пунктом 22 Правил.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lastRenderedPageBreak/>
        <w:t>Рекомендуемый образец формы решения о присвоении адреса объекту адресации справочно приведен в Приложении № 1 к настоящему Регламенту.</w:t>
      </w:r>
    </w:p>
    <w:p w:rsidR="00305448" w:rsidRPr="00D92900" w:rsidRDefault="00305448" w:rsidP="00427FE3">
      <w:pPr>
        <w:pStyle w:val="20"/>
        <w:numPr>
          <w:ilvl w:val="0"/>
          <w:numId w:val="10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Решение об аннулировании адреса объекта адресации принимается Уполномоченным органом с учетом требований к его составу, установленных пунктом 23 Правил.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Рекомендуемый образец формы решения об аннулировании адреса объекта адресации справочно приведен в Приложении № 1 к настоящему Регламенту.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Окончательным результатом предоставления Услуги является внесение сведений в государственный адресный реестр, подтвержденное соответствующей выпиской из государственного адресного реестра, оформляемой по форме согласно приложению № 2 к приказу Министерства финансов Российской Федерации от 14 сентября 2020 г. № 193н «О порядке, способах и формах предоставления сведений, содер</w:t>
      </w:r>
      <w:r w:rsidR="00615405">
        <w:rPr>
          <w:sz w:val="24"/>
          <w:szCs w:val="24"/>
        </w:rPr>
        <w:t>ж</w:t>
      </w:r>
      <w:r w:rsidRPr="00D92900">
        <w:rPr>
          <w:sz w:val="24"/>
          <w:szCs w:val="24"/>
        </w:rPr>
        <w:t>ащихся в государственном адресном реестре, органам государственной власти, органам местного самоуправления, физическим и юридическим лицам, в том числе посредством обеспечения доступа к федеральной информационной адресной системе».</w:t>
      </w:r>
    </w:p>
    <w:p w:rsidR="00305448" w:rsidRPr="00D92900" w:rsidRDefault="00305448" w:rsidP="00427FE3">
      <w:pPr>
        <w:pStyle w:val="20"/>
        <w:numPr>
          <w:ilvl w:val="0"/>
          <w:numId w:val="10"/>
        </w:numPr>
        <w:shd w:val="clear" w:color="auto" w:fill="auto"/>
        <w:tabs>
          <w:tab w:val="left" w:pos="994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Решение об отказе в присвоении объекту адресации адреса или аннулировании его адреса принимается Уполномоченным органом по форме, установленной приложением № 2 к приказу Министерства финансов Российской Федерации от 11 декабря 2014 г. № 146н. Справочно форма данного решения приведена в Приложении № 1 к настоящему Регламенту.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Решение об отказе в присвоении объекту адресации адреса или аннулировании его адреса может приниматься в форме электронного документа, подписанного усиленной квалифицированной электронной подписью уполномоченного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18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должностного лица с использованием федеральной информационной адресной системы.</w:t>
      </w:r>
    </w:p>
    <w:p w:rsidR="00305448" w:rsidRPr="00D92900" w:rsidRDefault="00305448" w:rsidP="00427FE3">
      <w:pPr>
        <w:pStyle w:val="30"/>
        <w:shd w:val="clear" w:color="auto" w:fill="auto"/>
        <w:tabs>
          <w:tab w:val="left" w:pos="1276"/>
        </w:tabs>
        <w:spacing w:after="184" w:line="240" w:lineRule="auto"/>
        <w:rPr>
          <w:sz w:val="24"/>
          <w:szCs w:val="24"/>
        </w:rPr>
      </w:pPr>
      <w:bookmarkStart w:id="2" w:name="bookmark5"/>
      <w:r w:rsidRPr="00D92900">
        <w:rPr>
          <w:sz w:val="24"/>
          <w:szCs w:val="24"/>
        </w:rPr>
        <w:t>Срок предоставления муниципальной услуги и выдачи (направления) документов, являющихся результатом предоставления муниципальной услуги</w:t>
      </w:r>
      <w:bookmarkEnd w:id="2"/>
    </w:p>
    <w:p w:rsidR="00305448" w:rsidRPr="00D92900" w:rsidRDefault="00305448" w:rsidP="00427FE3">
      <w:pPr>
        <w:pStyle w:val="20"/>
        <w:numPr>
          <w:ilvl w:val="0"/>
          <w:numId w:val="9"/>
        </w:numPr>
        <w:shd w:val="clear" w:color="auto" w:fill="auto"/>
        <w:tabs>
          <w:tab w:val="left" w:pos="993"/>
          <w:tab w:val="left" w:pos="1276"/>
        </w:tabs>
        <w:spacing w:before="0" w:after="18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Срок, отведенный Уполномоченному органу для принятия решения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адреса, а также внесения соответствующих сведений об адресе объекта адресации в государственный адресный реестр не должен превышать </w:t>
      </w:r>
      <w:r w:rsidR="00797433">
        <w:rPr>
          <w:sz w:val="24"/>
          <w:szCs w:val="24"/>
        </w:rPr>
        <w:t>5</w:t>
      </w:r>
      <w:r w:rsidRPr="00D92900">
        <w:rPr>
          <w:sz w:val="24"/>
          <w:szCs w:val="24"/>
        </w:rPr>
        <w:t xml:space="preserve"> рабочих дней со дня поступления заявления о предоставлении Услуги.</w:t>
      </w:r>
    </w:p>
    <w:p w:rsidR="00305448" w:rsidRPr="00D92900" w:rsidRDefault="00305448" w:rsidP="00427FE3">
      <w:pPr>
        <w:pStyle w:val="30"/>
        <w:shd w:val="clear" w:color="auto" w:fill="auto"/>
        <w:tabs>
          <w:tab w:val="left" w:pos="1276"/>
        </w:tabs>
        <w:spacing w:after="180" w:line="240" w:lineRule="auto"/>
        <w:ind w:left="20" w:firstLine="122"/>
        <w:rPr>
          <w:sz w:val="24"/>
          <w:szCs w:val="24"/>
        </w:rPr>
      </w:pPr>
      <w:bookmarkStart w:id="3" w:name="bookmark6"/>
      <w:r w:rsidRPr="00D92900">
        <w:rPr>
          <w:sz w:val="24"/>
          <w:szCs w:val="24"/>
        </w:rPr>
        <w:t>Нормативные правовые акты, регулирующие предоставление</w:t>
      </w:r>
      <w:r w:rsidRPr="00D92900">
        <w:rPr>
          <w:sz w:val="24"/>
          <w:szCs w:val="24"/>
        </w:rPr>
        <w:br/>
        <w:t>муниципальной услуги</w:t>
      </w:r>
      <w:bookmarkEnd w:id="3"/>
    </w:p>
    <w:p w:rsidR="00305448" w:rsidRPr="00D92900" w:rsidRDefault="006E1EFA" w:rsidP="00427FE3">
      <w:pPr>
        <w:pStyle w:val="20"/>
        <w:numPr>
          <w:ilvl w:val="0"/>
          <w:numId w:val="9"/>
        </w:numPr>
        <w:shd w:val="clear" w:color="auto" w:fill="auto"/>
        <w:tabs>
          <w:tab w:val="left" w:pos="929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Предоставление Услуги осуществляется в соответствии с:</w:t>
      </w:r>
    </w:p>
    <w:p w:rsidR="00305448" w:rsidRPr="00D92900" w:rsidRDefault="00EB3BF1" w:rsidP="00427FE3">
      <w:pPr>
        <w:pStyle w:val="20"/>
        <w:numPr>
          <w:ilvl w:val="0"/>
          <w:numId w:val="7"/>
        </w:numPr>
        <w:shd w:val="clear" w:color="auto" w:fill="auto"/>
        <w:tabs>
          <w:tab w:val="left" w:pos="708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Земельным кодексом Российской Федерации;</w:t>
      </w:r>
    </w:p>
    <w:p w:rsidR="00305448" w:rsidRPr="00D92900" w:rsidRDefault="00EB3BF1" w:rsidP="00427FE3">
      <w:pPr>
        <w:pStyle w:val="20"/>
        <w:numPr>
          <w:ilvl w:val="0"/>
          <w:numId w:val="7"/>
        </w:numPr>
        <w:shd w:val="clear" w:color="auto" w:fill="auto"/>
        <w:tabs>
          <w:tab w:val="left" w:pos="708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Градостроительным кодексом Российской Федерации;</w:t>
      </w:r>
    </w:p>
    <w:p w:rsidR="00305448" w:rsidRPr="00D92900" w:rsidRDefault="00EB3BF1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68"/>
          <w:tab w:val="left" w:pos="708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Федеральным законом от 24 июля 2007 г. № 221-ФЗ «О государственном кадастре недвижимости»;</w:t>
      </w:r>
    </w:p>
    <w:p w:rsidR="00305448" w:rsidRPr="00D92900" w:rsidRDefault="00EB3BF1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68"/>
          <w:tab w:val="left" w:pos="708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Федеральным законом от 27 июля 2010 г. № 210-ФЗ «Об организации предоставления государственных и муниципальных услуг»;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708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A94DE4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Федеральным законом от 28 декабря 2013 г.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708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A94DE4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Федеральным законом от 27 июля 2006 г. № 149-ФЗ «Об информации, информационных технологиях и о защите информации»;</w:t>
      </w:r>
    </w:p>
    <w:p w:rsidR="00305448" w:rsidRPr="00D92900" w:rsidRDefault="00EB3BF1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73"/>
          <w:tab w:val="left" w:pos="708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Федеральным законом от 27 июля 2006 г. № 152-ФЗ «О персональных данных»;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708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A94DE4">
        <w:rPr>
          <w:sz w:val="24"/>
          <w:szCs w:val="24"/>
        </w:rPr>
        <w:t xml:space="preserve"> </w:t>
      </w:r>
      <w:r w:rsidR="00EB3BF1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Федеральным законом от 6 апреля 2011 г. № 63-ФЗ «Об электронной подписи»;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708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lastRenderedPageBreak/>
        <w:t>-</w:t>
      </w:r>
      <w:r w:rsidR="00A94DE4">
        <w:rPr>
          <w:sz w:val="24"/>
          <w:szCs w:val="24"/>
        </w:rPr>
        <w:t xml:space="preserve"> </w:t>
      </w:r>
      <w:r w:rsidR="00EB3BF1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постановлением Правительства Российской Федерации от 19 ноября 2014 г. № 1221 «Об утверждении Правил присвоения, изменения и аннулирования адресов»;</w:t>
      </w:r>
    </w:p>
    <w:p w:rsidR="00427FE3" w:rsidRDefault="00305448" w:rsidP="00427FE3">
      <w:pPr>
        <w:pStyle w:val="20"/>
        <w:shd w:val="clear" w:color="auto" w:fill="auto"/>
        <w:tabs>
          <w:tab w:val="left" w:pos="708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A94DE4">
        <w:rPr>
          <w:sz w:val="24"/>
          <w:szCs w:val="24"/>
        </w:rPr>
        <w:t xml:space="preserve"> </w:t>
      </w:r>
      <w:r w:rsidR="00EB3BF1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постановлением Правительства Российской Федерации от 22 мая 2015 г. № 492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Федерации»;</w:t>
      </w:r>
    </w:p>
    <w:p w:rsidR="00305448" w:rsidRPr="00D92900" w:rsidRDefault="00427FE3" w:rsidP="00427FE3">
      <w:pPr>
        <w:pStyle w:val="20"/>
        <w:shd w:val="clear" w:color="auto" w:fill="auto"/>
        <w:tabs>
          <w:tab w:val="left" w:pos="708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448" w:rsidRPr="00D92900">
        <w:rPr>
          <w:sz w:val="24"/>
          <w:szCs w:val="24"/>
        </w:rPr>
        <w:t>постановлением Правительства Российской Федерации от 30 сентября 2004 г. № 506 «Об утверждении Положения о Федеральной налоговой службе»;</w:t>
      </w:r>
    </w:p>
    <w:p w:rsidR="00427FE3" w:rsidRDefault="00305448" w:rsidP="00427FE3">
      <w:pPr>
        <w:pStyle w:val="20"/>
        <w:shd w:val="clear" w:color="auto" w:fill="auto"/>
        <w:tabs>
          <w:tab w:val="left" w:pos="709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EB3BF1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постановлением Правительства Российской Федерации от 16 мая 2011 г.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</w:t>
      </w:r>
    </w:p>
    <w:p w:rsidR="00427FE3" w:rsidRDefault="00427FE3" w:rsidP="00427FE3">
      <w:pPr>
        <w:pStyle w:val="20"/>
        <w:shd w:val="clear" w:color="auto" w:fill="auto"/>
        <w:tabs>
          <w:tab w:val="left" w:pos="709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448" w:rsidRPr="00D92900">
        <w:rPr>
          <w:sz w:val="24"/>
          <w:szCs w:val="24"/>
        </w:rPr>
        <w:t>постановлением Правительства Российской Федерации от 29 апреля 2014 г.</w:t>
      </w:r>
      <w:r w:rsidR="00D24EF4">
        <w:rPr>
          <w:sz w:val="24"/>
          <w:szCs w:val="24"/>
        </w:rPr>
        <w:t xml:space="preserve"> №</w:t>
      </w:r>
      <w:r w:rsidR="00305448" w:rsidRPr="00D24EF4">
        <w:rPr>
          <w:sz w:val="24"/>
          <w:szCs w:val="24"/>
        </w:rPr>
        <w:t>384 «Об определении федерального органа исполнительной власти,</w:t>
      </w:r>
      <w:r w:rsidR="00D24EF4">
        <w:rPr>
          <w:sz w:val="24"/>
          <w:szCs w:val="24"/>
        </w:rPr>
        <w:t xml:space="preserve"> </w:t>
      </w:r>
      <w:r w:rsidR="00305448" w:rsidRPr="00D24EF4">
        <w:rPr>
          <w:sz w:val="24"/>
          <w:szCs w:val="24"/>
        </w:rPr>
        <w:t>осуществляющего нормативно-правовое регулирование в области отношений, возникающих в связи с ведением государственного адресного реестра, эксплуатацией федеральной информационной адресной системы и использованием содержащихся в государственном адресном реестре сведений об адресах, а также оператора федеральной информационной адресной системы»;</w:t>
      </w:r>
    </w:p>
    <w:p w:rsidR="00427FE3" w:rsidRDefault="00427FE3" w:rsidP="00427FE3">
      <w:pPr>
        <w:pStyle w:val="20"/>
        <w:shd w:val="clear" w:color="auto" w:fill="auto"/>
        <w:tabs>
          <w:tab w:val="left" w:pos="709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448" w:rsidRPr="00EB3BF1">
        <w:rPr>
          <w:sz w:val="24"/>
          <w:szCs w:val="24"/>
        </w:rPr>
        <w:t>приказом Министерства финансов Российской Федерации от 11 декабря 2014 г.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адреса»;</w:t>
      </w:r>
    </w:p>
    <w:p w:rsidR="00427FE3" w:rsidRDefault="00427FE3" w:rsidP="00427FE3">
      <w:pPr>
        <w:pStyle w:val="20"/>
        <w:shd w:val="clear" w:color="auto" w:fill="auto"/>
        <w:tabs>
          <w:tab w:val="left" w:pos="709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81A77"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 xml:space="preserve">приказом Министерства финансов Российской Федерации от 5 ноября 2015 г. № 171н 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</w:t>
      </w:r>
      <w:proofErr w:type="spellStart"/>
      <w:r w:rsidR="00305448" w:rsidRPr="00D92900">
        <w:rPr>
          <w:sz w:val="24"/>
          <w:szCs w:val="24"/>
        </w:rPr>
        <w:t>адресообразующих</w:t>
      </w:r>
      <w:proofErr w:type="spellEnd"/>
      <w:r w:rsidR="00305448" w:rsidRPr="00D92900">
        <w:rPr>
          <w:sz w:val="24"/>
          <w:szCs w:val="24"/>
        </w:rPr>
        <w:t xml:space="preserve"> элементов»;</w:t>
      </w:r>
    </w:p>
    <w:p w:rsidR="00305448" w:rsidRDefault="00427FE3" w:rsidP="00427FE3">
      <w:pPr>
        <w:pStyle w:val="20"/>
        <w:shd w:val="clear" w:color="auto" w:fill="auto"/>
        <w:tabs>
          <w:tab w:val="left" w:pos="709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5448" w:rsidRPr="00D92900">
        <w:rPr>
          <w:sz w:val="24"/>
          <w:szCs w:val="24"/>
        </w:rPr>
        <w:t>приказом Министерства финансов Российской Федерации от 31 марта 2016 г. № 37н «Об утверждении Порядка ведения государственного адресного реестра».</w:t>
      </w:r>
    </w:p>
    <w:p w:rsidR="00427FE3" w:rsidRPr="00D92900" w:rsidRDefault="00427FE3" w:rsidP="00427FE3">
      <w:pPr>
        <w:pStyle w:val="20"/>
        <w:shd w:val="clear" w:color="auto" w:fill="auto"/>
        <w:tabs>
          <w:tab w:val="left" w:pos="709"/>
          <w:tab w:val="left" w:pos="1134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427FE3">
        <w:rPr>
          <w:sz w:val="24"/>
          <w:szCs w:val="24"/>
        </w:rPr>
        <w:t>Перечень нормативных правовых актов, регулирующих предоставление муниципальной услуги, а также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работников, размещен на Архангельском региональном портале государственных и муниципальных услуг (функций) и официальном сайте Каргопольского муниципального округа Архангельской области в информационно-телекоммуникационной сети «Интернет».</w:t>
      </w:r>
    </w:p>
    <w:p w:rsidR="00305448" w:rsidRPr="00D92900" w:rsidRDefault="00305448" w:rsidP="00427FE3">
      <w:pPr>
        <w:pStyle w:val="110"/>
        <w:shd w:val="clear" w:color="auto" w:fill="auto"/>
        <w:tabs>
          <w:tab w:val="left" w:pos="1276"/>
        </w:tabs>
        <w:spacing w:after="236" w:line="240" w:lineRule="auto"/>
        <w:jc w:val="center"/>
        <w:rPr>
          <w:sz w:val="24"/>
          <w:szCs w:val="24"/>
        </w:rPr>
      </w:pPr>
      <w:r w:rsidRPr="00D92900">
        <w:rPr>
          <w:sz w:val="24"/>
          <w:szCs w:val="24"/>
        </w:rPr>
        <w:t>Исчерпывающий перечень документов и сведений, необходимых</w:t>
      </w:r>
      <w:r w:rsidRPr="00D92900">
        <w:rPr>
          <w:sz w:val="24"/>
          <w:szCs w:val="24"/>
        </w:rPr>
        <w:br/>
        <w:t>в соответствии с нормативными правовыми актами для предоставления</w:t>
      </w:r>
      <w:r w:rsidRPr="00D92900">
        <w:rPr>
          <w:sz w:val="24"/>
          <w:szCs w:val="24"/>
        </w:rPr>
        <w:br/>
        <w:t>муниципальной услуги и услуг, которые являются необходимыми</w:t>
      </w:r>
      <w:r w:rsidRPr="00D92900">
        <w:rPr>
          <w:sz w:val="24"/>
          <w:szCs w:val="24"/>
        </w:rPr>
        <w:br/>
        <w:t>и обязательными для предоставления муниципальной услуги, подлежащих</w:t>
      </w:r>
      <w:r w:rsidRPr="00D92900">
        <w:rPr>
          <w:sz w:val="24"/>
          <w:szCs w:val="24"/>
        </w:rPr>
        <w:br/>
        <w:t>представлению заявителем, способы их получения заявителем, в том числе</w:t>
      </w:r>
      <w:r w:rsidRPr="00D92900">
        <w:rPr>
          <w:sz w:val="24"/>
          <w:szCs w:val="24"/>
        </w:rPr>
        <w:br/>
        <w:t>в электронной форме, порядок их представления</w:t>
      </w:r>
    </w:p>
    <w:p w:rsidR="00305448" w:rsidRPr="00D92900" w:rsidRDefault="00305448" w:rsidP="00427FE3">
      <w:pPr>
        <w:pStyle w:val="20"/>
        <w:numPr>
          <w:ilvl w:val="0"/>
          <w:numId w:val="9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Предоставление Услуги осуществляется на основании заполненного и подписанного Заявителем заявления.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Форма заявления установлена приложением № 1 к приказу Министерства финансов Российской Федерации от 11 декабря 2014 г. № 146н. Справочно форма данного заявления приведена в Приложении № 2 к настоящему Регламенту.</w:t>
      </w:r>
    </w:p>
    <w:p w:rsidR="00305448" w:rsidRPr="00D92900" w:rsidRDefault="00305448" w:rsidP="00427FE3">
      <w:pPr>
        <w:pStyle w:val="20"/>
        <w:numPr>
          <w:ilvl w:val="0"/>
          <w:numId w:val="9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В случае, если собственниками объекта адресации являются несколько лиц, </w:t>
      </w:r>
      <w:r w:rsidRPr="00D92900">
        <w:rPr>
          <w:sz w:val="24"/>
          <w:szCs w:val="24"/>
        </w:rPr>
        <w:lastRenderedPageBreak/>
        <w:t>заявление подписывается и подается всеми собственниками совместно либо их уполномоченным представителем.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 предоставлении заявления от имени собственников помещений в многоквартирном доме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собственников, также прилагает к заявлению соответствующее решение.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 предоставлении заявления от имени членов садоводческого или огороднического некоммерческого товарищества представитель такого товарищества, уполномоченный на подачу такого заявления принятым решением общего собрания членов такого товарищества, также прилагает к заявлению соответствующее решение.</w:t>
      </w:r>
    </w:p>
    <w:p w:rsidR="00305448" w:rsidRPr="00D92900" w:rsidRDefault="006E1EFA" w:rsidP="00427FE3">
      <w:pPr>
        <w:pStyle w:val="20"/>
        <w:numPr>
          <w:ilvl w:val="0"/>
          <w:numId w:val="9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При представлении заявления кадастровым инженером к такому заявлению прилагается копия документа, предусмотренного статьей 35 или статьей 42.3 Федерального закона от 24 июля 2007 г. № 221-ФЗ «О кадастровой деятельности»,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недвижимости, являющегося объектом адресации.</w:t>
      </w:r>
    </w:p>
    <w:p w:rsidR="00305448" w:rsidRPr="00D92900" w:rsidRDefault="00287C05" w:rsidP="00427FE3">
      <w:pPr>
        <w:pStyle w:val="20"/>
        <w:numPr>
          <w:ilvl w:val="0"/>
          <w:numId w:val="9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Заявление представляется в форме: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8"/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документа на бумажном носителе посредством почтового отправления с описью вложения и уведомлением о вручении;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4"/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документа на бумажном носителе при личном обращении в Уполномоченный орган или многофункциональный центр;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88"/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электронного документа с использованием портала ФИАС;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93"/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электронного документа с использованием ЕПГУ;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93"/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электронного документа с использованием регионального портала.</w:t>
      </w:r>
    </w:p>
    <w:p w:rsidR="00305448" w:rsidRPr="00D92900" w:rsidRDefault="00287C05" w:rsidP="00427FE3">
      <w:pPr>
        <w:pStyle w:val="20"/>
        <w:numPr>
          <w:ilvl w:val="0"/>
          <w:numId w:val="9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Заявление представляется в Уполномоченный орган или многофункциональный центр по месту нахождения объекта адресации.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Заявление в форме документа на бумажном носителе подписывается заявителем.</w:t>
      </w:r>
    </w:p>
    <w:p w:rsidR="00D24EF4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Заявление в форме электронного документа подписывается электронной подписью, вид которой определяется в соответствии с частью 2 статьи 21.</w:t>
      </w:r>
      <w:r w:rsidR="00D24EF4">
        <w:rPr>
          <w:sz w:val="24"/>
          <w:szCs w:val="24"/>
        </w:rPr>
        <w:t>1 Федерального закона № 210-ФЗ.</w:t>
      </w:r>
    </w:p>
    <w:p w:rsidR="00D24EF4" w:rsidRDefault="00D24EF4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2.13. </w:t>
      </w:r>
      <w:r w:rsidR="00305448" w:rsidRPr="00D92900">
        <w:rPr>
          <w:sz w:val="24"/>
          <w:szCs w:val="24"/>
        </w:rPr>
        <w:t>В случае направления заявления посредством ЕПГУ, регионального портала или портала ФИАС формирование заявления осуществляется посредством заполнения интерактивной формы, которая может также включать в себя опросную форму для определения индивидуального набора документов и сведений, обязательных для пр</w:t>
      </w:r>
      <w:r w:rsidR="006E1EFA">
        <w:rPr>
          <w:sz w:val="24"/>
          <w:szCs w:val="24"/>
        </w:rPr>
        <w:t xml:space="preserve">едоставления услуги (далее - </w:t>
      </w:r>
      <w:r w:rsidR="00305448" w:rsidRPr="00D92900">
        <w:rPr>
          <w:sz w:val="24"/>
          <w:szCs w:val="24"/>
        </w:rPr>
        <w:t>интерактивная форма), без необходимости дополнительной подачи заявления в какой-либо иной форме.</w:t>
      </w:r>
    </w:p>
    <w:p w:rsidR="00305448" w:rsidRPr="00D92900" w:rsidRDefault="00D24EF4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2.14.</w:t>
      </w:r>
      <w:r w:rsidR="00287C05"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подписью </w:t>
      </w:r>
      <w:r w:rsidRPr="00D92900">
        <w:rPr>
          <w:sz w:val="24"/>
          <w:szCs w:val="24"/>
        </w:rPr>
        <w:lastRenderedPageBreak/>
        <w:t>руководителя этого юридического лица.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 случае направления в электронной форме заявления представителем Заявителя, действующим от имени юридического лица, документ подтверждающий полномочия Заявителя на представление интересов юридического лица, должен быть подписан усиленной квалифицированной электронной подписью уполномоченного лица юридического лица.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 случае направления в электронной форме заявления представителем Заявителя, действующим от имени индивидуального предпринимателя, документ подтверждающий полномочия Заявителя на представление интересов индивидуального предпринимателя, должен быть подписан усиленной квалифицированной электронной подписью индивидуального предпринимателя.</w:t>
      </w:r>
    </w:p>
    <w:p w:rsidR="00D24EF4" w:rsidRDefault="00305448" w:rsidP="00427FE3">
      <w:pPr>
        <w:pStyle w:val="20"/>
        <w:shd w:val="clear" w:color="auto" w:fill="auto"/>
        <w:tabs>
          <w:tab w:val="left" w:pos="1276"/>
          <w:tab w:val="left" w:pos="5818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В случае направления в электронной форме заявления представителем Заявителя, документ, подтверждающий полномочия представителя на представление интересов Заявителя выдан нотариусом, должен быть подписан усиленной квалифицированной электронной подписью нотариуса. В иных </w:t>
      </w:r>
      <w:r w:rsidR="00D24EF4">
        <w:rPr>
          <w:sz w:val="24"/>
          <w:szCs w:val="24"/>
        </w:rPr>
        <w:t xml:space="preserve">случаях представления заявления в </w:t>
      </w:r>
      <w:r w:rsidRPr="00D92900">
        <w:rPr>
          <w:sz w:val="24"/>
          <w:szCs w:val="24"/>
        </w:rPr>
        <w:t>электронной форме - подписанны</w:t>
      </w:r>
      <w:r w:rsidR="00D24EF4">
        <w:rPr>
          <w:sz w:val="24"/>
          <w:szCs w:val="24"/>
        </w:rPr>
        <w:t>й простой электронной подписью.</w:t>
      </w:r>
    </w:p>
    <w:p w:rsidR="00305448" w:rsidRPr="00D92900" w:rsidRDefault="00D24EF4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2.15. </w:t>
      </w:r>
      <w:r w:rsidR="00305448" w:rsidRPr="00D92900">
        <w:rPr>
          <w:sz w:val="24"/>
          <w:szCs w:val="24"/>
        </w:rPr>
        <w:t>Предоставление Услуги осуществляется на основании следующих документов, определенных пунктом 34 Правил: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D92900">
        <w:rPr>
          <w:sz w:val="24"/>
          <w:szCs w:val="24"/>
        </w:rPr>
        <w:t>а)</w:t>
      </w:r>
      <w:r w:rsidRPr="00D92900">
        <w:rPr>
          <w:sz w:val="24"/>
          <w:szCs w:val="24"/>
        </w:rPr>
        <w:tab/>
      </w:r>
      <w:proofErr w:type="gramEnd"/>
      <w:r w:rsidRPr="00D92900">
        <w:rPr>
          <w:sz w:val="24"/>
          <w:szCs w:val="24"/>
        </w:rPr>
        <w:t xml:space="preserve">правоустанавливающие и (или) </w:t>
      </w:r>
      <w:proofErr w:type="spellStart"/>
      <w:r w:rsidRPr="00D92900">
        <w:rPr>
          <w:sz w:val="24"/>
          <w:szCs w:val="24"/>
        </w:rPr>
        <w:t>правоудостоверяющие</w:t>
      </w:r>
      <w:proofErr w:type="spellEnd"/>
      <w:r w:rsidRPr="00D92900">
        <w:rPr>
          <w:sz w:val="24"/>
          <w:szCs w:val="24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кодексом Российской Федерации для строительства которых получение разрешения на строительство не требуется, правоустанавливающие и (или) </w:t>
      </w:r>
      <w:proofErr w:type="spellStart"/>
      <w:r w:rsidRPr="00D92900">
        <w:rPr>
          <w:sz w:val="24"/>
          <w:szCs w:val="24"/>
        </w:rPr>
        <w:t>правоудостоверяющие</w:t>
      </w:r>
      <w:proofErr w:type="spellEnd"/>
      <w:r w:rsidRPr="00D92900">
        <w:rPr>
          <w:sz w:val="24"/>
          <w:szCs w:val="24"/>
        </w:rPr>
        <w:t xml:space="preserve"> документы на земельный участок, на котором расположены указанное здание (строение), сооружение);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б)</w:t>
      </w:r>
      <w:r w:rsidR="00681A77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выписки из Единого государственного реестра недвижимости об объектах недвижимости, следствием преобразования которых является образование одного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в)</w:t>
      </w:r>
      <w:r w:rsidRPr="00D92900">
        <w:rPr>
          <w:sz w:val="24"/>
          <w:szCs w:val="24"/>
        </w:rPr>
        <w:tab/>
        <w:t>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кодексом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г)</w:t>
      </w:r>
      <w:r w:rsidRPr="00D92900">
        <w:rPr>
          <w:sz w:val="24"/>
          <w:szCs w:val="24"/>
        </w:rPr>
        <w:tab/>
        <w:t>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д)</w:t>
      </w:r>
      <w:r w:rsidRPr="00D92900">
        <w:rPr>
          <w:sz w:val="24"/>
          <w:szCs w:val="24"/>
        </w:rPr>
        <w:tab/>
        <w:t>выписка из Единого государственного реестра недвижимости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е)</w:t>
      </w:r>
      <w:r w:rsidRPr="00D92900">
        <w:rPr>
          <w:sz w:val="24"/>
          <w:szCs w:val="24"/>
        </w:rPr>
        <w:tab/>
        <w:t>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ж)</w:t>
      </w:r>
      <w:r w:rsidRPr="00D92900">
        <w:rPr>
          <w:sz w:val="24"/>
          <w:szCs w:val="24"/>
        </w:rPr>
        <w:tab/>
        <w:t>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0"/>
          <w:tab w:val="left" w:pos="818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з)</w:t>
      </w:r>
      <w:r w:rsidRPr="00D92900">
        <w:rPr>
          <w:sz w:val="24"/>
          <w:szCs w:val="24"/>
        </w:rPr>
        <w:tab/>
        <w:t>выписка из Единого государственного реестра недвижимости об объекте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0"/>
          <w:tab w:val="left" w:pos="1134"/>
          <w:tab w:val="left" w:pos="1854"/>
          <w:tab w:val="left" w:pos="2208"/>
          <w:tab w:val="left" w:pos="2933"/>
          <w:tab w:val="left" w:pos="4268"/>
          <w:tab w:val="left" w:pos="4973"/>
          <w:tab w:val="left" w:pos="575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недвижимости, который снят с государственного кадастрового учета, я</w:t>
      </w:r>
      <w:r w:rsidR="00D24EF4">
        <w:rPr>
          <w:sz w:val="24"/>
          <w:szCs w:val="24"/>
        </w:rPr>
        <w:t>вляющемся объектом адресации</w:t>
      </w:r>
      <w:r w:rsidR="00D24EF4">
        <w:rPr>
          <w:sz w:val="24"/>
          <w:szCs w:val="24"/>
        </w:rPr>
        <w:tab/>
        <w:t xml:space="preserve">(в случае </w:t>
      </w:r>
      <w:r w:rsidRPr="00D92900">
        <w:rPr>
          <w:sz w:val="24"/>
          <w:szCs w:val="24"/>
        </w:rPr>
        <w:t>аннулирования</w:t>
      </w:r>
      <w:r w:rsidRPr="00D92900">
        <w:rPr>
          <w:sz w:val="24"/>
          <w:szCs w:val="24"/>
        </w:rPr>
        <w:tab/>
        <w:t>адреса</w:t>
      </w:r>
      <w:r w:rsidRPr="00D92900">
        <w:rPr>
          <w:sz w:val="24"/>
          <w:szCs w:val="24"/>
        </w:rPr>
        <w:tab/>
        <w:t>об</w:t>
      </w:r>
      <w:r w:rsidR="00D24EF4">
        <w:rPr>
          <w:sz w:val="24"/>
          <w:szCs w:val="24"/>
        </w:rPr>
        <w:t xml:space="preserve">ъекта адресации </w:t>
      </w:r>
      <w:r w:rsidRPr="00D92900">
        <w:rPr>
          <w:sz w:val="24"/>
          <w:szCs w:val="24"/>
        </w:rPr>
        <w:t>по основаниям, указанным в подпункте «а» пункта 14 Правил;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0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и)</w:t>
      </w:r>
      <w:r w:rsidRPr="00D92900">
        <w:rPr>
          <w:sz w:val="24"/>
          <w:szCs w:val="24"/>
        </w:rPr>
        <w:tab/>
        <w:t>уведомление об отсутствии в Едином государственном реестре</w:t>
      </w:r>
    </w:p>
    <w:p w:rsidR="00287C05" w:rsidRDefault="00305448" w:rsidP="00427FE3">
      <w:pPr>
        <w:pStyle w:val="20"/>
        <w:shd w:val="clear" w:color="auto" w:fill="auto"/>
        <w:tabs>
          <w:tab w:val="left" w:pos="0"/>
          <w:tab w:val="left" w:pos="1134"/>
          <w:tab w:val="left" w:pos="1854"/>
          <w:tab w:val="left" w:pos="2208"/>
          <w:tab w:val="left" w:pos="2933"/>
          <w:tab w:val="left" w:pos="4263"/>
          <w:tab w:val="left" w:pos="4973"/>
          <w:tab w:val="left" w:pos="575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недвижимости запрашиваемых сведений по объекту нед</w:t>
      </w:r>
      <w:r w:rsidR="00D24EF4">
        <w:rPr>
          <w:sz w:val="24"/>
          <w:szCs w:val="24"/>
        </w:rPr>
        <w:t xml:space="preserve">вижимости, являющемуся </w:t>
      </w:r>
      <w:r w:rsidR="00D24EF4">
        <w:rPr>
          <w:sz w:val="24"/>
          <w:szCs w:val="24"/>
        </w:rPr>
        <w:lastRenderedPageBreak/>
        <w:t>объектом адресации</w:t>
      </w:r>
      <w:r w:rsidR="00D24EF4">
        <w:rPr>
          <w:sz w:val="24"/>
          <w:szCs w:val="24"/>
        </w:rPr>
        <w:tab/>
        <w:t xml:space="preserve">(в случае аннулирования </w:t>
      </w:r>
      <w:r w:rsidRPr="00D92900">
        <w:rPr>
          <w:sz w:val="24"/>
          <w:szCs w:val="24"/>
        </w:rPr>
        <w:t>адр</w:t>
      </w:r>
      <w:r w:rsidR="00D24EF4">
        <w:rPr>
          <w:sz w:val="24"/>
          <w:szCs w:val="24"/>
        </w:rPr>
        <w:t xml:space="preserve">еса объекта адресации </w:t>
      </w:r>
      <w:r w:rsidRPr="00D92900">
        <w:rPr>
          <w:sz w:val="24"/>
          <w:szCs w:val="24"/>
        </w:rPr>
        <w:t>по основаниям, указанным в п</w:t>
      </w:r>
      <w:r w:rsidR="00D24EF4">
        <w:rPr>
          <w:sz w:val="24"/>
          <w:szCs w:val="24"/>
        </w:rPr>
        <w:t>одпункте «а» пункта 14 Правил).</w:t>
      </w:r>
    </w:p>
    <w:p w:rsidR="00305448" w:rsidRPr="00D92900" w:rsidRDefault="00287C05" w:rsidP="00427FE3">
      <w:pPr>
        <w:pStyle w:val="20"/>
        <w:shd w:val="clear" w:color="auto" w:fill="auto"/>
        <w:tabs>
          <w:tab w:val="left" w:pos="1276"/>
          <w:tab w:val="left" w:pos="1854"/>
          <w:tab w:val="left" w:pos="2208"/>
          <w:tab w:val="left" w:pos="2933"/>
          <w:tab w:val="left" w:pos="4263"/>
          <w:tab w:val="left" w:pos="4973"/>
          <w:tab w:val="left" w:pos="575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2.16. </w:t>
      </w:r>
      <w:r w:rsidR="00305448" w:rsidRPr="00D92900">
        <w:rPr>
          <w:sz w:val="24"/>
          <w:szCs w:val="24"/>
        </w:rPr>
        <w:t>Документы, получаемые специалистом Уполномоченного органа, ответственным за предоставление Услуги, с использованием межведомственного информационного взаимодействия: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709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выписка из Единого государственного реестра прав на недвижимое имущество и сделок с ним о правах заявителя на земельный участок, на котором расположен объект адресации;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709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выписка из Единого государственного реестра прав на недвижимое имущество и сделок с ним о правах на здания, сооружения, объект незавершенного строительства, находящиеся на земельном участке;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8"/>
          <w:tab w:val="left" w:pos="709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кадастровый паспорт здания, сооружения, объекта незавершенного строительства, помещения;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709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кадастровая выписка о земельном участке;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8"/>
          <w:tab w:val="left" w:pos="709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градостроительный план земельного участка (в случае присвоения адреса строящимся/реконструируемым объектам адресации);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8"/>
          <w:tab w:val="left" w:pos="709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разрешение на строительство объекта адресации (в случае присвоения адреса строящимся объектам адресации);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разрешение на ввод объекта адресации в эксплуатацию (в случае присвоения адреса строящимся объектам адресации);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кадастровая выписка об объекте недвижимости, который снят с учета (в случае аннулирования адреса объекта адресации);</w:t>
      </w:r>
    </w:p>
    <w:p w:rsidR="00305448" w:rsidRPr="00D92900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73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решение Уполномоченного органа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 (в случае, если ранее решение о переводе жилого помещения в нежилое помещение или нежилого помещения в жилое помещение принято);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681A77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305448" w:rsidRDefault="00305448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6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адресации).</w:t>
      </w:r>
    </w:p>
    <w:p w:rsidR="00305448" w:rsidRPr="00D92900" w:rsidRDefault="00287C05" w:rsidP="00427FE3">
      <w:pPr>
        <w:pStyle w:val="20"/>
        <w:numPr>
          <w:ilvl w:val="1"/>
          <w:numId w:val="25"/>
        </w:numPr>
        <w:shd w:val="clear" w:color="auto" w:fill="auto"/>
        <w:tabs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Заявители (представители Заявителя) при подаче заявления вправе приложить к нему документы, указанные в подпунктах «а», «в», «г», «е» и «ж» пункта 2.15 настоящего Регламента, если такие документы не находятся в распоряжении Уполномоченного органа,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305448" w:rsidRPr="00D92900" w:rsidRDefault="00305448" w:rsidP="00427FE3">
      <w:pPr>
        <w:pStyle w:val="20"/>
        <w:numPr>
          <w:ilvl w:val="1"/>
          <w:numId w:val="25"/>
        </w:numPr>
        <w:shd w:val="clear" w:color="auto" w:fill="auto"/>
        <w:tabs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 бумажном виде форма заявления может быть получена Заявителем непосредственно в Уполномоченном органе, а также по обращению Заявителя выслана на адрес его электронной почты.</w:t>
      </w:r>
    </w:p>
    <w:p w:rsidR="00287C05" w:rsidRDefault="00305448" w:rsidP="00427FE3">
      <w:pPr>
        <w:pStyle w:val="20"/>
        <w:numPr>
          <w:ilvl w:val="1"/>
          <w:numId w:val="25"/>
        </w:numPr>
        <w:shd w:val="clear" w:color="auto" w:fill="auto"/>
        <w:tabs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 подаче заявления и прилагаемых к нему документов в Уполномоченный орган Заявитель предъявляет оригиналы документов для сверки.</w:t>
      </w:r>
    </w:p>
    <w:p w:rsidR="00305448" w:rsidRPr="00287C05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287C05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- ЕСИА) из состава соответствующих данных указанной учетной записи и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184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могут быть проверены путем направления запроса с использованием системы межведомственного электронного взаимодействия.</w:t>
      </w:r>
    </w:p>
    <w:p w:rsidR="00305448" w:rsidRPr="00D92900" w:rsidRDefault="00305448" w:rsidP="00427FE3">
      <w:pPr>
        <w:pStyle w:val="110"/>
        <w:shd w:val="clear" w:color="auto" w:fill="auto"/>
        <w:tabs>
          <w:tab w:val="left" w:pos="1276"/>
        </w:tabs>
        <w:spacing w:after="184" w:line="240" w:lineRule="auto"/>
        <w:ind w:left="20" w:hanging="20"/>
        <w:jc w:val="center"/>
        <w:rPr>
          <w:sz w:val="24"/>
          <w:szCs w:val="24"/>
        </w:rPr>
      </w:pPr>
      <w:r w:rsidRPr="00D92900">
        <w:rPr>
          <w:sz w:val="24"/>
          <w:szCs w:val="24"/>
        </w:rPr>
        <w:lastRenderedPageBreak/>
        <w:t>Исчерпывающий перечень документов и сведений, необходимых</w:t>
      </w:r>
      <w:r w:rsidRPr="00D92900">
        <w:rPr>
          <w:sz w:val="24"/>
          <w:szCs w:val="24"/>
        </w:rPr>
        <w:br/>
        <w:t>в соответствии с нормативными правовыми актами для предоставления</w:t>
      </w:r>
      <w:r w:rsidRPr="00D92900">
        <w:rPr>
          <w:sz w:val="24"/>
          <w:szCs w:val="24"/>
        </w:rPr>
        <w:br/>
        <w:t>муниципальной услуги, которые находятся в распоряжении государственных</w:t>
      </w:r>
      <w:r w:rsidRPr="00D92900">
        <w:rPr>
          <w:sz w:val="24"/>
          <w:szCs w:val="24"/>
        </w:rPr>
        <w:br/>
        <w:t>органов, органов местного самоуправления и иных органов, участвующих</w:t>
      </w:r>
      <w:r w:rsidRPr="00D92900">
        <w:rPr>
          <w:sz w:val="24"/>
          <w:szCs w:val="24"/>
        </w:rPr>
        <w:br/>
        <w:t>в предоставлении муниципальных услуг</w:t>
      </w:r>
    </w:p>
    <w:p w:rsidR="00305448" w:rsidRPr="00D92900" w:rsidRDefault="00EA7FBB" w:rsidP="00427FE3">
      <w:pPr>
        <w:pStyle w:val="20"/>
        <w:numPr>
          <w:ilvl w:val="1"/>
          <w:numId w:val="25"/>
        </w:numPr>
        <w:shd w:val="clear" w:color="auto" w:fill="auto"/>
        <w:tabs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448" w:rsidRPr="00D92900">
        <w:rPr>
          <w:sz w:val="24"/>
          <w:szCs w:val="24"/>
        </w:rPr>
        <w:t>Документы, указанные в подпунктах «б», «д», «з» и «и» пункта 2.15 настоящего Регламента, представляются федеральным органом исполнительной власти, уполномоченным Правительством Российской Федерации на предоставление сведений, содержащихся в Едином государственном реестре недвижимости, или действующим на основании решения указанного органа подведомственным ему федеральным государственным бюджетным учреждением в порядке межведомственного информационного взаимодействия по запросу Уполномоченного органа.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Уполномоченные органы запрашивают документы, указанные в пункте 2.15 настоящего Регламента,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них), в том числе посредством направления в процессе регистрации заявления автоматически сформированных запросов в рамках межведомственного информационного взаимодействия.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автоматически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СМЭВ.</w:t>
      </w:r>
    </w:p>
    <w:p w:rsidR="00427FE3" w:rsidRDefault="00427FE3" w:rsidP="00427FE3">
      <w:pPr>
        <w:pStyle w:val="30"/>
        <w:shd w:val="clear" w:color="auto" w:fill="auto"/>
        <w:tabs>
          <w:tab w:val="left" w:pos="1276"/>
        </w:tabs>
        <w:spacing w:after="176" w:line="240" w:lineRule="auto"/>
        <w:ind w:firstLine="709"/>
        <w:rPr>
          <w:sz w:val="24"/>
          <w:szCs w:val="24"/>
        </w:rPr>
      </w:pPr>
      <w:bookmarkStart w:id="4" w:name="bookmark7"/>
    </w:p>
    <w:p w:rsidR="00305448" w:rsidRPr="00D92900" w:rsidRDefault="00305448" w:rsidP="00427FE3">
      <w:pPr>
        <w:pStyle w:val="30"/>
        <w:shd w:val="clear" w:color="auto" w:fill="auto"/>
        <w:tabs>
          <w:tab w:val="left" w:pos="1276"/>
        </w:tabs>
        <w:spacing w:after="176" w:line="240" w:lineRule="auto"/>
        <w:rPr>
          <w:sz w:val="24"/>
          <w:szCs w:val="24"/>
        </w:rPr>
      </w:pPr>
      <w:r w:rsidRPr="00D92900">
        <w:rPr>
          <w:sz w:val="24"/>
          <w:szCs w:val="24"/>
        </w:rPr>
        <w:t xml:space="preserve">Исчерпывающий перечень оснований для отказа в приеме </w:t>
      </w:r>
      <w:proofErr w:type="gramStart"/>
      <w:r w:rsidRPr="00D92900">
        <w:rPr>
          <w:sz w:val="24"/>
          <w:szCs w:val="24"/>
        </w:rPr>
        <w:t>документов,</w:t>
      </w:r>
      <w:r w:rsidRPr="00D92900">
        <w:rPr>
          <w:sz w:val="24"/>
          <w:szCs w:val="24"/>
        </w:rPr>
        <w:br/>
        <w:t>необходимых</w:t>
      </w:r>
      <w:proofErr w:type="gramEnd"/>
      <w:r w:rsidRPr="00D92900">
        <w:rPr>
          <w:sz w:val="24"/>
          <w:szCs w:val="24"/>
        </w:rPr>
        <w:t xml:space="preserve"> для предоставления муниципальной услуги</w:t>
      </w:r>
      <w:bookmarkEnd w:id="4"/>
    </w:p>
    <w:p w:rsidR="00305448" w:rsidRPr="00D92900" w:rsidRDefault="00305448" w:rsidP="00427FE3">
      <w:pPr>
        <w:pStyle w:val="20"/>
        <w:numPr>
          <w:ilvl w:val="1"/>
          <w:numId w:val="25"/>
        </w:numPr>
        <w:shd w:val="clear" w:color="auto" w:fill="auto"/>
        <w:tabs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 приеме к рассмотрению документов, необходимых для предоставления Услуги, может быть отказано в случае, если с заявлением обратилось лицо, не указанное в пункте 1.2 настоящего Регламента.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Также основаниями для отказа в приеме к рассмотрению документов, необходимых для предоставления </w:t>
      </w:r>
      <w:r w:rsidR="00A94DE4">
        <w:rPr>
          <w:sz w:val="24"/>
          <w:szCs w:val="24"/>
        </w:rPr>
        <w:t>муниципальной</w:t>
      </w:r>
      <w:r w:rsidRPr="00D92900">
        <w:rPr>
          <w:sz w:val="24"/>
          <w:szCs w:val="24"/>
        </w:rPr>
        <w:t xml:space="preserve"> услуги, являются: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документы поданы в орган, неуполномоченный на предоставление услуги;</w:t>
      </w:r>
    </w:p>
    <w:p w:rsidR="00305448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представление неполного комплекта документов;</w:t>
      </w:r>
    </w:p>
    <w:p w:rsidR="00D92900" w:rsidRPr="00D92900" w:rsidRDefault="00305448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представленные документы утратили силу на момент обращения за услугой (документ, удостоверяющий личность, документ, удостоверяющий полномочия</w:t>
      </w:r>
      <w:r w:rsidR="00DC2AF6"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представителя заявителя, в случае обращения за предоставлением услуги указанным лицом);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подача заявления о предоставлении услуги и документов, необходимых для предоставления услуги в электронной форме, произведена с нарушением установленных требований;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несоблюдение установленных статьей 11 Федерального закона от 6 апреля 2011 г. № 63-ФЗ «Об электронной подписи» условий признания действительности усиленной квалифицированной электронной подписи;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неполное заполнение полей в форме запроса, в том числе в интерактивной форме на ЕПГУ;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lastRenderedPageBreak/>
        <w:t>наличие противоречивых сведений в запросе и приложенных к нему документах.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176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Рекомендуемая форма решения об отказе в приеме документов, необходимых для предоставления услуги, приведена в Приложении № 3 к настоящему Регламенту.</w:t>
      </w:r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180" w:line="240" w:lineRule="auto"/>
        <w:ind w:left="20" w:hanging="20"/>
        <w:rPr>
          <w:sz w:val="24"/>
          <w:szCs w:val="24"/>
        </w:rPr>
      </w:pPr>
      <w:bookmarkStart w:id="5" w:name="bookmark8"/>
      <w:r w:rsidRPr="00D92900">
        <w:rPr>
          <w:sz w:val="24"/>
          <w:szCs w:val="24"/>
        </w:rPr>
        <w:t>Исчерпывающий перечень оснований для приостановления или отказа</w:t>
      </w:r>
      <w:r w:rsidRPr="00D92900">
        <w:rPr>
          <w:sz w:val="24"/>
          <w:szCs w:val="24"/>
        </w:rPr>
        <w:br/>
        <w:t>в предоставлении муниципальной услуги</w:t>
      </w:r>
      <w:bookmarkEnd w:id="5"/>
    </w:p>
    <w:p w:rsidR="00D92900" w:rsidRPr="00D92900" w:rsidRDefault="00D92900" w:rsidP="00427FE3">
      <w:pPr>
        <w:pStyle w:val="20"/>
        <w:numPr>
          <w:ilvl w:val="1"/>
          <w:numId w:val="25"/>
        </w:numPr>
        <w:shd w:val="clear" w:color="auto" w:fill="auto"/>
        <w:tabs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Оснований для приостановления предоставления услуги законодательством Российской Федерации не предусмотрено.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Основаниями для отказа в предоставлении Услуги являются случаи, поименованные в пункте 40 Правил: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-с заявлением обратилось лицо, не указанное в пункте 1.2 настоящего Регламента;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78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7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Федерации, или отсутствуют;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7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отсутствуют случаи и условия для присвоения объекту адресации адреса или аннулирования его адреса, указанные в пунктах 5, 8 - 11 и 14 -18 Правил.</w:t>
      </w:r>
    </w:p>
    <w:p w:rsidR="00D92900" w:rsidRDefault="00D92900" w:rsidP="00427FE3">
      <w:pPr>
        <w:pStyle w:val="20"/>
        <w:numPr>
          <w:ilvl w:val="1"/>
          <w:numId w:val="25"/>
        </w:numPr>
        <w:shd w:val="clear" w:color="auto" w:fill="auto"/>
        <w:tabs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Перечень оснований для отказа в предоставлении Услуги, определенный пунктом 2.23 настоящего Регламента, является исчерпывающим.</w:t>
      </w:r>
    </w:p>
    <w:p w:rsidR="00D16DC7" w:rsidRPr="00D92900" w:rsidRDefault="00D16DC7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left="567" w:firstLine="709"/>
        <w:jc w:val="both"/>
        <w:rPr>
          <w:sz w:val="24"/>
          <w:szCs w:val="24"/>
        </w:rPr>
      </w:pPr>
    </w:p>
    <w:p w:rsidR="00D92900" w:rsidRPr="00D92900" w:rsidRDefault="00D92900" w:rsidP="00427FE3">
      <w:pPr>
        <w:pStyle w:val="110"/>
        <w:shd w:val="clear" w:color="auto" w:fill="auto"/>
        <w:tabs>
          <w:tab w:val="left" w:pos="1276"/>
        </w:tabs>
        <w:spacing w:after="184" w:line="240" w:lineRule="auto"/>
        <w:ind w:right="20"/>
        <w:jc w:val="center"/>
        <w:rPr>
          <w:sz w:val="24"/>
          <w:szCs w:val="24"/>
        </w:rPr>
      </w:pPr>
      <w:r w:rsidRPr="00D92900">
        <w:rPr>
          <w:sz w:val="24"/>
          <w:szCs w:val="24"/>
        </w:rPr>
        <w:t>Перечень услуг, которые являются необходимыми и обязательными для</w:t>
      </w:r>
      <w:r w:rsidRPr="00D92900">
        <w:rPr>
          <w:sz w:val="24"/>
          <w:szCs w:val="24"/>
        </w:rPr>
        <w:br/>
        <w:t>предоставления муниципальной услуги, в том числе сведения о документе</w:t>
      </w:r>
      <w:r w:rsidRPr="00D92900">
        <w:rPr>
          <w:sz w:val="24"/>
          <w:szCs w:val="24"/>
        </w:rPr>
        <w:br/>
        <w:t>(документах), выдаваемом (выдаваемых) организациями, участвующими</w:t>
      </w:r>
      <w:r w:rsidRPr="00D92900">
        <w:rPr>
          <w:sz w:val="24"/>
          <w:szCs w:val="24"/>
        </w:rPr>
        <w:br/>
        <w:t>в предоставлении муниципальной услуги</w:t>
      </w:r>
    </w:p>
    <w:p w:rsidR="00D92900" w:rsidRPr="00D92900" w:rsidRDefault="00D92900" w:rsidP="00427FE3">
      <w:pPr>
        <w:pStyle w:val="20"/>
        <w:numPr>
          <w:ilvl w:val="0"/>
          <w:numId w:val="13"/>
        </w:numPr>
        <w:shd w:val="clear" w:color="auto" w:fill="auto"/>
        <w:tabs>
          <w:tab w:val="left" w:pos="1276"/>
        </w:tabs>
        <w:spacing w:before="0" w:after="18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Услуги, необходимые и обязательные для предоставления Услуги, отсутствуют.</w:t>
      </w:r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220" w:line="240" w:lineRule="auto"/>
        <w:ind w:right="20"/>
        <w:rPr>
          <w:sz w:val="24"/>
          <w:szCs w:val="24"/>
        </w:rPr>
      </w:pPr>
      <w:bookmarkStart w:id="6" w:name="bookmark9"/>
      <w:r w:rsidRPr="00D92900">
        <w:rPr>
          <w:sz w:val="24"/>
          <w:szCs w:val="24"/>
        </w:rPr>
        <w:t>Порядок, размер и основания взимания государственной пошлины</w:t>
      </w:r>
      <w:r w:rsidRPr="00D92900">
        <w:rPr>
          <w:sz w:val="24"/>
          <w:szCs w:val="24"/>
        </w:rPr>
        <w:br/>
        <w:t>или иной оплаты, взимаемой за предоставление муниципальной услуги</w:t>
      </w:r>
      <w:bookmarkEnd w:id="6"/>
    </w:p>
    <w:p w:rsidR="00D92900" w:rsidRPr="00D92900" w:rsidRDefault="00D92900" w:rsidP="00427FE3">
      <w:pPr>
        <w:pStyle w:val="20"/>
        <w:numPr>
          <w:ilvl w:val="0"/>
          <w:numId w:val="13"/>
        </w:numPr>
        <w:shd w:val="clear" w:color="auto" w:fill="auto"/>
        <w:tabs>
          <w:tab w:val="left" w:pos="1276"/>
        </w:tabs>
        <w:spacing w:before="0" w:after="214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Предоставление Услуги осуществляется бесплатно.</w:t>
      </w:r>
    </w:p>
    <w:p w:rsidR="00D92900" w:rsidRPr="00D92900" w:rsidRDefault="00D92900" w:rsidP="00427FE3">
      <w:pPr>
        <w:pStyle w:val="110"/>
        <w:shd w:val="clear" w:color="auto" w:fill="auto"/>
        <w:tabs>
          <w:tab w:val="left" w:pos="1276"/>
        </w:tabs>
        <w:spacing w:after="180" w:line="240" w:lineRule="auto"/>
        <w:ind w:right="20"/>
        <w:jc w:val="center"/>
        <w:rPr>
          <w:sz w:val="24"/>
          <w:szCs w:val="24"/>
        </w:rPr>
      </w:pPr>
      <w:r w:rsidRPr="00D92900">
        <w:rPr>
          <w:sz w:val="24"/>
          <w:szCs w:val="24"/>
        </w:rPr>
        <w:t>Порядок, размер и основания взимания платы за предоставление</w:t>
      </w:r>
      <w:r w:rsidRPr="00D92900">
        <w:rPr>
          <w:sz w:val="24"/>
          <w:szCs w:val="24"/>
        </w:rPr>
        <w:br/>
        <w:t>услуг, которые являются необходимыми и обязательными для</w:t>
      </w:r>
      <w:r w:rsidRPr="00D92900">
        <w:rPr>
          <w:sz w:val="24"/>
          <w:szCs w:val="24"/>
        </w:rPr>
        <w:br/>
        <w:t>предоставления муниципальной услуги, включая информацию</w:t>
      </w:r>
      <w:r w:rsidRPr="00D92900">
        <w:rPr>
          <w:sz w:val="24"/>
          <w:szCs w:val="24"/>
        </w:rPr>
        <w:br/>
        <w:t>о методике расчета размера такой платы</w:t>
      </w:r>
    </w:p>
    <w:p w:rsidR="00D92900" w:rsidRPr="00D92900" w:rsidRDefault="00D92900" w:rsidP="00427FE3">
      <w:pPr>
        <w:pStyle w:val="20"/>
        <w:numPr>
          <w:ilvl w:val="0"/>
          <w:numId w:val="13"/>
        </w:numPr>
        <w:shd w:val="clear" w:color="auto" w:fill="auto"/>
        <w:tabs>
          <w:tab w:val="left" w:pos="1276"/>
        </w:tabs>
        <w:spacing w:before="0" w:after="18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Услуги, необходимые и обязательные для предоставления </w:t>
      </w:r>
      <w:r w:rsidR="0070284A">
        <w:rPr>
          <w:sz w:val="24"/>
          <w:szCs w:val="24"/>
        </w:rPr>
        <w:t>муниципальной услуги</w:t>
      </w:r>
      <w:r w:rsidRPr="00D92900">
        <w:rPr>
          <w:sz w:val="24"/>
          <w:szCs w:val="24"/>
        </w:rPr>
        <w:t>, отсутствуют.</w:t>
      </w:r>
    </w:p>
    <w:p w:rsidR="00D92900" w:rsidRPr="00D92900" w:rsidRDefault="00D92900" w:rsidP="00427FE3">
      <w:pPr>
        <w:pStyle w:val="110"/>
        <w:shd w:val="clear" w:color="auto" w:fill="auto"/>
        <w:tabs>
          <w:tab w:val="left" w:pos="1276"/>
        </w:tabs>
        <w:spacing w:after="180" w:line="240" w:lineRule="auto"/>
        <w:ind w:right="20"/>
        <w:jc w:val="center"/>
        <w:rPr>
          <w:sz w:val="24"/>
          <w:szCs w:val="24"/>
        </w:rPr>
      </w:pPr>
      <w:r w:rsidRPr="00D92900">
        <w:rPr>
          <w:sz w:val="24"/>
          <w:szCs w:val="24"/>
        </w:rPr>
        <w:t>Максимальный срок ожидания в очереди при подаче запроса</w:t>
      </w:r>
      <w:r w:rsidRPr="00D92900">
        <w:rPr>
          <w:sz w:val="24"/>
          <w:szCs w:val="24"/>
        </w:rPr>
        <w:br/>
        <w:t>о предоставлении муниципальной услуги и при получении результата</w:t>
      </w:r>
      <w:r w:rsidRPr="00D92900">
        <w:rPr>
          <w:sz w:val="24"/>
          <w:szCs w:val="24"/>
        </w:rPr>
        <w:br/>
        <w:t>предоставления муниципальной услуги</w:t>
      </w:r>
    </w:p>
    <w:p w:rsidR="00D92900" w:rsidRDefault="00D92900" w:rsidP="00427FE3">
      <w:pPr>
        <w:pStyle w:val="20"/>
        <w:numPr>
          <w:ilvl w:val="0"/>
          <w:numId w:val="13"/>
        </w:numPr>
        <w:shd w:val="clear" w:color="auto" w:fill="auto"/>
        <w:tabs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Максимальный срок ожидания в очереди при подаче заявления и при получении результата предоставления Услуги в Уполномоченном органе или многофункциональном центре составляет не более 15 минут.</w:t>
      </w:r>
    </w:p>
    <w:p w:rsidR="00D16DC7" w:rsidRPr="00D92900" w:rsidRDefault="00D16DC7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left="520" w:firstLine="709"/>
        <w:jc w:val="both"/>
        <w:rPr>
          <w:sz w:val="24"/>
          <w:szCs w:val="24"/>
        </w:rPr>
      </w:pPr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180" w:line="240" w:lineRule="auto"/>
        <w:ind w:right="20"/>
        <w:rPr>
          <w:sz w:val="24"/>
          <w:szCs w:val="24"/>
        </w:rPr>
      </w:pPr>
      <w:bookmarkStart w:id="7" w:name="bookmark10"/>
      <w:r w:rsidRPr="00D92900">
        <w:rPr>
          <w:sz w:val="24"/>
          <w:szCs w:val="24"/>
        </w:rPr>
        <w:t>Срок и порядок регистрации запроса заявителя о предоставлении</w:t>
      </w:r>
      <w:r w:rsidRPr="00D92900">
        <w:rPr>
          <w:sz w:val="24"/>
          <w:szCs w:val="24"/>
        </w:rPr>
        <w:br/>
      </w:r>
      <w:r w:rsidRPr="00D92900">
        <w:rPr>
          <w:sz w:val="24"/>
          <w:szCs w:val="24"/>
        </w:rPr>
        <w:lastRenderedPageBreak/>
        <w:t>муниципальной услуги, в том числе в электронной форме</w:t>
      </w:r>
      <w:bookmarkEnd w:id="7"/>
    </w:p>
    <w:p w:rsidR="00D92900" w:rsidRPr="00D92900" w:rsidRDefault="00D92900" w:rsidP="00427FE3">
      <w:pPr>
        <w:pStyle w:val="20"/>
        <w:numPr>
          <w:ilvl w:val="1"/>
          <w:numId w:val="28"/>
        </w:numPr>
        <w:shd w:val="clear" w:color="auto" w:fill="auto"/>
        <w:tabs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Заявления подлежат регистрации в Уполномоченном органе не позднее рабочего дня, следующего за днем поступления заявления в Уполномоченный орган.</w:t>
      </w:r>
    </w:p>
    <w:p w:rsid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 случае наличия оснований для отказа в приеме документов, необходимых для предоставления Услуги, указанных в пункте 2.22 настоящего Регламента, Уполномоченный орган не позднее следующего за днем поступления заявления и документов, необходимых для предоставления Услуги, рабочего дня, направляет Заявителю либо его представителю решение об отказе в приеме документов,</w:t>
      </w:r>
      <w:r w:rsidR="006E1EFA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необходимых для предоставления Услуги по форме, определяемой Административным регламентом Уполномоченного органа согласно требованиям постановления Правительства Российской Федерации от 16 мая 2011 г.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услуг».</w:t>
      </w:r>
    </w:p>
    <w:p w:rsidR="006E1EFA" w:rsidRPr="00D92900" w:rsidRDefault="006E1EFA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150" w:line="240" w:lineRule="auto"/>
        <w:rPr>
          <w:sz w:val="24"/>
          <w:szCs w:val="24"/>
        </w:rPr>
      </w:pPr>
      <w:bookmarkStart w:id="8" w:name="bookmark11"/>
      <w:r w:rsidRPr="00D92900">
        <w:rPr>
          <w:sz w:val="24"/>
          <w:szCs w:val="24"/>
        </w:rPr>
        <w:t>Требования к помещениям, в которых предоставляется муниципальная услуга</w:t>
      </w:r>
      <w:bookmarkEnd w:id="8"/>
    </w:p>
    <w:p w:rsidR="00D92900" w:rsidRPr="00D92900" w:rsidRDefault="00D92900" w:rsidP="00427FE3">
      <w:pPr>
        <w:pStyle w:val="20"/>
        <w:numPr>
          <w:ilvl w:val="1"/>
          <w:numId w:val="28"/>
        </w:numPr>
        <w:shd w:val="clear" w:color="auto" w:fill="auto"/>
        <w:tabs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Местоположение административных зданий, в которых осуществляется прием заявлений и документов, необходимых для предоставления Услуги, а также выдача результатов предоставления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 w:rsidRPr="00D92900">
        <w:rPr>
          <w:sz w:val="24"/>
          <w:szCs w:val="24"/>
          <w:lang w:val="en-US" w:eastAsia="en-US" w:bidi="en-US"/>
        </w:rPr>
        <w:t>I</w:t>
      </w:r>
      <w:r w:rsidRPr="00D92900">
        <w:rPr>
          <w:sz w:val="24"/>
          <w:szCs w:val="24"/>
          <w:lang w:eastAsia="en-US" w:bidi="en-US"/>
        </w:rPr>
        <w:t xml:space="preserve">, </w:t>
      </w:r>
      <w:r w:rsidRPr="00D92900">
        <w:rPr>
          <w:sz w:val="24"/>
          <w:szCs w:val="24"/>
        </w:rPr>
        <w:t>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 инвалидов.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  <w:tab w:val="left" w:pos="1459"/>
          <w:tab w:val="left" w:pos="337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Услуга, оборудуется пандусами, поручнями, тактильными </w:t>
      </w:r>
      <w:r w:rsidR="005C4ADD">
        <w:rPr>
          <w:sz w:val="24"/>
          <w:szCs w:val="24"/>
        </w:rPr>
        <w:t xml:space="preserve">(контрастными) </w:t>
      </w:r>
      <w:r w:rsidRPr="00D92900">
        <w:rPr>
          <w:sz w:val="24"/>
          <w:szCs w:val="24"/>
        </w:rPr>
        <w:t>предупреждающи</w:t>
      </w:r>
      <w:r w:rsidR="005C4ADD">
        <w:rPr>
          <w:sz w:val="24"/>
          <w:szCs w:val="24"/>
        </w:rPr>
        <w:t xml:space="preserve">ми </w:t>
      </w:r>
      <w:r w:rsidRPr="00D92900">
        <w:rPr>
          <w:sz w:val="24"/>
          <w:szCs w:val="24"/>
        </w:rPr>
        <w:t>элементами, иными специальными</w:t>
      </w:r>
      <w:r w:rsidR="005C4ADD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Центральный вход в здание Уполномоченного органа должен быть оборудован информационной табличкой (вывеской), содержащей следующую информацию: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713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наименование;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713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место нахождения и адрес;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713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режим работы;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713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график приема;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713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номера телефонов для справок.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Помещения, в которых предоставляется Услуга, должны соответствовать санитарно-эпидемиологическим правилам и нормативам.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Помещения, в которых предоставляется Услуга, оснащаются: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8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противопожарной системой и средствами пожаротушения;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8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системой оповещения о возникновении чрезвычайной ситуации;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8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средствами оказания первой медицинской помощи;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93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туалетными комнатами для посетителей.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</w:t>
      </w:r>
      <w:r w:rsidRPr="00D92900">
        <w:rPr>
          <w:sz w:val="24"/>
          <w:szCs w:val="24"/>
        </w:rPr>
        <w:lastRenderedPageBreak/>
        <w:t>помещении, а также информационными стендами.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Места приема Заявителей оборудуются информационными табличками (вывесками) с указанием: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93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номера кабинета и наименования отдела;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4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фамилии, имени и отчества (последнее - при наличии), должности ответственного лица за прием документов;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93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графика приема Заявителей.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 предоставлении Услуги инвалидам обеспечиваются: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44"/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возможность беспрепятственного доступа к объекту (зданию, помещению), в котором предоставляется Услуга;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-возможность самостоятельного передвижения по территории, на которой расположены здания и помещения, в которых предоставляется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44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49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зданиям и помещениям, в которых предоставляется Услуга, и к Услуге с учетом ограничений их жизнедеятельности;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4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93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допуск </w:t>
      </w:r>
      <w:proofErr w:type="spellStart"/>
      <w:r w:rsidRPr="00D92900">
        <w:rPr>
          <w:sz w:val="24"/>
          <w:szCs w:val="24"/>
        </w:rPr>
        <w:t>сурдопереводчика</w:t>
      </w:r>
      <w:proofErr w:type="spellEnd"/>
      <w:r w:rsidRPr="00D92900">
        <w:rPr>
          <w:sz w:val="24"/>
          <w:szCs w:val="24"/>
        </w:rPr>
        <w:t xml:space="preserve"> и </w:t>
      </w:r>
      <w:proofErr w:type="spellStart"/>
      <w:r w:rsidRPr="00D92900">
        <w:rPr>
          <w:sz w:val="24"/>
          <w:szCs w:val="24"/>
        </w:rPr>
        <w:t>тифлосурдопереводчика</w:t>
      </w:r>
      <w:proofErr w:type="spellEnd"/>
      <w:r w:rsidRPr="00D92900">
        <w:rPr>
          <w:sz w:val="24"/>
          <w:szCs w:val="24"/>
        </w:rPr>
        <w:t>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предоставляется Услуга;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4"/>
          <w:tab w:val="left" w:pos="993"/>
        </w:tabs>
        <w:spacing w:before="0" w:after="284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оказание инвалидам помощи в преодолении барьеров, мешающих получению ими Услуги наравне с другими лицами.</w:t>
      </w:r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154" w:line="240" w:lineRule="auto"/>
        <w:ind w:left="20" w:firstLine="709"/>
        <w:rPr>
          <w:sz w:val="24"/>
          <w:szCs w:val="24"/>
        </w:rPr>
      </w:pPr>
      <w:bookmarkStart w:id="9" w:name="bookmark12"/>
      <w:r w:rsidRPr="00D92900">
        <w:rPr>
          <w:sz w:val="24"/>
          <w:szCs w:val="24"/>
        </w:rPr>
        <w:t>Показатели доступности и качества муниципальной услуги</w:t>
      </w:r>
      <w:bookmarkEnd w:id="9"/>
    </w:p>
    <w:p w:rsidR="00D92900" w:rsidRPr="00D92900" w:rsidRDefault="00D92900" w:rsidP="00427FE3">
      <w:pPr>
        <w:pStyle w:val="20"/>
        <w:numPr>
          <w:ilvl w:val="1"/>
          <w:numId w:val="28"/>
        </w:numPr>
        <w:shd w:val="clear" w:color="auto" w:fill="auto"/>
        <w:tabs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Основными показателями доступности предоставления Услуги являются: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4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наличие полной и понятной информации о порядке, сроках и ходе предоставления Услуги 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4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возможность получения заявителем уведомлений о предоставлении Услуги с помощью БИТУ или регионального портала;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5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возможность получения информации о ходе предоставления Услуги, в том числе с использованием информационно-коммуникационных технологий.</w:t>
      </w:r>
    </w:p>
    <w:p w:rsidR="00D92900" w:rsidRPr="00D92900" w:rsidRDefault="00D92900" w:rsidP="00427FE3">
      <w:pPr>
        <w:pStyle w:val="20"/>
        <w:numPr>
          <w:ilvl w:val="1"/>
          <w:numId w:val="28"/>
        </w:numPr>
        <w:shd w:val="clear" w:color="auto" w:fill="auto"/>
        <w:tabs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Основными показателями качества предоставления Услуги являются: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своевременность предоставления Услуги в соответствии со стандартом ее предоставления, определенным настоящим Регламентом;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lastRenderedPageBreak/>
        <w:t>минимально возможное количество взаимодействий гражданина с должностными лицами, участвующими в предоставлении Услуги;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427FE3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427FE3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отсутствие нарушений установленных сроков в процессе предоставления Услуги;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134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427FE3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отсутствие заявлений об оспаривании решений, действий (бездействия) Уполномоченного органа, многофункционального центра, его должностных лиц и работников, принимаемых (совершенных) при предоставлении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D92900" w:rsidRPr="00D92900" w:rsidRDefault="00D92900" w:rsidP="00427FE3">
      <w:pPr>
        <w:pStyle w:val="110"/>
        <w:shd w:val="clear" w:color="auto" w:fill="auto"/>
        <w:tabs>
          <w:tab w:val="left" w:pos="1276"/>
        </w:tabs>
        <w:spacing w:after="236" w:line="240" w:lineRule="auto"/>
        <w:ind w:left="20" w:firstLine="709"/>
        <w:jc w:val="center"/>
        <w:rPr>
          <w:sz w:val="24"/>
          <w:szCs w:val="24"/>
        </w:rPr>
      </w:pPr>
      <w:r w:rsidRPr="00D92900">
        <w:rPr>
          <w:sz w:val="24"/>
          <w:szCs w:val="24"/>
        </w:rPr>
        <w:t>Иные требования, в том числе учитывающие особенности предоставления</w:t>
      </w:r>
      <w:r w:rsidRPr="00D92900">
        <w:rPr>
          <w:sz w:val="24"/>
          <w:szCs w:val="24"/>
        </w:rPr>
        <w:br/>
        <w:t>муниципальной услуги в многофункциональных центрах, особенности</w:t>
      </w:r>
      <w:r w:rsidRPr="00D92900">
        <w:rPr>
          <w:sz w:val="24"/>
          <w:szCs w:val="24"/>
        </w:rPr>
        <w:br/>
        <w:t>предоставления муниципальной услуги по экстерриториальному принципу</w:t>
      </w:r>
      <w:r w:rsidRPr="00D92900">
        <w:rPr>
          <w:sz w:val="24"/>
          <w:szCs w:val="24"/>
        </w:rPr>
        <w:br/>
        <w:t>и особенности предоставления муниципальной услуги в электронной форме</w:t>
      </w:r>
    </w:p>
    <w:p w:rsidR="00D92900" w:rsidRPr="00D92900" w:rsidRDefault="005C4ADD" w:rsidP="00427FE3">
      <w:pPr>
        <w:pStyle w:val="20"/>
        <w:numPr>
          <w:ilvl w:val="1"/>
          <w:numId w:val="28"/>
        </w:numPr>
        <w:shd w:val="clear" w:color="auto" w:fill="auto"/>
        <w:tabs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Предоставление Услуги по экстерриториальному принципу осуществляется в части обеспечения возможности подачи заявлений и получения результата предоставления Услуги посредством ЕПГУ, регионального портала и портала ФИАС.</w:t>
      </w:r>
    </w:p>
    <w:p w:rsidR="00D92900" w:rsidRPr="00D92900" w:rsidRDefault="00EB3BF1" w:rsidP="00427FE3">
      <w:pPr>
        <w:pStyle w:val="20"/>
        <w:numPr>
          <w:ilvl w:val="1"/>
          <w:numId w:val="28"/>
        </w:numPr>
        <w:shd w:val="clear" w:color="auto" w:fill="auto"/>
        <w:tabs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Заявителям обеспечивается возможность представления заявления и прилагаемых документов, а также получения результата предоставления Услуги в электронной форме (в форме электронных документов).</w:t>
      </w:r>
    </w:p>
    <w:p w:rsidR="00D92900" w:rsidRPr="00D92900" w:rsidRDefault="00D92900" w:rsidP="00427FE3">
      <w:pPr>
        <w:pStyle w:val="20"/>
        <w:numPr>
          <w:ilvl w:val="1"/>
          <w:numId w:val="28"/>
        </w:numPr>
        <w:shd w:val="clear" w:color="auto" w:fill="auto"/>
        <w:tabs>
          <w:tab w:val="left" w:pos="986"/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Электронные документы представляются в следующих форматах: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D92900">
        <w:rPr>
          <w:sz w:val="24"/>
          <w:szCs w:val="24"/>
          <w:lang w:eastAsia="en-US" w:bidi="en-US"/>
        </w:rPr>
        <w:t>а)</w:t>
      </w:r>
      <w:r w:rsidRPr="00D92900">
        <w:rPr>
          <w:sz w:val="24"/>
          <w:szCs w:val="24"/>
          <w:lang w:eastAsia="en-US" w:bidi="en-US"/>
        </w:rPr>
        <w:tab/>
      </w:r>
      <w:proofErr w:type="gramEnd"/>
      <w:r w:rsidRPr="00D92900">
        <w:rPr>
          <w:sz w:val="24"/>
          <w:szCs w:val="24"/>
          <w:lang w:val="en-US" w:eastAsia="en-US" w:bidi="en-US"/>
        </w:rPr>
        <w:t>xml</w:t>
      </w:r>
      <w:r w:rsidRPr="00D92900">
        <w:rPr>
          <w:sz w:val="24"/>
          <w:szCs w:val="24"/>
          <w:lang w:eastAsia="en-US" w:bidi="en-US"/>
        </w:rPr>
        <w:t xml:space="preserve"> </w:t>
      </w:r>
      <w:r w:rsidRPr="00D92900">
        <w:rPr>
          <w:sz w:val="24"/>
          <w:szCs w:val="24"/>
        </w:rPr>
        <w:t>- для формализованных документов;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740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б)</w:t>
      </w:r>
      <w:r w:rsidRPr="00D92900">
        <w:rPr>
          <w:sz w:val="24"/>
          <w:szCs w:val="24"/>
        </w:rPr>
        <w:tab/>
      </w:r>
      <w:r w:rsidRPr="00D92900">
        <w:rPr>
          <w:sz w:val="24"/>
          <w:szCs w:val="24"/>
          <w:lang w:val="en-US" w:eastAsia="en-US" w:bidi="en-US"/>
        </w:rPr>
        <w:t>doc</w:t>
      </w:r>
      <w:r w:rsidRPr="00D92900">
        <w:rPr>
          <w:sz w:val="24"/>
          <w:szCs w:val="24"/>
          <w:lang w:eastAsia="en-US" w:bidi="en-US"/>
        </w:rPr>
        <w:t xml:space="preserve">, </w:t>
      </w:r>
      <w:proofErr w:type="spellStart"/>
      <w:r w:rsidRPr="00D92900">
        <w:rPr>
          <w:sz w:val="24"/>
          <w:szCs w:val="24"/>
          <w:lang w:val="en-US" w:eastAsia="en-US" w:bidi="en-US"/>
        </w:rPr>
        <w:t>docx</w:t>
      </w:r>
      <w:proofErr w:type="spellEnd"/>
      <w:r w:rsidRPr="00D92900">
        <w:rPr>
          <w:sz w:val="24"/>
          <w:szCs w:val="24"/>
          <w:lang w:eastAsia="en-US" w:bidi="en-US"/>
        </w:rPr>
        <w:t xml:space="preserve">, </w:t>
      </w:r>
      <w:proofErr w:type="spellStart"/>
      <w:r w:rsidRPr="00D92900">
        <w:rPr>
          <w:sz w:val="24"/>
          <w:szCs w:val="24"/>
          <w:lang w:val="en-US" w:eastAsia="en-US" w:bidi="en-US"/>
        </w:rPr>
        <w:t>odt</w:t>
      </w:r>
      <w:proofErr w:type="spellEnd"/>
      <w:r w:rsidRPr="00D92900">
        <w:rPr>
          <w:sz w:val="24"/>
          <w:szCs w:val="24"/>
          <w:lang w:eastAsia="en-US" w:bidi="en-US"/>
        </w:rPr>
        <w:t xml:space="preserve"> </w:t>
      </w:r>
      <w:r w:rsidRPr="00D92900">
        <w:rPr>
          <w:sz w:val="24"/>
          <w:szCs w:val="24"/>
        </w:rPr>
        <w:t>-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в)</w:t>
      </w:r>
      <w:r w:rsidRPr="00D92900">
        <w:rPr>
          <w:sz w:val="24"/>
          <w:szCs w:val="24"/>
        </w:rPr>
        <w:tab/>
      </w:r>
      <w:proofErr w:type="spellStart"/>
      <w:r w:rsidRPr="00D92900">
        <w:rPr>
          <w:sz w:val="24"/>
          <w:szCs w:val="24"/>
          <w:lang w:val="en-US" w:eastAsia="en-US" w:bidi="en-US"/>
        </w:rPr>
        <w:t>xls</w:t>
      </w:r>
      <w:proofErr w:type="spellEnd"/>
      <w:r w:rsidRPr="00D92900">
        <w:rPr>
          <w:sz w:val="24"/>
          <w:szCs w:val="24"/>
          <w:lang w:eastAsia="en-US" w:bidi="en-US"/>
        </w:rPr>
        <w:t xml:space="preserve">, </w:t>
      </w:r>
      <w:proofErr w:type="spellStart"/>
      <w:r w:rsidRPr="00D92900">
        <w:rPr>
          <w:sz w:val="24"/>
          <w:szCs w:val="24"/>
          <w:lang w:val="en-US" w:eastAsia="en-US" w:bidi="en-US"/>
        </w:rPr>
        <w:t>xlsx</w:t>
      </w:r>
      <w:proofErr w:type="spellEnd"/>
      <w:r w:rsidRPr="00D92900">
        <w:rPr>
          <w:sz w:val="24"/>
          <w:szCs w:val="24"/>
          <w:lang w:eastAsia="en-US" w:bidi="en-US"/>
        </w:rPr>
        <w:t xml:space="preserve">, </w:t>
      </w:r>
      <w:proofErr w:type="spellStart"/>
      <w:r w:rsidRPr="00D92900">
        <w:rPr>
          <w:sz w:val="24"/>
          <w:szCs w:val="24"/>
          <w:lang w:val="en-US" w:eastAsia="en-US" w:bidi="en-US"/>
        </w:rPr>
        <w:t>ods</w:t>
      </w:r>
      <w:proofErr w:type="spellEnd"/>
      <w:r w:rsidRPr="00D92900">
        <w:rPr>
          <w:sz w:val="24"/>
          <w:szCs w:val="24"/>
          <w:lang w:eastAsia="en-US" w:bidi="en-US"/>
        </w:rPr>
        <w:t xml:space="preserve"> </w:t>
      </w:r>
      <w:r w:rsidRPr="00D92900">
        <w:rPr>
          <w:sz w:val="24"/>
          <w:szCs w:val="24"/>
        </w:rPr>
        <w:t>- для документов, содержащих расчеты;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г)</w:t>
      </w:r>
      <w:r w:rsidRPr="00D92900">
        <w:rPr>
          <w:sz w:val="24"/>
          <w:szCs w:val="24"/>
        </w:rPr>
        <w:tab/>
      </w:r>
      <w:r w:rsidRPr="00D92900">
        <w:rPr>
          <w:sz w:val="24"/>
          <w:szCs w:val="24"/>
          <w:lang w:val="en-US" w:eastAsia="en-US" w:bidi="en-US"/>
        </w:rPr>
        <w:t>pdf</w:t>
      </w:r>
      <w:r w:rsidRPr="00D92900">
        <w:rPr>
          <w:sz w:val="24"/>
          <w:szCs w:val="24"/>
          <w:lang w:eastAsia="en-US" w:bidi="en-US"/>
        </w:rPr>
        <w:t xml:space="preserve">, </w:t>
      </w:r>
      <w:r w:rsidRPr="00D92900">
        <w:rPr>
          <w:sz w:val="24"/>
          <w:szCs w:val="24"/>
          <w:lang w:val="en-US" w:eastAsia="en-US" w:bidi="en-US"/>
        </w:rPr>
        <w:t>jpg</w:t>
      </w:r>
      <w:r w:rsidRPr="00D92900">
        <w:rPr>
          <w:sz w:val="24"/>
          <w:szCs w:val="24"/>
          <w:lang w:eastAsia="en-US" w:bidi="en-US"/>
        </w:rPr>
        <w:t xml:space="preserve">, </w:t>
      </w:r>
      <w:r w:rsidRPr="00D92900">
        <w:rPr>
          <w:sz w:val="24"/>
          <w:szCs w:val="24"/>
          <w:lang w:val="en-US" w:eastAsia="en-US" w:bidi="en-US"/>
        </w:rPr>
        <w:t>jpeg</w:t>
      </w:r>
      <w:r w:rsidRPr="00D92900">
        <w:rPr>
          <w:sz w:val="24"/>
          <w:szCs w:val="24"/>
          <w:lang w:eastAsia="en-US" w:bidi="en-US"/>
        </w:rPr>
        <w:t xml:space="preserve"> </w:t>
      </w:r>
      <w:r w:rsidRPr="00D92900">
        <w:rPr>
          <w:sz w:val="24"/>
          <w:szCs w:val="24"/>
        </w:rPr>
        <w:t>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r w:rsidRPr="00D92900">
        <w:rPr>
          <w:sz w:val="24"/>
          <w:szCs w:val="24"/>
          <w:lang w:val="en-US" w:eastAsia="en-US" w:bidi="en-US"/>
        </w:rPr>
        <w:t>dpi</w:t>
      </w:r>
      <w:r w:rsidRPr="00D92900">
        <w:rPr>
          <w:sz w:val="24"/>
          <w:szCs w:val="24"/>
          <w:lang w:eastAsia="en-US" w:bidi="en-US"/>
        </w:rPr>
        <w:t xml:space="preserve"> </w:t>
      </w:r>
      <w:r w:rsidRPr="00D92900">
        <w:rPr>
          <w:sz w:val="24"/>
          <w:szCs w:val="24"/>
        </w:rPr>
        <w:t>(масштаб 1:1) с использованием следующих режимов: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681A77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«черно-белый» (при отсутствии в документе графических изображений и (или) цветного текста);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44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681A77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с сохранением всех аутентичных признаков подлинности, а именно: графической подписи лица, печати, углового штампа бланка;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Электронные документы должны обеспечивать: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93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возможность идентифицировать документ и количество листов в документе;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49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134"/>
        </w:tabs>
        <w:spacing w:before="0" w:after="116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Документы, подлежащие представлению в форматах </w:t>
      </w:r>
      <w:proofErr w:type="spellStart"/>
      <w:r w:rsidRPr="00D92900">
        <w:rPr>
          <w:sz w:val="24"/>
          <w:szCs w:val="24"/>
          <w:lang w:val="en-US" w:eastAsia="en-US" w:bidi="en-US"/>
        </w:rPr>
        <w:t>xls</w:t>
      </w:r>
      <w:proofErr w:type="spellEnd"/>
      <w:r w:rsidRPr="00D92900">
        <w:rPr>
          <w:sz w:val="24"/>
          <w:szCs w:val="24"/>
          <w:lang w:eastAsia="en-US" w:bidi="en-US"/>
        </w:rPr>
        <w:t xml:space="preserve">, </w:t>
      </w:r>
      <w:proofErr w:type="spellStart"/>
      <w:r w:rsidRPr="00D92900">
        <w:rPr>
          <w:sz w:val="24"/>
          <w:szCs w:val="24"/>
          <w:lang w:val="en-US" w:eastAsia="en-US" w:bidi="en-US"/>
        </w:rPr>
        <w:t>xlsx</w:t>
      </w:r>
      <w:proofErr w:type="spellEnd"/>
      <w:r w:rsidRPr="00D92900">
        <w:rPr>
          <w:sz w:val="24"/>
          <w:szCs w:val="24"/>
          <w:lang w:eastAsia="en-US" w:bidi="en-US"/>
        </w:rPr>
        <w:t xml:space="preserve"> </w:t>
      </w:r>
      <w:r w:rsidRPr="00D92900">
        <w:rPr>
          <w:sz w:val="24"/>
          <w:szCs w:val="24"/>
        </w:rPr>
        <w:t xml:space="preserve">или </w:t>
      </w:r>
      <w:proofErr w:type="spellStart"/>
      <w:r w:rsidRPr="00D92900">
        <w:rPr>
          <w:sz w:val="24"/>
          <w:szCs w:val="24"/>
          <w:lang w:val="en-US" w:eastAsia="en-US" w:bidi="en-US"/>
        </w:rPr>
        <w:t>ods</w:t>
      </w:r>
      <w:proofErr w:type="spellEnd"/>
      <w:r w:rsidRPr="00D92900">
        <w:rPr>
          <w:sz w:val="24"/>
          <w:szCs w:val="24"/>
          <w:lang w:eastAsia="en-US" w:bidi="en-US"/>
        </w:rPr>
        <w:t xml:space="preserve">, </w:t>
      </w:r>
      <w:r w:rsidRPr="00D92900">
        <w:rPr>
          <w:sz w:val="24"/>
          <w:szCs w:val="24"/>
        </w:rPr>
        <w:t>формируются в виде отдельного электронного документа.</w:t>
      </w:r>
    </w:p>
    <w:p w:rsidR="00D92900" w:rsidRPr="00D92900" w:rsidRDefault="00D92900" w:rsidP="00427FE3">
      <w:pPr>
        <w:pStyle w:val="110"/>
        <w:shd w:val="clear" w:color="auto" w:fill="auto"/>
        <w:tabs>
          <w:tab w:val="left" w:pos="1276"/>
        </w:tabs>
        <w:spacing w:after="0" w:line="240" w:lineRule="auto"/>
        <w:ind w:left="20" w:firstLine="709"/>
        <w:jc w:val="center"/>
        <w:rPr>
          <w:sz w:val="24"/>
          <w:szCs w:val="24"/>
        </w:rPr>
      </w:pPr>
      <w:r w:rsidRPr="00D92900">
        <w:rPr>
          <w:sz w:val="24"/>
          <w:szCs w:val="24"/>
        </w:rPr>
        <w:lastRenderedPageBreak/>
        <w:t>Ш. Состав, последовательность и сроки выполнения административных</w:t>
      </w:r>
      <w:r w:rsidRPr="00D92900">
        <w:rPr>
          <w:sz w:val="24"/>
          <w:szCs w:val="24"/>
        </w:rPr>
        <w:br/>
        <w:t>процедур (действий), требования к порядку их выполнения, в том числе</w:t>
      </w:r>
      <w:r w:rsidRPr="00D92900">
        <w:rPr>
          <w:sz w:val="24"/>
          <w:szCs w:val="24"/>
        </w:rPr>
        <w:br/>
        <w:t>особенности выполнения административных процедур в электронной форме</w:t>
      </w:r>
    </w:p>
    <w:p w:rsidR="005C4ADD" w:rsidRDefault="005C4ADD" w:rsidP="00427FE3">
      <w:pPr>
        <w:pStyle w:val="30"/>
        <w:shd w:val="clear" w:color="auto" w:fill="auto"/>
        <w:tabs>
          <w:tab w:val="left" w:pos="1276"/>
        </w:tabs>
        <w:spacing w:after="0" w:line="240" w:lineRule="auto"/>
        <w:ind w:left="20" w:firstLine="709"/>
        <w:rPr>
          <w:sz w:val="24"/>
          <w:szCs w:val="24"/>
        </w:rPr>
      </w:pPr>
      <w:bookmarkStart w:id="10" w:name="bookmark13"/>
    </w:p>
    <w:p w:rsidR="00D92900" w:rsidRDefault="00D92900" w:rsidP="00427FE3">
      <w:pPr>
        <w:pStyle w:val="30"/>
        <w:shd w:val="clear" w:color="auto" w:fill="auto"/>
        <w:tabs>
          <w:tab w:val="left" w:pos="1276"/>
        </w:tabs>
        <w:spacing w:after="0" w:line="240" w:lineRule="auto"/>
        <w:ind w:left="20" w:firstLine="709"/>
        <w:rPr>
          <w:sz w:val="24"/>
          <w:szCs w:val="24"/>
        </w:rPr>
      </w:pPr>
      <w:r w:rsidRPr="00D92900">
        <w:rPr>
          <w:sz w:val="24"/>
          <w:szCs w:val="24"/>
        </w:rPr>
        <w:t>Исчерпывающий перечень административных процедур</w:t>
      </w:r>
      <w:bookmarkEnd w:id="10"/>
    </w:p>
    <w:p w:rsidR="005C4ADD" w:rsidRPr="00D92900" w:rsidRDefault="005C4ADD" w:rsidP="00427FE3">
      <w:pPr>
        <w:pStyle w:val="30"/>
        <w:shd w:val="clear" w:color="auto" w:fill="auto"/>
        <w:tabs>
          <w:tab w:val="left" w:pos="1276"/>
        </w:tabs>
        <w:spacing w:after="0" w:line="240" w:lineRule="auto"/>
        <w:ind w:left="20" w:firstLine="709"/>
        <w:rPr>
          <w:sz w:val="24"/>
          <w:szCs w:val="24"/>
        </w:rPr>
      </w:pPr>
    </w:p>
    <w:p w:rsidR="00D92900" w:rsidRPr="00D92900" w:rsidRDefault="005C4ADD" w:rsidP="00427FE3">
      <w:pPr>
        <w:pStyle w:val="20"/>
        <w:numPr>
          <w:ilvl w:val="1"/>
          <w:numId w:val="31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Предоставление Услуги включает в себя следующие административные процедуры: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установление личности Заявителя (представителя Заявителя);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регистрация заявления;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проверка комплектности документов, необходимых для предоставления Услуги;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получение сведений посредством единой системы межведомственного электронного взаимодействия (далее - СМЭВ);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рассмотрение документов, необходимых для предоставления Услуги;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принятие решения по результатам оказания Услуги;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внесение результата оказания Услуги в государственный адресный реестр, ведение которого осуществляется в электронном виде;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18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выдача результата оказания Услуги.</w:t>
      </w:r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172" w:line="240" w:lineRule="auto"/>
        <w:rPr>
          <w:sz w:val="24"/>
          <w:szCs w:val="24"/>
        </w:rPr>
      </w:pPr>
      <w:bookmarkStart w:id="11" w:name="bookmark14"/>
      <w:r w:rsidRPr="00D92900">
        <w:rPr>
          <w:sz w:val="24"/>
          <w:szCs w:val="24"/>
        </w:rPr>
        <w:t>Перечень административных процедур (действий) при предоставлении</w:t>
      </w:r>
      <w:r w:rsidRPr="00D92900">
        <w:rPr>
          <w:sz w:val="24"/>
          <w:szCs w:val="24"/>
        </w:rPr>
        <w:br/>
        <w:t>муниципальной услуги услуг в электронной форме</w:t>
      </w:r>
      <w:bookmarkEnd w:id="11"/>
    </w:p>
    <w:p w:rsidR="00D92900" w:rsidRPr="00D92900" w:rsidRDefault="00D92900" w:rsidP="00427FE3">
      <w:pPr>
        <w:pStyle w:val="20"/>
        <w:numPr>
          <w:ilvl w:val="1"/>
          <w:numId w:val="31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 предоставлении Услуги в электронной форме заявителю обеспечивается возможность: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91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получения информации о порядке и сроках предоставления Услуги;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47"/>
          <w:tab w:val="left" w:pos="691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формирования заявления в форме электронного документа с использованием интерактивных форм ЕПГУ, регионально портала и портала ФИАС, с приложением к нему документов, необходимых для предоставления Услуги, в электронной форме (в форме электронных документов);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47"/>
          <w:tab w:val="left" w:pos="691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приема и регистрации Уполномоченным органом заявления и прилагаемых документов;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47"/>
          <w:tab w:val="left" w:pos="691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получения Заявителем (представителем Заявителя) результата предоставления Услуги в форме электронного документа;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91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получения сведений о ходе рассмотрения заявления;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91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осуществления оценки качества предоставления Услуги;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567"/>
          <w:tab w:val="left" w:pos="709"/>
        </w:tabs>
        <w:spacing w:before="0" w:after="18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681A77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Услугу, либо муниципального служащего.</w:t>
      </w:r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180" w:line="240" w:lineRule="auto"/>
        <w:rPr>
          <w:sz w:val="24"/>
          <w:szCs w:val="24"/>
        </w:rPr>
      </w:pPr>
      <w:bookmarkStart w:id="12" w:name="bookmark15"/>
      <w:r w:rsidRPr="00D92900">
        <w:rPr>
          <w:sz w:val="24"/>
          <w:szCs w:val="24"/>
        </w:rPr>
        <w:t>Порядок осуществления административных процедур (действий)</w:t>
      </w:r>
      <w:r w:rsidRPr="00D92900">
        <w:rPr>
          <w:sz w:val="24"/>
          <w:szCs w:val="24"/>
        </w:rPr>
        <w:br/>
        <w:t>в электронной форме</w:t>
      </w:r>
      <w:bookmarkEnd w:id="12"/>
    </w:p>
    <w:p w:rsidR="00D92900" w:rsidRPr="007C74DB" w:rsidRDefault="007C74DB" w:rsidP="00427FE3">
      <w:pPr>
        <w:pStyle w:val="20"/>
        <w:numPr>
          <w:ilvl w:val="1"/>
          <w:numId w:val="31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Формирование заявления осуществляется посредством заполнения электронной формы заявления посредством ЕПГУ, регионального портала или</w:t>
      </w:r>
      <w:r>
        <w:rPr>
          <w:sz w:val="24"/>
          <w:szCs w:val="24"/>
        </w:rPr>
        <w:t xml:space="preserve"> </w:t>
      </w:r>
      <w:r w:rsidR="00D92900" w:rsidRPr="007C74DB">
        <w:rPr>
          <w:sz w:val="24"/>
          <w:szCs w:val="24"/>
        </w:rPr>
        <w:t>портала ФИАС без необходимости дополнительной подачи заявления в какой-либо иной форме.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 формировании заявления Заявителю обеспечивается: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735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D92900">
        <w:rPr>
          <w:sz w:val="24"/>
          <w:szCs w:val="24"/>
        </w:rPr>
        <w:t>а)</w:t>
      </w:r>
      <w:r w:rsidRPr="00D92900">
        <w:rPr>
          <w:sz w:val="24"/>
          <w:szCs w:val="24"/>
        </w:rPr>
        <w:tab/>
      </w:r>
      <w:proofErr w:type="gramEnd"/>
      <w:r w:rsidRPr="00D92900">
        <w:rPr>
          <w:sz w:val="24"/>
          <w:szCs w:val="24"/>
        </w:rPr>
        <w:t>возможность сохранения заявления и иных документов, указанных в пунктах 2.15 настоящего Регламента, необходимых для предоставления Услуги;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750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lastRenderedPageBreak/>
        <w:t>б)</w:t>
      </w:r>
      <w:r w:rsidRPr="00D92900">
        <w:rPr>
          <w:sz w:val="24"/>
          <w:szCs w:val="24"/>
        </w:rPr>
        <w:tab/>
        <w:t>возможность печати на бумажном носителе копии электронной формы заявления и иных документов, указанных в пунктах 2.15 настоящего Регламента, необходимых для предоставления Услуги;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745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в)</w:t>
      </w:r>
      <w:r w:rsidRPr="00D92900">
        <w:rPr>
          <w:sz w:val="24"/>
          <w:szCs w:val="24"/>
        </w:rPr>
        <w:tab/>
        <w:t>сохранение ранее введенных в электронную форму заявления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заявления;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745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г)</w:t>
      </w:r>
      <w:r w:rsidRPr="00D92900">
        <w:rPr>
          <w:sz w:val="24"/>
          <w:szCs w:val="24"/>
        </w:rPr>
        <w:tab/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 (при заполнении формы заявления посредством ЕПГУ);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745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D92900">
        <w:rPr>
          <w:sz w:val="24"/>
          <w:szCs w:val="24"/>
        </w:rPr>
        <w:t>д)</w:t>
      </w:r>
      <w:r w:rsidRPr="00D92900">
        <w:rPr>
          <w:sz w:val="24"/>
          <w:szCs w:val="24"/>
        </w:rPr>
        <w:tab/>
      </w:r>
      <w:proofErr w:type="gramEnd"/>
      <w:r w:rsidRPr="00D92900">
        <w:rPr>
          <w:sz w:val="24"/>
          <w:szCs w:val="24"/>
        </w:rPr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754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D92900">
        <w:rPr>
          <w:sz w:val="24"/>
          <w:szCs w:val="24"/>
        </w:rPr>
        <w:t>е)</w:t>
      </w:r>
      <w:r w:rsidRPr="00D92900">
        <w:rPr>
          <w:sz w:val="24"/>
          <w:szCs w:val="24"/>
        </w:rPr>
        <w:tab/>
      </w:r>
      <w:proofErr w:type="gramEnd"/>
      <w:r w:rsidRPr="00D92900">
        <w:rPr>
          <w:sz w:val="24"/>
          <w:szCs w:val="24"/>
        </w:rPr>
        <w:t>возможность доступа Заявителя к заявлениям, поданным им ранее в течение не менее, чем одного года, а также заявлениям, частично сформированным в течение не менее, чем 3 месяца на момент формирования текущего заявления (черновикам заявлений) (при заполнении формы заявления посредством ЕПГУ).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Сформированное и подписанное заявление и иные документы, необходимые для предоставления Услуги, направляются в Уполномоченный орган в электронной форме.</w:t>
      </w:r>
    </w:p>
    <w:p w:rsidR="00D92900" w:rsidRPr="00D92900" w:rsidRDefault="00D92900" w:rsidP="00427FE3">
      <w:pPr>
        <w:pStyle w:val="20"/>
        <w:numPr>
          <w:ilvl w:val="1"/>
          <w:numId w:val="31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Уполномоченный орган обеспечивает в срок не позднее рабочего дня, следующего за днем поступления заявления, а в случае его поступления в нерабочий или праздничный день, - в следующий за ним первый рабочий день: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730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D92900">
        <w:rPr>
          <w:sz w:val="24"/>
          <w:szCs w:val="24"/>
        </w:rPr>
        <w:t>а)</w:t>
      </w:r>
      <w:r w:rsidRPr="00D92900">
        <w:rPr>
          <w:sz w:val="24"/>
          <w:szCs w:val="24"/>
        </w:rPr>
        <w:tab/>
      </w:r>
      <w:proofErr w:type="gramEnd"/>
      <w:r w:rsidRPr="00D92900">
        <w:rPr>
          <w:sz w:val="24"/>
          <w:szCs w:val="24"/>
        </w:rPr>
        <w:t>прием документов, необходимых для предоставления Услуги, и направление Заявителю электронного сообщения о поступлении заявления;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745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б)</w:t>
      </w:r>
      <w:r w:rsidRPr="00D92900">
        <w:rPr>
          <w:sz w:val="24"/>
          <w:szCs w:val="24"/>
        </w:rPr>
        <w:tab/>
        <w:t>регистрацию заявления и направление Заявителю уведомления о регистрации заявления либо об отказе в приеме документов, необходимых для Услуги.</w:t>
      </w:r>
    </w:p>
    <w:p w:rsidR="00D92900" w:rsidRPr="00D92900" w:rsidRDefault="005A5C8D" w:rsidP="00427FE3">
      <w:pPr>
        <w:pStyle w:val="20"/>
        <w:numPr>
          <w:ilvl w:val="1"/>
          <w:numId w:val="31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Заявителю в качестве результата предоставления Услуги обеспечивается возможность получения документа: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посредством ЕПГУ, регионального портала и портала ФИАС;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427FE3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в виде бумажного документа, подтверждающего содержание электронного документа, который Заявитель получает при личном обращении.</w:t>
      </w:r>
    </w:p>
    <w:p w:rsidR="00D92900" w:rsidRPr="00D92900" w:rsidRDefault="005A5C8D" w:rsidP="00427FE3">
      <w:pPr>
        <w:pStyle w:val="20"/>
        <w:numPr>
          <w:ilvl w:val="1"/>
          <w:numId w:val="31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г. № 1284.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Результаты оценки качества оказания Услуги передаются в автоматизированную информационную систему «Информационно-аналитическая система мониторинга качества государственных услуг».</w:t>
      </w:r>
    </w:p>
    <w:p w:rsidR="00D92900" w:rsidRDefault="00D92900" w:rsidP="00427FE3">
      <w:pPr>
        <w:pStyle w:val="20"/>
        <w:numPr>
          <w:ilvl w:val="1"/>
          <w:numId w:val="31"/>
        </w:numPr>
        <w:shd w:val="clear" w:color="auto" w:fill="auto"/>
        <w:tabs>
          <w:tab w:val="left" w:pos="993"/>
          <w:tab w:val="left" w:pos="1276"/>
        </w:tabs>
        <w:spacing w:before="0" w:after="176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Заявителю обеспечивается возможность направления жалобы на решения, действия (бездействие)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г.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903A65" w:rsidRPr="00D92900" w:rsidRDefault="00903A65" w:rsidP="00903A65">
      <w:pPr>
        <w:pStyle w:val="20"/>
        <w:shd w:val="clear" w:color="auto" w:fill="auto"/>
        <w:tabs>
          <w:tab w:val="left" w:pos="993"/>
          <w:tab w:val="left" w:pos="1276"/>
        </w:tabs>
        <w:spacing w:before="0" w:after="176" w:line="240" w:lineRule="auto"/>
        <w:ind w:left="709"/>
        <w:jc w:val="both"/>
        <w:rPr>
          <w:sz w:val="24"/>
          <w:szCs w:val="24"/>
        </w:rPr>
      </w:pPr>
      <w:bookmarkStart w:id="13" w:name="_GoBack"/>
      <w:bookmarkEnd w:id="13"/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184" w:line="240" w:lineRule="auto"/>
        <w:ind w:left="20" w:hanging="20"/>
        <w:rPr>
          <w:sz w:val="24"/>
          <w:szCs w:val="24"/>
        </w:rPr>
      </w:pPr>
      <w:bookmarkStart w:id="14" w:name="bookmark16"/>
      <w:r w:rsidRPr="00D92900">
        <w:rPr>
          <w:sz w:val="24"/>
          <w:szCs w:val="24"/>
        </w:rPr>
        <w:lastRenderedPageBreak/>
        <w:t>Порядок исправления допущенных опечаток и ошибок в выданных</w:t>
      </w:r>
      <w:r w:rsidRPr="00D92900">
        <w:rPr>
          <w:sz w:val="24"/>
          <w:szCs w:val="24"/>
        </w:rPr>
        <w:br/>
        <w:t>в результате предоставления муниципальной услуги документах</w:t>
      </w:r>
      <w:bookmarkEnd w:id="14"/>
    </w:p>
    <w:p w:rsidR="00D92900" w:rsidRPr="00D92900" w:rsidRDefault="00D92900" w:rsidP="00427FE3">
      <w:pPr>
        <w:pStyle w:val="20"/>
        <w:numPr>
          <w:ilvl w:val="1"/>
          <w:numId w:val="31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 случае обнаружения уполномоченным органом опечаток и ошибок в выданных в результате предоставления услуги документов, орган, уполномоченный на оказание услуги и издавший акт, вносит изменение в вышеуказанный документ.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 случае обнаружения заявителем допущенных в выданных в результате предоставления услуги документов опечаток и ошибок заявитель направляет в уполномоченный орган письменное заявление в произвольной форме с указанием информации о вносимых изменениях, с обоснованием необходимости внесения таких изменений. К письменному заявлению прилагаются документы, обосновывающие необходимость вносимых изменений.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Заявление по внесению изменений в выданные в результате предоставления услуги документы подлежит регистрации в день его поступления в уполномоченный орган.</w:t>
      </w:r>
    </w:p>
    <w:p w:rsid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Уполномоченный орган осуществляет проверку поступившего заявления на соответствие требованиям к содержанию заявления и направляет заявителю решение о внесении изменений в выданные в результате предоставления услуги документы либо решение об отказе внесения изменений в указанные документы в срок, установленный законодательством Российской Федерации.</w:t>
      </w:r>
    </w:p>
    <w:p w:rsidR="00DB01CB" w:rsidRPr="00D92900" w:rsidRDefault="00DB01CB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</w:p>
    <w:p w:rsidR="00D92900" w:rsidRPr="00D92900" w:rsidRDefault="00D92900" w:rsidP="00427FE3">
      <w:pPr>
        <w:pStyle w:val="30"/>
        <w:numPr>
          <w:ilvl w:val="0"/>
          <w:numId w:val="16"/>
        </w:numPr>
        <w:shd w:val="clear" w:color="auto" w:fill="auto"/>
        <w:tabs>
          <w:tab w:val="left" w:pos="1276"/>
        </w:tabs>
        <w:spacing w:after="275" w:line="240" w:lineRule="auto"/>
        <w:ind w:firstLine="709"/>
        <w:jc w:val="left"/>
        <w:rPr>
          <w:sz w:val="24"/>
          <w:szCs w:val="24"/>
        </w:rPr>
      </w:pPr>
      <w:bookmarkStart w:id="15" w:name="bookmark17"/>
      <w:r w:rsidRPr="00D92900">
        <w:rPr>
          <w:sz w:val="24"/>
          <w:szCs w:val="24"/>
        </w:rPr>
        <w:t>Формы контроля за исполнением административного регламента</w:t>
      </w:r>
      <w:bookmarkEnd w:id="15"/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0" w:line="240" w:lineRule="auto"/>
        <w:rPr>
          <w:sz w:val="24"/>
          <w:szCs w:val="24"/>
        </w:rPr>
      </w:pPr>
      <w:bookmarkStart w:id="16" w:name="bookmark18"/>
      <w:r w:rsidRPr="00D92900">
        <w:rPr>
          <w:sz w:val="24"/>
          <w:szCs w:val="24"/>
        </w:rPr>
        <w:t>Порядок осуществления текущего контроля за соблюдением и исполнением</w:t>
      </w:r>
      <w:r w:rsidRPr="00D92900">
        <w:rPr>
          <w:sz w:val="24"/>
          <w:szCs w:val="24"/>
        </w:rPr>
        <w:br/>
        <w:t>ответственными должностными лицами положений регламента</w:t>
      </w:r>
      <w:bookmarkEnd w:id="16"/>
    </w:p>
    <w:p w:rsidR="00D92900" w:rsidRPr="00D92900" w:rsidRDefault="00D92900" w:rsidP="00427FE3">
      <w:pPr>
        <w:pStyle w:val="110"/>
        <w:shd w:val="clear" w:color="auto" w:fill="auto"/>
        <w:tabs>
          <w:tab w:val="left" w:pos="1276"/>
        </w:tabs>
        <w:spacing w:after="180" w:line="240" w:lineRule="auto"/>
        <w:ind w:firstLine="709"/>
        <w:jc w:val="center"/>
        <w:rPr>
          <w:sz w:val="24"/>
          <w:szCs w:val="24"/>
        </w:rPr>
      </w:pPr>
      <w:r w:rsidRPr="00D92900">
        <w:rPr>
          <w:sz w:val="24"/>
          <w:szCs w:val="24"/>
        </w:rPr>
        <w:t>и иных нормативных правовых актов, устанавливающих требования</w:t>
      </w:r>
      <w:r w:rsidRPr="00D92900">
        <w:rPr>
          <w:sz w:val="24"/>
          <w:szCs w:val="24"/>
        </w:rPr>
        <w:br/>
        <w:t>к предоставлению муниципальной услуги, а также принятием ими решений</w:t>
      </w:r>
    </w:p>
    <w:p w:rsidR="00D92900" w:rsidRPr="00D92900" w:rsidRDefault="00DB01CB" w:rsidP="00427FE3">
      <w:pPr>
        <w:pStyle w:val="20"/>
        <w:numPr>
          <w:ilvl w:val="0"/>
          <w:numId w:val="17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Текущий контроль за соблюдением и исполнением настоящего Регламента, иных нормативных правовых актов, устанавливающих требования к предоставлению Услуги, осуществляется на постоянной основе должностными лицами Уполномоченного органа или многофункционального центра, уполномоченными на осуществление контроля за предоставлением Услуги.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 или многофункционального центра.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Текущий контроль осуществляется путем проведения плановых и внеплановых проверок: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решений о предоставлении (об отказе в предоставлении) Услуги;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выявления и устранения нарушений прав граждан;</w:t>
      </w:r>
    </w:p>
    <w:p w:rsidR="00D92900" w:rsidRPr="00D92900" w:rsidRDefault="00D92900" w:rsidP="00427FE3">
      <w:pPr>
        <w:pStyle w:val="20"/>
        <w:numPr>
          <w:ilvl w:val="0"/>
          <w:numId w:val="7"/>
        </w:numPr>
        <w:shd w:val="clear" w:color="auto" w:fill="auto"/>
        <w:tabs>
          <w:tab w:val="left" w:pos="649"/>
          <w:tab w:val="left" w:pos="993"/>
        </w:tabs>
        <w:spacing w:before="0" w:after="176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0" w:line="240" w:lineRule="auto"/>
        <w:ind w:firstLine="709"/>
        <w:rPr>
          <w:sz w:val="24"/>
          <w:szCs w:val="24"/>
        </w:rPr>
      </w:pPr>
      <w:bookmarkStart w:id="17" w:name="bookmark19"/>
      <w:r w:rsidRPr="00D92900">
        <w:rPr>
          <w:sz w:val="24"/>
          <w:szCs w:val="24"/>
        </w:rPr>
        <w:t>Порядок и периодичность осуществления плановых и внеплановых проверок</w:t>
      </w:r>
      <w:r w:rsidRPr="00D92900">
        <w:rPr>
          <w:sz w:val="24"/>
          <w:szCs w:val="24"/>
        </w:rPr>
        <w:br/>
        <w:t>полноты и качества предоставления муниципальной услуги, в том числе</w:t>
      </w:r>
      <w:bookmarkEnd w:id="17"/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180" w:line="240" w:lineRule="auto"/>
        <w:ind w:firstLine="709"/>
        <w:rPr>
          <w:sz w:val="24"/>
          <w:szCs w:val="24"/>
        </w:rPr>
      </w:pPr>
      <w:bookmarkStart w:id="18" w:name="bookmark20"/>
      <w:r w:rsidRPr="00D92900">
        <w:rPr>
          <w:sz w:val="24"/>
          <w:szCs w:val="24"/>
        </w:rPr>
        <w:t>порядок и формы контроля за полнотой и качеством предоставления</w:t>
      </w:r>
      <w:r w:rsidRPr="00D92900">
        <w:rPr>
          <w:sz w:val="24"/>
          <w:szCs w:val="24"/>
        </w:rPr>
        <w:br/>
        <w:t>муниципальной услуги</w:t>
      </w:r>
      <w:bookmarkEnd w:id="18"/>
    </w:p>
    <w:p w:rsidR="00D92900" w:rsidRPr="00D92900" w:rsidRDefault="00DB01CB" w:rsidP="00427FE3">
      <w:pPr>
        <w:pStyle w:val="20"/>
        <w:numPr>
          <w:ilvl w:val="0"/>
          <w:numId w:val="17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Контроль за полнотой и качеством предоставления Услуги включает в себя проведение плановых и внеплановых проверок.</w:t>
      </w:r>
    </w:p>
    <w:p w:rsidR="00D92900" w:rsidRPr="00D92900" w:rsidRDefault="00DB01CB" w:rsidP="00427FE3">
      <w:pPr>
        <w:pStyle w:val="20"/>
        <w:numPr>
          <w:ilvl w:val="0"/>
          <w:numId w:val="17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Плановые проверки осуществляются на основании годовых планов работы Уполномоченного органа, утверждаемых руководителем Уполномоченного органа.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 плановой проверке полноты и качества предоставления Услуги контролю подлежат:</w:t>
      </w:r>
    </w:p>
    <w:p w:rsidR="00D92900" w:rsidRPr="00D92900" w:rsidRDefault="00D92900" w:rsidP="00427FE3">
      <w:pPr>
        <w:pStyle w:val="20"/>
        <w:numPr>
          <w:ilvl w:val="0"/>
          <w:numId w:val="18"/>
        </w:numPr>
        <w:shd w:val="clear" w:color="auto" w:fill="auto"/>
        <w:tabs>
          <w:tab w:val="left" w:pos="713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соблюдение сроков предоставления Услуги;</w:t>
      </w:r>
    </w:p>
    <w:p w:rsidR="00D92900" w:rsidRPr="00D92900" w:rsidRDefault="00D92900" w:rsidP="00427FE3">
      <w:pPr>
        <w:pStyle w:val="20"/>
        <w:numPr>
          <w:ilvl w:val="0"/>
          <w:numId w:val="18"/>
        </w:numPr>
        <w:shd w:val="clear" w:color="auto" w:fill="auto"/>
        <w:tabs>
          <w:tab w:val="left" w:pos="67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lastRenderedPageBreak/>
        <w:t>соблюдение положений настоящего Регламента и иных нормативных правовых актов, устанавливающих требования к предоставлению Услуги;</w:t>
      </w:r>
    </w:p>
    <w:p w:rsidR="00D92900" w:rsidRPr="00D92900" w:rsidRDefault="00D92900" w:rsidP="00427FE3">
      <w:pPr>
        <w:pStyle w:val="20"/>
        <w:numPr>
          <w:ilvl w:val="0"/>
          <w:numId w:val="18"/>
        </w:numPr>
        <w:shd w:val="clear" w:color="auto" w:fill="auto"/>
        <w:tabs>
          <w:tab w:val="left" w:pos="66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правильность и обоснованность принятого решения об отказе в предоставлении Услуги.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Основанием для проведения внеплановых проверок являются:</w:t>
      </w:r>
    </w:p>
    <w:p w:rsidR="00D92900" w:rsidRPr="00D92900" w:rsidRDefault="00D92900" w:rsidP="00427FE3">
      <w:pPr>
        <w:pStyle w:val="20"/>
        <w:numPr>
          <w:ilvl w:val="0"/>
          <w:numId w:val="18"/>
        </w:numPr>
        <w:shd w:val="clear" w:color="auto" w:fill="auto"/>
        <w:tabs>
          <w:tab w:val="left" w:pos="673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актов, устанавливающих требования к предоставлению Услуги;</w:t>
      </w:r>
    </w:p>
    <w:p w:rsidR="00D92900" w:rsidRPr="00D92900" w:rsidRDefault="00D92900" w:rsidP="00427FE3">
      <w:pPr>
        <w:pStyle w:val="20"/>
        <w:numPr>
          <w:ilvl w:val="0"/>
          <w:numId w:val="18"/>
        </w:numPr>
        <w:shd w:val="clear" w:color="auto" w:fill="auto"/>
        <w:tabs>
          <w:tab w:val="left" w:pos="678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обращения граждан и юридических лиц на нарушения законодательства, в том числе на качество предоставления Услуги.</w:t>
      </w:r>
    </w:p>
    <w:p w:rsidR="00D92900" w:rsidRPr="00D92900" w:rsidRDefault="00D92900" w:rsidP="00427FE3">
      <w:pPr>
        <w:pStyle w:val="110"/>
        <w:shd w:val="clear" w:color="auto" w:fill="auto"/>
        <w:tabs>
          <w:tab w:val="left" w:pos="1276"/>
        </w:tabs>
        <w:spacing w:after="236" w:line="240" w:lineRule="auto"/>
        <w:ind w:left="20" w:firstLine="709"/>
        <w:jc w:val="center"/>
        <w:rPr>
          <w:sz w:val="24"/>
          <w:szCs w:val="24"/>
        </w:rPr>
      </w:pPr>
      <w:r w:rsidRPr="00D92900">
        <w:rPr>
          <w:sz w:val="24"/>
          <w:szCs w:val="24"/>
        </w:rPr>
        <w:t>Ответственность должностных лиц за решения и действия</w:t>
      </w:r>
      <w:r w:rsidRPr="00D92900">
        <w:rPr>
          <w:sz w:val="24"/>
          <w:szCs w:val="24"/>
        </w:rPr>
        <w:br/>
        <w:t>(бездействие), принимаемые (осуществляемые) ими в ходе предоставления</w:t>
      </w:r>
      <w:r w:rsidRPr="00D92900">
        <w:rPr>
          <w:sz w:val="24"/>
          <w:szCs w:val="24"/>
        </w:rPr>
        <w:br/>
        <w:t>муниципальной услуги</w:t>
      </w:r>
    </w:p>
    <w:p w:rsidR="00D92900" w:rsidRPr="00D92900" w:rsidRDefault="00DB01CB" w:rsidP="00427FE3">
      <w:pPr>
        <w:pStyle w:val="20"/>
        <w:numPr>
          <w:ilvl w:val="0"/>
          <w:numId w:val="19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По результатам проведенных проверок в случае выявления нарушений положений настоящего Регламента, нормативных правовых актов, устанавливающих требования к предоставлению Услуги, осуществляется привлечение виновных лиц к ответственности в соответствии с законодательством Российской Федерации.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217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Услуги закрепляется в их должностных регламентах в соответствии с требованиями законодательства.</w:t>
      </w:r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0" w:line="240" w:lineRule="auto"/>
        <w:ind w:left="20" w:firstLine="709"/>
        <w:rPr>
          <w:sz w:val="24"/>
          <w:szCs w:val="24"/>
        </w:rPr>
      </w:pPr>
      <w:bookmarkStart w:id="19" w:name="bookmark21"/>
      <w:r w:rsidRPr="00D92900">
        <w:rPr>
          <w:sz w:val="24"/>
          <w:szCs w:val="24"/>
        </w:rPr>
        <w:t>Требования к порядку и формам контроля за предоставлением</w:t>
      </w:r>
      <w:r w:rsidRPr="00D92900">
        <w:rPr>
          <w:sz w:val="24"/>
          <w:szCs w:val="24"/>
        </w:rPr>
        <w:br/>
        <w:t>муниципальной услуги, в том числе со стороны граждан, их объединений</w:t>
      </w:r>
      <w:bookmarkEnd w:id="19"/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150" w:line="240" w:lineRule="auto"/>
        <w:ind w:left="20" w:firstLine="709"/>
        <w:rPr>
          <w:sz w:val="24"/>
          <w:szCs w:val="24"/>
        </w:rPr>
      </w:pPr>
      <w:bookmarkStart w:id="20" w:name="bookmark22"/>
      <w:r w:rsidRPr="00D92900">
        <w:rPr>
          <w:sz w:val="24"/>
          <w:szCs w:val="24"/>
        </w:rPr>
        <w:t>и организаций</w:t>
      </w:r>
      <w:bookmarkEnd w:id="20"/>
    </w:p>
    <w:p w:rsidR="00D92900" w:rsidRPr="00D92900" w:rsidRDefault="00DB01CB" w:rsidP="00427FE3">
      <w:pPr>
        <w:pStyle w:val="20"/>
        <w:numPr>
          <w:ilvl w:val="0"/>
          <w:numId w:val="19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Граждане, их объединения и организации имеют право осуществлять контроль за предоставлением Услуги путем получения информации о ходе предоставления Услуги, в том числе о сроках завершения административных процедур (действий).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Граждане, их объединения и организации также имеют право:</w:t>
      </w:r>
    </w:p>
    <w:p w:rsidR="00D92900" w:rsidRPr="00D92900" w:rsidRDefault="00D92900" w:rsidP="00427FE3">
      <w:pPr>
        <w:pStyle w:val="20"/>
        <w:numPr>
          <w:ilvl w:val="0"/>
          <w:numId w:val="18"/>
        </w:numPr>
        <w:shd w:val="clear" w:color="auto" w:fill="auto"/>
        <w:tabs>
          <w:tab w:val="left" w:pos="67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направлять замечания и предложения по улучшению доступности и качества предоставления Услуги;</w:t>
      </w:r>
    </w:p>
    <w:p w:rsidR="00D92900" w:rsidRPr="00D92900" w:rsidRDefault="00D92900" w:rsidP="00427FE3">
      <w:pPr>
        <w:pStyle w:val="20"/>
        <w:numPr>
          <w:ilvl w:val="0"/>
          <w:numId w:val="18"/>
        </w:numPr>
        <w:shd w:val="clear" w:color="auto" w:fill="auto"/>
        <w:tabs>
          <w:tab w:val="left" w:pos="67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вносить предложения о мерах по устранению нарушений настоящего Регламента.</w:t>
      </w:r>
    </w:p>
    <w:p w:rsidR="00D92900" w:rsidRPr="00D92900" w:rsidRDefault="00D92900" w:rsidP="00427FE3">
      <w:pPr>
        <w:pStyle w:val="20"/>
        <w:numPr>
          <w:ilvl w:val="0"/>
          <w:numId w:val="18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Должностные лица Уполномоченного органа принимают меры к устранению допущенных нарушений, устраняют причины и условия, способствующие совершению нарушений.</w:t>
      </w:r>
    </w:p>
    <w:p w:rsid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DB01CB" w:rsidRPr="00D92900" w:rsidRDefault="00DB01CB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</w:p>
    <w:p w:rsidR="00D92900" w:rsidRPr="00D92900" w:rsidRDefault="00D92900" w:rsidP="00427FE3">
      <w:pPr>
        <w:pStyle w:val="30"/>
        <w:numPr>
          <w:ilvl w:val="0"/>
          <w:numId w:val="20"/>
        </w:numPr>
        <w:shd w:val="clear" w:color="auto" w:fill="auto"/>
        <w:tabs>
          <w:tab w:val="left" w:pos="1276"/>
        </w:tabs>
        <w:spacing w:after="0" w:line="240" w:lineRule="auto"/>
        <w:ind w:left="680" w:right="660" w:firstLine="709"/>
        <w:rPr>
          <w:sz w:val="24"/>
          <w:szCs w:val="24"/>
        </w:rPr>
      </w:pPr>
      <w:bookmarkStart w:id="21" w:name="bookmark23"/>
      <w:r w:rsidRPr="00D92900">
        <w:rPr>
          <w:sz w:val="24"/>
          <w:szCs w:val="24"/>
        </w:rPr>
        <w:t>Досудебный (внесудебный) порядок обжалования решений и (или) действий (бездействия) органа местного самоуправления,</w:t>
      </w:r>
      <w:bookmarkEnd w:id="21"/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184" w:line="240" w:lineRule="auto"/>
        <w:ind w:firstLine="709"/>
        <w:rPr>
          <w:sz w:val="24"/>
          <w:szCs w:val="24"/>
        </w:rPr>
      </w:pPr>
      <w:bookmarkStart w:id="22" w:name="bookmark24"/>
      <w:r w:rsidRPr="00D92900">
        <w:rPr>
          <w:sz w:val="24"/>
          <w:szCs w:val="24"/>
        </w:rPr>
        <w:t>предоставляющего муниципальную услугу, а также его должностных</w:t>
      </w:r>
      <w:r w:rsidRPr="00D92900">
        <w:rPr>
          <w:sz w:val="24"/>
          <w:szCs w:val="24"/>
        </w:rPr>
        <w:br/>
        <w:t>лиц, муниципальных служащих</w:t>
      </w:r>
      <w:bookmarkEnd w:id="22"/>
    </w:p>
    <w:p w:rsidR="00D92900" w:rsidRPr="00D92900" w:rsidRDefault="00D92900" w:rsidP="00427FE3">
      <w:pPr>
        <w:pStyle w:val="20"/>
        <w:numPr>
          <w:ilvl w:val="0"/>
          <w:numId w:val="21"/>
        </w:numPr>
        <w:shd w:val="clear" w:color="auto" w:fill="auto"/>
        <w:tabs>
          <w:tab w:val="left" w:pos="993"/>
          <w:tab w:val="left" w:pos="1276"/>
        </w:tabs>
        <w:spacing w:before="0" w:after="176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государственных (муниципальных) служащих, многофункционального центра, а также работника многофункционального центра при предоставлении Услуги в досудебном (внесудебном) порядке (далее - жалоба).</w:t>
      </w:r>
    </w:p>
    <w:p w:rsidR="00D92900" w:rsidRPr="00D92900" w:rsidRDefault="00D92900" w:rsidP="00427FE3">
      <w:pPr>
        <w:pStyle w:val="110"/>
        <w:shd w:val="clear" w:color="auto" w:fill="auto"/>
        <w:tabs>
          <w:tab w:val="left" w:pos="1276"/>
        </w:tabs>
        <w:spacing w:after="184" w:line="240" w:lineRule="auto"/>
        <w:ind w:firstLine="709"/>
        <w:jc w:val="center"/>
        <w:rPr>
          <w:sz w:val="24"/>
          <w:szCs w:val="24"/>
        </w:rPr>
      </w:pPr>
      <w:r w:rsidRPr="00D92900">
        <w:rPr>
          <w:sz w:val="24"/>
          <w:szCs w:val="24"/>
        </w:rPr>
        <w:lastRenderedPageBreak/>
        <w:t>Органы местного самоуправления, организации и уполномоченные</w:t>
      </w:r>
      <w:r w:rsidRPr="00D92900">
        <w:rPr>
          <w:sz w:val="24"/>
          <w:szCs w:val="24"/>
        </w:rPr>
        <w:br/>
        <w:t>на рассмотрение жалобы лица, которым может быть направлена жалоба</w:t>
      </w:r>
      <w:r w:rsidRPr="00D92900">
        <w:rPr>
          <w:sz w:val="24"/>
          <w:szCs w:val="24"/>
        </w:rPr>
        <w:br/>
        <w:t>заявителя в досудебном (внесудебном) порядке</w:t>
      </w:r>
    </w:p>
    <w:p w:rsidR="00D92900" w:rsidRPr="00D92900" w:rsidRDefault="00D92900" w:rsidP="00427FE3">
      <w:pPr>
        <w:pStyle w:val="20"/>
        <w:numPr>
          <w:ilvl w:val="0"/>
          <w:numId w:val="21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 досудебном (внесудебном) порядке Заявитель (представитель Заявителя) вправе обратиться с жалобой в письменной форме на бумажном носителе или в электронной форме: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709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681A77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в Уполномоченный орган -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:rsidR="00D92900" w:rsidRPr="00D92900" w:rsidRDefault="00681A77" w:rsidP="00427FE3">
      <w:pPr>
        <w:pStyle w:val="20"/>
        <w:numPr>
          <w:ilvl w:val="0"/>
          <w:numId w:val="18"/>
        </w:numPr>
        <w:shd w:val="clear" w:color="auto" w:fill="auto"/>
        <w:tabs>
          <w:tab w:val="left" w:pos="654"/>
          <w:tab w:val="left" w:pos="709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в вышестоящий орган -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D92900" w:rsidRPr="00D92900" w:rsidRDefault="00681A77" w:rsidP="00427FE3">
      <w:pPr>
        <w:pStyle w:val="20"/>
        <w:numPr>
          <w:ilvl w:val="0"/>
          <w:numId w:val="18"/>
        </w:numPr>
        <w:shd w:val="clear" w:color="auto" w:fill="auto"/>
        <w:tabs>
          <w:tab w:val="left" w:pos="644"/>
          <w:tab w:val="left" w:pos="709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к руководителю многофункционального центра - на решения и действия (бездействие) работника многофункционального центра;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709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-</w:t>
      </w:r>
      <w:r w:rsidR="00A94DE4">
        <w:rPr>
          <w:sz w:val="24"/>
          <w:szCs w:val="24"/>
        </w:rPr>
        <w:t xml:space="preserve"> </w:t>
      </w:r>
      <w:r w:rsidRPr="00D92900">
        <w:rPr>
          <w:sz w:val="24"/>
          <w:szCs w:val="24"/>
        </w:rPr>
        <w:t>к учредителю многофункционального центра - на решение и действия (бездействие) многофункционального центра.</w:t>
      </w:r>
    </w:p>
    <w:p w:rsid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DB01CB" w:rsidRPr="00D92900" w:rsidRDefault="00DB01CB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</w:p>
    <w:p w:rsidR="00D92900" w:rsidRPr="00D92900" w:rsidRDefault="00D92900" w:rsidP="00427FE3">
      <w:pPr>
        <w:pStyle w:val="110"/>
        <w:shd w:val="clear" w:color="auto" w:fill="auto"/>
        <w:tabs>
          <w:tab w:val="left" w:pos="1276"/>
        </w:tabs>
        <w:spacing w:after="180" w:line="240" w:lineRule="auto"/>
        <w:jc w:val="center"/>
        <w:rPr>
          <w:sz w:val="24"/>
          <w:szCs w:val="24"/>
        </w:rPr>
      </w:pPr>
      <w:r w:rsidRPr="00D92900">
        <w:rPr>
          <w:sz w:val="24"/>
          <w:szCs w:val="24"/>
        </w:rPr>
        <w:t>Способы информирования заявителей о порядке подачи и рассмотрения</w:t>
      </w:r>
      <w:r w:rsidRPr="00D92900">
        <w:rPr>
          <w:sz w:val="24"/>
          <w:szCs w:val="24"/>
        </w:rPr>
        <w:br/>
        <w:t>жалобы, в том числе с использованием Единого портала государственных</w:t>
      </w:r>
      <w:r w:rsidRPr="00D92900">
        <w:rPr>
          <w:sz w:val="24"/>
          <w:szCs w:val="24"/>
        </w:rPr>
        <w:br/>
        <w:t>и муниципальных услуг (функций)</w:t>
      </w:r>
    </w:p>
    <w:p w:rsidR="00D92900" w:rsidRPr="00D92900" w:rsidRDefault="00DB01CB" w:rsidP="00427FE3">
      <w:pPr>
        <w:pStyle w:val="20"/>
        <w:numPr>
          <w:ilvl w:val="0"/>
          <w:numId w:val="21"/>
        </w:numPr>
        <w:shd w:val="clear" w:color="auto" w:fill="auto"/>
        <w:tabs>
          <w:tab w:val="left" w:pos="1276"/>
        </w:tabs>
        <w:spacing w:before="0" w:after="224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Информация о порядке подачи и рассмотрения жалобы размещается на информационных стендах в местах предоставления Услуги, на сайте Уполномоченного органа, ЕПГУ, региональном портале и портале ФИАС,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 Заявителя).</w:t>
      </w:r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0" w:line="240" w:lineRule="auto"/>
        <w:rPr>
          <w:sz w:val="24"/>
          <w:szCs w:val="24"/>
        </w:rPr>
      </w:pPr>
      <w:bookmarkStart w:id="23" w:name="bookmark25"/>
      <w:r w:rsidRPr="00D92900">
        <w:rPr>
          <w:sz w:val="24"/>
          <w:szCs w:val="24"/>
        </w:rPr>
        <w:t>Перечень нормативных правовых актов, регулирующих порядок досудебного</w:t>
      </w:r>
      <w:bookmarkEnd w:id="23"/>
    </w:p>
    <w:p w:rsidR="00D92900" w:rsidRPr="00D92900" w:rsidRDefault="00D92900" w:rsidP="00427FE3">
      <w:pPr>
        <w:pStyle w:val="110"/>
        <w:shd w:val="clear" w:color="auto" w:fill="auto"/>
        <w:tabs>
          <w:tab w:val="left" w:pos="1276"/>
        </w:tabs>
        <w:spacing w:after="180" w:line="240" w:lineRule="auto"/>
        <w:ind w:firstLine="709"/>
        <w:jc w:val="center"/>
        <w:rPr>
          <w:sz w:val="24"/>
          <w:szCs w:val="24"/>
        </w:rPr>
      </w:pPr>
      <w:r w:rsidRPr="00D92900">
        <w:rPr>
          <w:sz w:val="24"/>
          <w:szCs w:val="24"/>
        </w:rPr>
        <w:t xml:space="preserve">(внесудебного) обжалования действий (бездействия) и (или) </w:t>
      </w:r>
      <w:proofErr w:type="gramStart"/>
      <w:r w:rsidRPr="00D92900">
        <w:rPr>
          <w:sz w:val="24"/>
          <w:szCs w:val="24"/>
        </w:rPr>
        <w:t>решений,</w:t>
      </w:r>
      <w:r w:rsidRPr="00D92900">
        <w:rPr>
          <w:sz w:val="24"/>
          <w:szCs w:val="24"/>
        </w:rPr>
        <w:br/>
        <w:t>принятых</w:t>
      </w:r>
      <w:proofErr w:type="gramEnd"/>
      <w:r w:rsidRPr="00D92900">
        <w:rPr>
          <w:sz w:val="24"/>
          <w:szCs w:val="24"/>
        </w:rPr>
        <w:t xml:space="preserve"> (осуществленных) в ходе предоставления муниципальной услуги</w:t>
      </w:r>
    </w:p>
    <w:p w:rsidR="00D92900" w:rsidRPr="00D92900" w:rsidRDefault="00DB01CB" w:rsidP="00427FE3">
      <w:pPr>
        <w:pStyle w:val="20"/>
        <w:numPr>
          <w:ilvl w:val="0"/>
          <w:numId w:val="21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Порядок досудебного (внесудебного) обжалования решений и действий (бездействия) регулируется:</w:t>
      </w:r>
    </w:p>
    <w:p w:rsidR="00D92900" w:rsidRPr="00D92900" w:rsidRDefault="00D92900" w:rsidP="00903A65">
      <w:pPr>
        <w:pStyle w:val="20"/>
        <w:numPr>
          <w:ilvl w:val="0"/>
          <w:numId w:val="18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Федеральным законом № 210-ФЗ;</w:t>
      </w:r>
    </w:p>
    <w:p w:rsidR="00D92900" w:rsidRDefault="00D92900" w:rsidP="00903A65">
      <w:pPr>
        <w:pStyle w:val="20"/>
        <w:numPr>
          <w:ilvl w:val="0"/>
          <w:numId w:val="18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постановлением Правительства Российской Федерации от 20 ноября 2012 г.</w:t>
      </w:r>
      <w:r w:rsidRPr="00DB01CB">
        <w:rPr>
          <w:sz w:val="24"/>
          <w:szCs w:val="24"/>
        </w:rPr>
        <w:t>№1198 «О федеральной государственной информационной системе,</w:t>
      </w:r>
      <w:r w:rsidR="00DB01CB">
        <w:rPr>
          <w:sz w:val="24"/>
          <w:szCs w:val="24"/>
        </w:rPr>
        <w:t xml:space="preserve"> </w:t>
      </w:r>
      <w:r w:rsidRPr="00DB01CB">
        <w:rPr>
          <w:sz w:val="24"/>
          <w:szCs w:val="24"/>
        </w:rPr>
        <w:t>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642030" w:rsidRPr="00DB01CB" w:rsidRDefault="00642030" w:rsidP="00427FE3">
      <w:pPr>
        <w:pStyle w:val="20"/>
        <w:shd w:val="clear" w:color="auto" w:fill="auto"/>
        <w:tabs>
          <w:tab w:val="left" w:pos="693"/>
          <w:tab w:val="left" w:pos="1276"/>
        </w:tabs>
        <w:spacing w:before="0" w:after="0" w:line="240" w:lineRule="auto"/>
        <w:ind w:left="500" w:firstLine="709"/>
        <w:jc w:val="both"/>
        <w:rPr>
          <w:sz w:val="24"/>
          <w:szCs w:val="24"/>
        </w:rPr>
      </w:pPr>
    </w:p>
    <w:p w:rsidR="00D92900" w:rsidRPr="00D92900" w:rsidRDefault="00D92900" w:rsidP="00427FE3">
      <w:pPr>
        <w:pStyle w:val="30"/>
        <w:numPr>
          <w:ilvl w:val="0"/>
          <w:numId w:val="20"/>
        </w:numPr>
        <w:shd w:val="clear" w:color="auto" w:fill="auto"/>
        <w:tabs>
          <w:tab w:val="left" w:pos="142"/>
        </w:tabs>
        <w:spacing w:after="0" w:line="240" w:lineRule="auto"/>
        <w:rPr>
          <w:sz w:val="24"/>
          <w:szCs w:val="24"/>
        </w:rPr>
      </w:pPr>
      <w:bookmarkStart w:id="24" w:name="bookmark26"/>
      <w:r w:rsidRPr="00D92900">
        <w:rPr>
          <w:sz w:val="24"/>
          <w:szCs w:val="24"/>
        </w:rPr>
        <w:t>Особенности выполнения административных процедур (действий)</w:t>
      </w:r>
      <w:bookmarkEnd w:id="24"/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180" w:line="240" w:lineRule="auto"/>
        <w:rPr>
          <w:sz w:val="24"/>
          <w:szCs w:val="24"/>
        </w:rPr>
      </w:pPr>
      <w:bookmarkStart w:id="25" w:name="bookmark27"/>
      <w:r w:rsidRPr="00D92900">
        <w:rPr>
          <w:sz w:val="24"/>
          <w:szCs w:val="24"/>
        </w:rPr>
        <w:t>в многофункциональных центрах предоставления государственных</w:t>
      </w:r>
      <w:r w:rsidRPr="00D92900">
        <w:rPr>
          <w:sz w:val="24"/>
          <w:szCs w:val="24"/>
        </w:rPr>
        <w:br/>
        <w:t>и муниципальных услуг</w:t>
      </w:r>
      <w:bookmarkEnd w:id="25"/>
    </w:p>
    <w:p w:rsidR="00D92900" w:rsidRPr="00D92900" w:rsidRDefault="00D92900" w:rsidP="00427FE3">
      <w:pPr>
        <w:pStyle w:val="110"/>
        <w:shd w:val="clear" w:color="auto" w:fill="auto"/>
        <w:tabs>
          <w:tab w:val="left" w:pos="1276"/>
        </w:tabs>
        <w:spacing w:after="176" w:line="240" w:lineRule="auto"/>
        <w:jc w:val="center"/>
        <w:rPr>
          <w:sz w:val="24"/>
          <w:szCs w:val="24"/>
        </w:rPr>
      </w:pPr>
      <w:r w:rsidRPr="00D92900">
        <w:rPr>
          <w:sz w:val="24"/>
          <w:szCs w:val="24"/>
        </w:rPr>
        <w:t>Исчерпывающий перечень административных процедур (действий)</w:t>
      </w:r>
      <w:r w:rsidRPr="00D92900">
        <w:rPr>
          <w:sz w:val="24"/>
          <w:szCs w:val="24"/>
        </w:rPr>
        <w:br/>
        <w:t>при предоставлении государственной (муниципальной) услуги,</w:t>
      </w:r>
      <w:r w:rsidRPr="00D92900">
        <w:rPr>
          <w:sz w:val="24"/>
          <w:szCs w:val="24"/>
        </w:rPr>
        <w:br/>
        <w:t>выполняемых многофункциональными центрами</w:t>
      </w:r>
    </w:p>
    <w:p w:rsidR="00D92900" w:rsidRPr="00D92900" w:rsidRDefault="00D92900" w:rsidP="00427FE3">
      <w:pPr>
        <w:pStyle w:val="20"/>
        <w:numPr>
          <w:ilvl w:val="0"/>
          <w:numId w:val="22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Многофункциональный центр осуществляет:</w:t>
      </w:r>
    </w:p>
    <w:p w:rsidR="00D92900" w:rsidRPr="00D92900" w:rsidRDefault="00D92900" w:rsidP="00427FE3">
      <w:pPr>
        <w:pStyle w:val="20"/>
        <w:numPr>
          <w:ilvl w:val="0"/>
          <w:numId w:val="18"/>
        </w:numPr>
        <w:shd w:val="clear" w:color="auto" w:fill="auto"/>
        <w:tabs>
          <w:tab w:val="left" w:pos="65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информирование Заявителей о порядке предоставления Услуги в многофункциональном центре, по иным вопросам, связанным с предоставлением Услуги, </w:t>
      </w:r>
      <w:r w:rsidRPr="00D92900">
        <w:rPr>
          <w:sz w:val="24"/>
          <w:szCs w:val="24"/>
        </w:rPr>
        <w:lastRenderedPageBreak/>
        <w:t>а также консультирование Заявителей о порядке предоставления Услуги в многофункциональном центре;</w:t>
      </w:r>
    </w:p>
    <w:p w:rsidR="00A94DE4" w:rsidRDefault="00D92900" w:rsidP="00427FE3">
      <w:pPr>
        <w:pStyle w:val="20"/>
        <w:numPr>
          <w:ilvl w:val="0"/>
          <w:numId w:val="18"/>
        </w:numPr>
        <w:shd w:val="clear" w:color="auto" w:fill="auto"/>
        <w:tabs>
          <w:tab w:val="left" w:pos="65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прием заявлений и выдачу заявителю результата предоставления Услуги, в том числе на бумажном носителе, подтверждающем содержание электронных документов, направленных в многофункциональный центр по результатам предоставления Услуги, а также выдачу документов, включая составление</w:t>
      </w:r>
      <w:r w:rsidR="00A94DE4">
        <w:rPr>
          <w:sz w:val="24"/>
          <w:szCs w:val="24"/>
        </w:rPr>
        <w:t>;</w:t>
      </w:r>
    </w:p>
    <w:p w:rsidR="00D92900" w:rsidRPr="00A94DE4" w:rsidRDefault="00A94DE4" w:rsidP="00427FE3">
      <w:pPr>
        <w:pStyle w:val="20"/>
        <w:numPr>
          <w:ilvl w:val="0"/>
          <w:numId w:val="18"/>
        </w:numPr>
        <w:shd w:val="clear" w:color="auto" w:fill="auto"/>
        <w:tabs>
          <w:tab w:val="left" w:pos="65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A94DE4">
        <w:rPr>
          <w:sz w:val="24"/>
          <w:szCs w:val="24"/>
        </w:rPr>
        <w:t>н</w:t>
      </w:r>
      <w:r w:rsidR="00D92900" w:rsidRPr="00A94DE4">
        <w:rPr>
          <w:sz w:val="24"/>
          <w:szCs w:val="24"/>
        </w:rPr>
        <w:t>а бумажном носителе и заверение выписок из информационных систем органов, участвующих в предоставлении Услуги;</w:t>
      </w:r>
    </w:p>
    <w:p w:rsidR="00D92900" w:rsidRDefault="00D92900" w:rsidP="00427FE3">
      <w:pPr>
        <w:pStyle w:val="20"/>
        <w:numPr>
          <w:ilvl w:val="0"/>
          <w:numId w:val="18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иные процедуры и действия, предусмотренные Федеральным законом № 210-ФЗ.</w:t>
      </w:r>
    </w:p>
    <w:p w:rsidR="00642030" w:rsidRPr="00D92900" w:rsidRDefault="0064203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left="500" w:firstLine="709"/>
        <w:jc w:val="both"/>
        <w:rPr>
          <w:sz w:val="24"/>
          <w:szCs w:val="24"/>
        </w:rPr>
      </w:pPr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159" w:line="240" w:lineRule="auto"/>
        <w:ind w:left="20" w:hanging="20"/>
        <w:rPr>
          <w:sz w:val="24"/>
          <w:szCs w:val="24"/>
        </w:rPr>
      </w:pPr>
      <w:bookmarkStart w:id="26" w:name="bookmark28"/>
      <w:r w:rsidRPr="00D92900">
        <w:rPr>
          <w:sz w:val="24"/>
          <w:szCs w:val="24"/>
        </w:rPr>
        <w:t>Информирование заявителей</w:t>
      </w:r>
      <w:bookmarkEnd w:id="26"/>
    </w:p>
    <w:p w:rsidR="00D92900" w:rsidRPr="00D92900" w:rsidRDefault="00642030" w:rsidP="00427FE3">
      <w:pPr>
        <w:pStyle w:val="20"/>
        <w:numPr>
          <w:ilvl w:val="1"/>
          <w:numId w:val="33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92900" w:rsidRPr="00D92900">
        <w:rPr>
          <w:sz w:val="24"/>
          <w:szCs w:val="24"/>
        </w:rPr>
        <w:t>Информирование Заявителя осуществляется следующими способами: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D92900">
        <w:rPr>
          <w:sz w:val="24"/>
          <w:szCs w:val="24"/>
        </w:rPr>
        <w:t>а)</w:t>
      </w:r>
      <w:r w:rsidRPr="00D92900">
        <w:rPr>
          <w:sz w:val="24"/>
          <w:szCs w:val="24"/>
        </w:rPr>
        <w:tab/>
      </w:r>
      <w:proofErr w:type="gramEnd"/>
      <w:r w:rsidRPr="00D92900">
        <w:rPr>
          <w:sz w:val="24"/>
          <w:szCs w:val="24"/>
        </w:rPr>
        <w:t>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б)</w:t>
      </w:r>
      <w:r w:rsidRPr="00D92900">
        <w:rPr>
          <w:sz w:val="24"/>
          <w:szCs w:val="24"/>
        </w:rPr>
        <w:tab/>
        <w:t>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 личном обращении работник многофункционального центра подробно информирует Заявителей по интересующим их вопросам в вежливой и корректной форме с использованием официально-делового стиля речи.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Рекомендуемое время предоставления консультации - не более 15 минут, время ожидания в очереди в секторе информирования для получения информации об Услуге не может превышать 15 минут.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1276"/>
        </w:tabs>
        <w:spacing w:before="0" w:after="28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p w:rsidR="00D92900" w:rsidRPr="00D92900" w:rsidRDefault="00D92900" w:rsidP="00427FE3">
      <w:pPr>
        <w:pStyle w:val="30"/>
        <w:shd w:val="clear" w:color="auto" w:fill="auto"/>
        <w:tabs>
          <w:tab w:val="left" w:pos="1276"/>
        </w:tabs>
        <w:spacing w:after="154" w:line="240" w:lineRule="auto"/>
        <w:ind w:left="20" w:hanging="20"/>
        <w:rPr>
          <w:sz w:val="24"/>
          <w:szCs w:val="24"/>
        </w:rPr>
      </w:pPr>
      <w:bookmarkStart w:id="27" w:name="bookmark29"/>
      <w:r w:rsidRPr="00D92900">
        <w:rPr>
          <w:sz w:val="24"/>
          <w:szCs w:val="24"/>
        </w:rPr>
        <w:t>Выдача заявителю результата предоставления муниципальной услуги</w:t>
      </w:r>
      <w:bookmarkEnd w:id="27"/>
    </w:p>
    <w:p w:rsidR="00D92900" w:rsidRPr="00D92900" w:rsidRDefault="00D92900" w:rsidP="00427FE3">
      <w:pPr>
        <w:pStyle w:val="20"/>
        <w:numPr>
          <w:ilvl w:val="1"/>
          <w:numId w:val="33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При наличии в заявлении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(представителю Заявителя) способом, согласно заключенным соглашениям о взаимодействии заключенным между Уполномоченным органом и многофункциональным центром.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Правительства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Российской Федерации от 27 сентября 2011 г.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самоуправления».</w:t>
      </w:r>
    </w:p>
    <w:p w:rsidR="00D92900" w:rsidRPr="00D92900" w:rsidRDefault="00D92900" w:rsidP="00427FE3">
      <w:pPr>
        <w:pStyle w:val="20"/>
        <w:numPr>
          <w:ilvl w:val="1"/>
          <w:numId w:val="33"/>
        </w:numPr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 xml:space="preserve">Прием Заявителей для выдачи документов, являющихся результатом </w:t>
      </w:r>
      <w:r w:rsidRPr="00D92900">
        <w:rPr>
          <w:sz w:val="24"/>
          <w:szCs w:val="24"/>
        </w:rPr>
        <w:lastRenderedPageBreak/>
        <w:t>предоставления Услуги, осуществляется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D92900" w:rsidRPr="00D92900" w:rsidRDefault="00D92900" w:rsidP="00427FE3">
      <w:pPr>
        <w:pStyle w:val="20"/>
        <w:shd w:val="clear" w:color="auto" w:fill="auto"/>
        <w:tabs>
          <w:tab w:val="left" w:pos="993"/>
          <w:tab w:val="left" w:pos="127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Работник многофункционального центра осуществляет следующие действия:</w:t>
      </w:r>
    </w:p>
    <w:p w:rsidR="00D92900" w:rsidRPr="00D92900" w:rsidRDefault="00D92900" w:rsidP="00903A65">
      <w:pPr>
        <w:pStyle w:val="20"/>
        <w:numPr>
          <w:ilvl w:val="0"/>
          <w:numId w:val="18"/>
        </w:numPr>
        <w:shd w:val="clear" w:color="auto" w:fill="auto"/>
        <w:tabs>
          <w:tab w:val="left" w:pos="65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D92900" w:rsidRPr="00D92900" w:rsidRDefault="00D92900" w:rsidP="00903A65">
      <w:pPr>
        <w:pStyle w:val="20"/>
        <w:numPr>
          <w:ilvl w:val="0"/>
          <w:numId w:val="18"/>
        </w:numPr>
        <w:shd w:val="clear" w:color="auto" w:fill="auto"/>
        <w:tabs>
          <w:tab w:val="left" w:pos="654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проверяет полномочия представителя Заявителя (в случае обращения представителя Заявителя);</w:t>
      </w:r>
    </w:p>
    <w:p w:rsidR="00D92900" w:rsidRPr="00D92900" w:rsidRDefault="00D92900" w:rsidP="00903A65">
      <w:pPr>
        <w:pStyle w:val="20"/>
        <w:numPr>
          <w:ilvl w:val="0"/>
          <w:numId w:val="18"/>
        </w:numPr>
        <w:shd w:val="clear" w:color="auto" w:fill="auto"/>
        <w:tabs>
          <w:tab w:val="left" w:pos="693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определяет статус исполнения заявления;</w:t>
      </w:r>
    </w:p>
    <w:p w:rsidR="00D92900" w:rsidRPr="00D92900" w:rsidRDefault="00D92900" w:rsidP="00903A65">
      <w:pPr>
        <w:pStyle w:val="20"/>
        <w:numPr>
          <w:ilvl w:val="0"/>
          <w:numId w:val="18"/>
        </w:numPr>
        <w:shd w:val="clear" w:color="auto" w:fill="auto"/>
        <w:tabs>
          <w:tab w:val="left" w:pos="65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D92900" w:rsidRPr="00D92900" w:rsidRDefault="00D92900" w:rsidP="00903A65">
      <w:pPr>
        <w:pStyle w:val="20"/>
        <w:numPr>
          <w:ilvl w:val="0"/>
          <w:numId w:val="18"/>
        </w:numPr>
        <w:shd w:val="clear" w:color="auto" w:fill="auto"/>
        <w:tabs>
          <w:tab w:val="left" w:pos="65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D92900" w:rsidRPr="00D92900" w:rsidRDefault="00D92900" w:rsidP="00903A65">
      <w:pPr>
        <w:pStyle w:val="20"/>
        <w:numPr>
          <w:ilvl w:val="0"/>
          <w:numId w:val="18"/>
        </w:numPr>
        <w:shd w:val="clear" w:color="auto" w:fill="auto"/>
        <w:tabs>
          <w:tab w:val="left" w:pos="65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D92900" w:rsidRPr="00D92900" w:rsidRDefault="00D92900" w:rsidP="00903A65">
      <w:pPr>
        <w:pStyle w:val="20"/>
        <w:numPr>
          <w:ilvl w:val="0"/>
          <w:numId w:val="18"/>
        </w:numPr>
        <w:shd w:val="clear" w:color="auto" w:fill="auto"/>
        <w:tabs>
          <w:tab w:val="left" w:pos="65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92900">
        <w:rPr>
          <w:sz w:val="24"/>
          <w:szCs w:val="24"/>
        </w:rPr>
        <w:t>запрашивает согласие Заявителя на участие в смс-опросе для оценки качества предоставленной Услуги многофункциональным центром.</w:t>
      </w:r>
    </w:p>
    <w:p w:rsidR="00795ABF" w:rsidRDefault="00795ABF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p w:rsidR="000A4225" w:rsidRPr="005740D7" w:rsidRDefault="000A4225" w:rsidP="00D4129D">
      <w:pPr>
        <w:pStyle w:val="ConsPlusTitle"/>
        <w:jc w:val="center"/>
        <w:outlineLvl w:val="1"/>
        <w:rPr>
          <w:color w:val="000000"/>
          <w:sz w:val="28"/>
        </w:rPr>
      </w:pPr>
    </w:p>
    <w:sectPr w:rsidR="000A4225" w:rsidRPr="005740D7" w:rsidSect="005239F8">
      <w:headerReference w:type="default" r:id="rId10"/>
      <w:footerReference w:type="default" r:id="rId11"/>
      <w:pgSz w:w="11906" w:h="16838"/>
      <w:pgMar w:top="1021" w:right="851" w:bottom="1021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54D" w:rsidRDefault="0098754D">
      <w:pPr>
        <w:spacing w:after="0" w:line="240" w:lineRule="auto"/>
      </w:pPr>
      <w:r>
        <w:separator/>
      </w:r>
    </w:p>
  </w:endnote>
  <w:endnote w:type="continuationSeparator" w:id="0">
    <w:p w:rsidR="0098754D" w:rsidRDefault="0098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724" w:rsidRDefault="0073272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732724" w:rsidRDefault="00732724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54D" w:rsidRDefault="0098754D">
      <w:pPr>
        <w:spacing w:after="0" w:line="240" w:lineRule="auto"/>
      </w:pPr>
      <w:r>
        <w:separator/>
      </w:r>
    </w:p>
  </w:footnote>
  <w:footnote w:type="continuationSeparator" w:id="0">
    <w:p w:rsidR="0098754D" w:rsidRDefault="00987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724" w:rsidRDefault="00732724">
    <w:pPr>
      <w:pStyle w:val="a3"/>
      <w:jc w:val="center"/>
    </w:pPr>
  </w:p>
  <w:p w:rsidR="00732724" w:rsidRDefault="00732724">
    <w:pPr>
      <w:pStyle w:val="a3"/>
      <w:jc w:val="center"/>
    </w:pPr>
  </w:p>
  <w:p w:rsidR="00732724" w:rsidRDefault="00732724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86C40"/>
    <w:multiLevelType w:val="multilevel"/>
    <w:tmpl w:val="044E911E"/>
    <w:lvl w:ilvl="0">
      <w:start w:val="25"/>
      <w:numFmt w:val="decimal"/>
      <w:lvlText w:val="2.%1."/>
      <w:lvlJc w:val="left"/>
      <w:pPr>
        <w:ind w:left="1135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  <w:pPr>
        <w:ind w:left="851" w:firstLine="0"/>
      </w:pPr>
      <w:rPr>
        <w:rFonts w:hint="default"/>
      </w:rPr>
    </w:lvl>
    <w:lvl w:ilvl="2">
      <w:numFmt w:val="decimal"/>
      <w:lvlText w:val=""/>
      <w:lvlJc w:val="left"/>
      <w:pPr>
        <w:ind w:left="851" w:firstLine="0"/>
      </w:pPr>
      <w:rPr>
        <w:rFonts w:hint="default"/>
      </w:rPr>
    </w:lvl>
    <w:lvl w:ilvl="3">
      <w:numFmt w:val="decimal"/>
      <w:lvlText w:val=""/>
      <w:lvlJc w:val="left"/>
      <w:pPr>
        <w:ind w:left="851" w:firstLine="0"/>
      </w:pPr>
      <w:rPr>
        <w:rFonts w:hint="default"/>
      </w:rPr>
    </w:lvl>
    <w:lvl w:ilvl="4">
      <w:numFmt w:val="decimal"/>
      <w:lvlText w:val=""/>
      <w:lvlJc w:val="left"/>
      <w:pPr>
        <w:ind w:left="851" w:firstLine="0"/>
      </w:pPr>
      <w:rPr>
        <w:rFonts w:hint="default"/>
      </w:rPr>
    </w:lvl>
    <w:lvl w:ilvl="5">
      <w:numFmt w:val="decimal"/>
      <w:lvlText w:val=""/>
      <w:lvlJc w:val="left"/>
      <w:pPr>
        <w:ind w:left="851" w:firstLine="0"/>
      </w:pPr>
      <w:rPr>
        <w:rFonts w:hint="default"/>
      </w:rPr>
    </w:lvl>
    <w:lvl w:ilvl="6">
      <w:numFmt w:val="decimal"/>
      <w:lvlText w:val=""/>
      <w:lvlJc w:val="left"/>
      <w:pPr>
        <w:ind w:left="851" w:firstLine="0"/>
      </w:pPr>
      <w:rPr>
        <w:rFonts w:hint="default"/>
      </w:rPr>
    </w:lvl>
    <w:lvl w:ilvl="7">
      <w:numFmt w:val="decimal"/>
      <w:lvlText w:val=""/>
      <w:lvlJc w:val="left"/>
      <w:pPr>
        <w:ind w:left="851" w:firstLine="0"/>
      </w:pPr>
      <w:rPr>
        <w:rFonts w:hint="default"/>
      </w:rPr>
    </w:lvl>
    <w:lvl w:ilvl="8">
      <w:numFmt w:val="decimal"/>
      <w:lvlText w:val=""/>
      <w:lvlJc w:val="left"/>
      <w:pPr>
        <w:ind w:left="851" w:firstLine="0"/>
      </w:pPr>
      <w:rPr>
        <w:rFonts w:hint="default"/>
      </w:rPr>
    </w:lvl>
  </w:abstractNum>
  <w:abstractNum w:abstractNumId="1" w15:restartNumberingAfterBreak="0">
    <w:nsid w:val="0A24326E"/>
    <w:multiLevelType w:val="multilevel"/>
    <w:tmpl w:val="E6A62C4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AC39C4"/>
    <w:multiLevelType w:val="multilevel"/>
    <w:tmpl w:val="DAB27F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CB624B"/>
    <w:multiLevelType w:val="hybridMultilevel"/>
    <w:tmpl w:val="83C2214E"/>
    <w:lvl w:ilvl="0" w:tplc="171AC554">
      <w:start w:val="1"/>
      <w:numFmt w:val="decimal"/>
      <w:lvlText w:val="%1)"/>
      <w:lvlJc w:val="left"/>
      <w:pPr>
        <w:ind w:left="915" w:hanging="3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 w15:restartNumberingAfterBreak="0">
    <w:nsid w:val="15702A0B"/>
    <w:multiLevelType w:val="hybridMultilevel"/>
    <w:tmpl w:val="A22E5254"/>
    <w:lvl w:ilvl="0" w:tplc="C36A448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7153DA0"/>
    <w:multiLevelType w:val="multilevel"/>
    <w:tmpl w:val="C3F8B2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DDF03FC"/>
    <w:multiLevelType w:val="multilevel"/>
    <w:tmpl w:val="0492BF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F5053FE"/>
    <w:multiLevelType w:val="multilevel"/>
    <w:tmpl w:val="A7F6366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2326BD5"/>
    <w:multiLevelType w:val="multilevel"/>
    <w:tmpl w:val="214826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EFE52D6"/>
    <w:multiLevelType w:val="multilevel"/>
    <w:tmpl w:val="31D0561C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9"/>
      <w:numFmt w:val="decimal"/>
      <w:lvlText w:val="%1.%2"/>
      <w:lvlJc w:val="left"/>
      <w:pPr>
        <w:ind w:left="9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1" w15:restartNumberingAfterBreak="0">
    <w:nsid w:val="40CE65AA"/>
    <w:multiLevelType w:val="multilevel"/>
    <w:tmpl w:val="0A88587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3002639"/>
    <w:multiLevelType w:val="multilevel"/>
    <w:tmpl w:val="7B9469E4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3D03FC9"/>
    <w:multiLevelType w:val="multilevel"/>
    <w:tmpl w:val="B40E1FE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3D33CA6"/>
    <w:multiLevelType w:val="multilevel"/>
    <w:tmpl w:val="FD1EF8A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6CB1FED"/>
    <w:multiLevelType w:val="multilevel"/>
    <w:tmpl w:val="944A60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CD4302D"/>
    <w:multiLevelType w:val="multilevel"/>
    <w:tmpl w:val="D428B5E0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E4B5AE6"/>
    <w:multiLevelType w:val="multilevel"/>
    <w:tmpl w:val="82346F4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18" w15:restartNumberingAfterBreak="0">
    <w:nsid w:val="4F164AA3"/>
    <w:multiLevelType w:val="multilevel"/>
    <w:tmpl w:val="4BDE0A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537573B"/>
    <w:multiLevelType w:val="multilevel"/>
    <w:tmpl w:val="0982358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1B65860"/>
    <w:multiLevelType w:val="multilevel"/>
    <w:tmpl w:val="F750745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2731E37"/>
    <w:multiLevelType w:val="multilevel"/>
    <w:tmpl w:val="C34AA79E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4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62DC6A61"/>
    <w:multiLevelType w:val="multilevel"/>
    <w:tmpl w:val="B2EA7330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52B7876"/>
    <w:multiLevelType w:val="multilevel"/>
    <w:tmpl w:val="7944907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7245DB"/>
    <w:multiLevelType w:val="multilevel"/>
    <w:tmpl w:val="259E7C3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70831988"/>
    <w:multiLevelType w:val="multilevel"/>
    <w:tmpl w:val="4E044C5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41F1AC5"/>
    <w:multiLevelType w:val="multilevel"/>
    <w:tmpl w:val="A8A657D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425076E"/>
    <w:multiLevelType w:val="multilevel"/>
    <w:tmpl w:val="725A609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5383E4A"/>
    <w:multiLevelType w:val="multilevel"/>
    <w:tmpl w:val="A09873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5B275C9"/>
    <w:multiLevelType w:val="multilevel"/>
    <w:tmpl w:val="C6FEB1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5BC7968"/>
    <w:multiLevelType w:val="multilevel"/>
    <w:tmpl w:val="A50EBBC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A4B6622"/>
    <w:multiLevelType w:val="multilevel"/>
    <w:tmpl w:val="08DE9D3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DF322C9"/>
    <w:multiLevelType w:val="multilevel"/>
    <w:tmpl w:val="4B8A6A4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F6E70F2"/>
    <w:multiLevelType w:val="multilevel"/>
    <w:tmpl w:val="36A606D4"/>
    <w:lvl w:ilvl="0">
      <w:start w:val="5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3"/>
  </w:num>
  <w:num w:numId="3">
    <w:abstractNumId w:val="4"/>
  </w:num>
  <w:num w:numId="4">
    <w:abstractNumId w:val="5"/>
  </w:num>
  <w:num w:numId="5">
    <w:abstractNumId w:val="26"/>
  </w:num>
  <w:num w:numId="6">
    <w:abstractNumId w:val="9"/>
  </w:num>
  <w:num w:numId="7">
    <w:abstractNumId w:val="7"/>
  </w:num>
  <w:num w:numId="8">
    <w:abstractNumId w:val="2"/>
  </w:num>
  <w:num w:numId="9">
    <w:abstractNumId w:val="8"/>
  </w:num>
  <w:num w:numId="10">
    <w:abstractNumId w:val="22"/>
  </w:num>
  <w:num w:numId="11">
    <w:abstractNumId w:val="20"/>
  </w:num>
  <w:num w:numId="12">
    <w:abstractNumId w:val="15"/>
  </w:num>
  <w:num w:numId="13">
    <w:abstractNumId w:val="0"/>
  </w:num>
  <w:num w:numId="14">
    <w:abstractNumId w:val="19"/>
  </w:num>
  <w:num w:numId="15">
    <w:abstractNumId w:val="11"/>
  </w:num>
  <w:num w:numId="16">
    <w:abstractNumId w:val="16"/>
  </w:num>
  <w:num w:numId="17">
    <w:abstractNumId w:val="31"/>
  </w:num>
  <w:num w:numId="18">
    <w:abstractNumId w:val="28"/>
  </w:num>
  <w:num w:numId="19">
    <w:abstractNumId w:val="30"/>
  </w:num>
  <w:num w:numId="20">
    <w:abstractNumId w:val="33"/>
  </w:num>
  <w:num w:numId="21">
    <w:abstractNumId w:val="23"/>
  </w:num>
  <w:num w:numId="22">
    <w:abstractNumId w:val="13"/>
  </w:num>
  <w:num w:numId="23">
    <w:abstractNumId w:val="12"/>
  </w:num>
  <w:num w:numId="24">
    <w:abstractNumId w:val="25"/>
  </w:num>
  <w:num w:numId="25">
    <w:abstractNumId w:val="14"/>
  </w:num>
  <w:num w:numId="26">
    <w:abstractNumId w:val="10"/>
  </w:num>
  <w:num w:numId="27">
    <w:abstractNumId w:val="24"/>
  </w:num>
  <w:num w:numId="28">
    <w:abstractNumId w:val="1"/>
  </w:num>
  <w:num w:numId="29">
    <w:abstractNumId w:val="32"/>
  </w:num>
  <w:num w:numId="30">
    <w:abstractNumId w:val="29"/>
  </w:num>
  <w:num w:numId="31">
    <w:abstractNumId w:val="6"/>
  </w:num>
  <w:num w:numId="32">
    <w:abstractNumId w:val="18"/>
  </w:num>
  <w:num w:numId="33">
    <w:abstractNumId w:val="27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49A"/>
    <w:rsid w:val="000051FB"/>
    <w:rsid w:val="00006040"/>
    <w:rsid w:val="000137F6"/>
    <w:rsid w:val="00015321"/>
    <w:rsid w:val="0003154F"/>
    <w:rsid w:val="000466E3"/>
    <w:rsid w:val="00062675"/>
    <w:rsid w:val="00071499"/>
    <w:rsid w:val="0008006D"/>
    <w:rsid w:val="00093E55"/>
    <w:rsid w:val="00096F02"/>
    <w:rsid w:val="00097B47"/>
    <w:rsid w:val="000A1707"/>
    <w:rsid w:val="000A2830"/>
    <w:rsid w:val="000A4225"/>
    <w:rsid w:val="000D1356"/>
    <w:rsid w:val="000F0A5A"/>
    <w:rsid w:val="000F25BE"/>
    <w:rsid w:val="001026C8"/>
    <w:rsid w:val="0011562D"/>
    <w:rsid w:val="00123D76"/>
    <w:rsid w:val="00125CF7"/>
    <w:rsid w:val="0012639A"/>
    <w:rsid w:val="0014527B"/>
    <w:rsid w:val="00156BC8"/>
    <w:rsid w:val="00162C01"/>
    <w:rsid w:val="001758C3"/>
    <w:rsid w:val="00193563"/>
    <w:rsid w:val="001A0275"/>
    <w:rsid w:val="001A3AE2"/>
    <w:rsid w:val="001A5244"/>
    <w:rsid w:val="001C57E3"/>
    <w:rsid w:val="001E694D"/>
    <w:rsid w:val="00215F02"/>
    <w:rsid w:val="002277C5"/>
    <w:rsid w:val="0023449D"/>
    <w:rsid w:val="00254F7E"/>
    <w:rsid w:val="002611EC"/>
    <w:rsid w:val="00261904"/>
    <w:rsid w:val="00287C05"/>
    <w:rsid w:val="002B6E4A"/>
    <w:rsid w:val="002C4533"/>
    <w:rsid w:val="002D7498"/>
    <w:rsid w:val="00305448"/>
    <w:rsid w:val="00306333"/>
    <w:rsid w:val="00306652"/>
    <w:rsid w:val="00307BE6"/>
    <w:rsid w:val="00346F98"/>
    <w:rsid w:val="00372823"/>
    <w:rsid w:val="0037662C"/>
    <w:rsid w:val="00394258"/>
    <w:rsid w:val="003960FA"/>
    <w:rsid w:val="003B3014"/>
    <w:rsid w:val="003B4B5D"/>
    <w:rsid w:val="003C343E"/>
    <w:rsid w:val="003E34B6"/>
    <w:rsid w:val="00411E28"/>
    <w:rsid w:val="00416C66"/>
    <w:rsid w:val="00420312"/>
    <w:rsid w:val="0042095B"/>
    <w:rsid w:val="004212D5"/>
    <w:rsid w:val="004218FC"/>
    <w:rsid w:val="004235BA"/>
    <w:rsid w:val="00427FE3"/>
    <w:rsid w:val="00430ED4"/>
    <w:rsid w:val="004356B6"/>
    <w:rsid w:val="00461206"/>
    <w:rsid w:val="00464DF0"/>
    <w:rsid w:val="004749F3"/>
    <w:rsid w:val="00483680"/>
    <w:rsid w:val="00496D6C"/>
    <w:rsid w:val="004B6CDB"/>
    <w:rsid w:val="004E1A77"/>
    <w:rsid w:val="00502155"/>
    <w:rsid w:val="00502D4C"/>
    <w:rsid w:val="0051609E"/>
    <w:rsid w:val="0051734E"/>
    <w:rsid w:val="005239F8"/>
    <w:rsid w:val="00533393"/>
    <w:rsid w:val="005379C1"/>
    <w:rsid w:val="005402CF"/>
    <w:rsid w:val="00557641"/>
    <w:rsid w:val="00564308"/>
    <w:rsid w:val="005700A9"/>
    <w:rsid w:val="0057083B"/>
    <w:rsid w:val="005740D7"/>
    <w:rsid w:val="005863C4"/>
    <w:rsid w:val="005A5C8D"/>
    <w:rsid w:val="005B0F4A"/>
    <w:rsid w:val="005B0F61"/>
    <w:rsid w:val="005C4ADD"/>
    <w:rsid w:val="005C7018"/>
    <w:rsid w:val="005D755D"/>
    <w:rsid w:val="005F5EBE"/>
    <w:rsid w:val="00615405"/>
    <w:rsid w:val="006259FC"/>
    <w:rsid w:val="00631180"/>
    <w:rsid w:val="00642030"/>
    <w:rsid w:val="006659DE"/>
    <w:rsid w:val="00675409"/>
    <w:rsid w:val="00681A77"/>
    <w:rsid w:val="0068567A"/>
    <w:rsid w:val="00687184"/>
    <w:rsid w:val="00691B8E"/>
    <w:rsid w:val="006C309E"/>
    <w:rsid w:val="006D046E"/>
    <w:rsid w:val="006D1B73"/>
    <w:rsid w:val="006D35AD"/>
    <w:rsid w:val="006D5824"/>
    <w:rsid w:val="006E1B12"/>
    <w:rsid w:val="006E1EFA"/>
    <w:rsid w:val="006E37FE"/>
    <w:rsid w:val="006F2D1E"/>
    <w:rsid w:val="0070284A"/>
    <w:rsid w:val="00727AC5"/>
    <w:rsid w:val="00732724"/>
    <w:rsid w:val="00743299"/>
    <w:rsid w:val="0076181C"/>
    <w:rsid w:val="00795ABF"/>
    <w:rsid w:val="00797433"/>
    <w:rsid w:val="007A4BF2"/>
    <w:rsid w:val="007A4F03"/>
    <w:rsid w:val="007C74DB"/>
    <w:rsid w:val="007E006D"/>
    <w:rsid w:val="007E416E"/>
    <w:rsid w:val="007E59C5"/>
    <w:rsid w:val="007F2296"/>
    <w:rsid w:val="008142C4"/>
    <w:rsid w:val="00831F28"/>
    <w:rsid w:val="008329DF"/>
    <w:rsid w:val="00846CB8"/>
    <w:rsid w:val="00851D78"/>
    <w:rsid w:val="0085752A"/>
    <w:rsid w:val="00863D4D"/>
    <w:rsid w:val="00883229"/>
    <w:rsid w:val="008865B3"/>
    <w:rsid w:val="008C0E33"/>
    <w:rsid w:val="008C249A"/>
    <w:rsid w:val="008D39AB"/>
    <w:rsid w:val="008D6E62"/>
    <w:rsid w:val="008E4AC1"/>
    <w:rsid w:val="00901EFE"/>
    <w:rsid w:val="00903A65"/>
    <w:rsid w:val="00905517"/>
    <w:rsid w:val="009121A2"/>
    <w:rsid w:val="009141F7"/>
    <w:rsid w:val="00920913"/>
    <w:rsid w:val="009341C7"/>
    <w:rsid w:val="00944916"/>
    <w:rsid w:val="00981EE5"/>
    <w:rsid w:val="0098754D"/>
    <w:rsid w:val="00994999"/>
    <w:rsid w:val="009A7503"/>
    <w:rsid w:val="009B2E31"/>
    <w:rsid w:val="009B5275"/>
    <w:rsid w:val="009C79C9"/>
    <w:rsid w:val="009D433E"/>
    <w:rsid w:val="009E5ADB"/>
    <w:rsid w:val="009F5FC8"/>
    <w:rsid w:val="00A045B1"/>
    <w:rsid w:val="00A11823"/>
    <w:rsid w:val="00A16A97"/>
    <w:rsid w:val="00A317E0"/>
    <w:rsid w:val="00A46539"/>
    <w:rsid w:val="00A56A37"/>
    <w:rsid w:val="00A65CBE"/>
    <w:rsid w:val="00A83D21"/>
    <w:rsid w:val="00A84EE8"/>
    <w:rsid w:val="00A92C96"/>
    <w:rsid w:val="00A936C2"/>
    <w:rsid w:val="00A94DE4"/>
    <w:rsid w:val="00AA0982"/>
    <w:rsid w:val="00AA4746"/>
    <w:rsid w:val="00AB35FD"/>
    <w:rsid w:val="00AD2284"/>
    <w:rsid w:val="00AF77B7"/>
    <w:rsid w:val="00B0791B"/>
    <w:rsid w:val="00B13D4E"/>
    <w:rsid w:val="00B13DF9"/>
    <w:rsid w:val="00B166D8"/>
    <w:rsid w:val="00B3538D"/>
    <w:rsid w:val="00B359D4"/>
    <w:rsid w:val="00B5475F"/>
    <w:rsid w:val="00B64A56"/>
    <w:rsid w:val="00BB291B"/>
    <w:rsid w:val="00BB38FC"/>
    <w:rsid w:val="00BD6539"/>
    <w:rsid w:val="00C17630"/>
    <w:rsid w:val="00C20D69"/>
    <w:rsid w:val="00C27A7C"/>
    <w:rsid w:val="00C36251"/>
    <w:rsid w:val="00C51BBD"/>
    <w:rsid w:val="00C603F3"/>
    <w:rsid w:val="00C64A69"/>
    <w:rsid w:val="00C86ABD"/>
    <w:rsid w:val="00C96C1F"/>
    <w:rsid w:val="00CF366C"/>
    <w:rsid w:val="00D16DC7"/>
    <w:rsid w:val="00D24EF4"/>
    <w:rsid w:val="00D308EB"/>
    <w:rsid w:val="00D4129D"/>
    <w:rsid w:val="00D5073F"/>
    <w:rsid w:val="00D57E22"/>
    <w:rsid w:val="00D63C84"/>
    <w:rsid w:val="00D65B56"/>
    <w:rsid w:val="00D85449"/>
    <w:rsid w:val="00D92900"/>
    <w:rsid w:val="00D94465"/>
    <w:rsid w:val="00DA0A3B"/>
    <w:rsid w:val="00DB01CB"/>
    <w:rsid w:val="00DB14B9"/>
    <w:rsid w:val="00DB7611"/>
    <w:rsid w:val="00DC2AF6"/>
    <w:rsid w:val="00DD1698"/>
    <w:rsid w:val="00DD5C4E"/>
    <w:rsid w:val="00DE0931"/>
    <w:rsid w:val="00DE6ED0"/>
    <w:rsid w:val="00DF682D"/>
    <w:rsid w:val="00E13833"/>
    <w:rsid w:val="00E13A60"/>
    <w:rsid w:val="00E3091D"/>
    <w:rsid w:val="00E31464"/>
    <w:rsid w:val="00E365BA"/>
    <w:rsid w:val="00E43EB0"/>
    <w:rsid w:val="00E57804"/>
    <w:rsid w:val="00E771D9"/>
    <w:rsid w:val="00E8046C"/>
    <w:rsid w:val="00E8338D"/>
    <w:rsid w:val="00EA7FBB"/>
    <w:rsid w:val="00EB0E59"/>
    <w:rsid w:val="00EB19A0"/>
    <w:rsid w:val="00EB3BF1"/>
    <w:rsid w:val="00ED0D9A"/>
    <w:rsid w:val="00ED6BDE"/>
    <w:rsid w:val="00EE6E66"/>
    <w:rsid w:val="00F011ED"/>
    <w:rsid w:val="00F31840"/>
    <w:rsid w:val="00F35057"/>
    <w:rsid w:val="00F35E31"/>
    <w:rsid w:val="00F67E74"/>
    <w:rsid w:val="00F71DAA"/>
    <w:rsid w:val="00F84562"/>
    <w:rsid w:val="00FA6B72"/>
    <w:rsid w:val="00FB710C"/>
    <w:rsid w:val="00FB7CB0"/>
    <w:rsid w:val="00FC2404"/>
    <w:rsid w:val="00FC4D17"/>
    <w:rsid w:val="00FD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7A99F60-65DA-45DC-91C4-653422CED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E5A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5ADB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9E5A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9E5ADB"/>
    <w:rPr>
      <w:rFonts w:cs="Times New Roman"/>
    </w:rPr>
  </w:style>
  <w:style w:type="character" w:styleId="a7">
    <w:name w:val="Hyperlink"/>
    <w:basedOn w:val="a0"/>
    <w:uiPriority w:val="99"/>
    <w:unhideWhenUsed/>
    <w:rsid w:val="000A2830"/>
    <w:rPr>
      <w:rFonts w:cs="Times New Roman"/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A0A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A0A3B"/>
    <w:rPr>
      <w:rFonts w:ascii="Segoe UI" w:hAnsi="Segoe UI" w:cs="Segoe UI"/>
      <w:sz w:val="18"/>
      <w:szCs w:val="18"/>
    </w:rPr>
  </w:style>
  <w:style w:type="paragraph" w:customStyle="1" w:styleId="1">
    <w:name w:val="Текст сноски1"/>
    <w:basedOn w:val="a"/>
    <w:next w:val="aa"/>
    <w:link w:val="ab"/>
    <w:uiPriority w:val="99"/>
    <w:rsid w:val="00193563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сноски Знак"/>
    <w:basedOn w:val="a0"/>
    <w:link w:val="1"/>
    <w:uiPriority w:val="99"/>
    <w:semiHidden/>
    <w:rsid w:val="00193563"/>
    <w:rPr>
      <w:rFonts w:ascii="Times New Roman" w:hAnsi="Times New Roman" w:cs="Times New Roman"/>
      <w:sz w:val="20"/>
      <w:szCs w:val="20"/>
    </w:rPr>
  </w:style>
  <w:style w:type="character" w:styleId="ac">
    <w:name w:val="footnote reference"/>
    <w:basedOn w:val="a0"/>
    <w:uiPriority w:val="99"/>
    <w:rsid w:val="00193563"/>
    <w:rPr>
      <w:vertAlign w:val="superscript"/>
    </w:rPr>
  </w:style>
  <w:style w:type="paragraph" w:styleId="aa">
    <w:name w:val="footnote text"/>
    <w:basedOn w:val="a"/>
    <w:link w:val="10"/>
    <w:uiPriority w:val="99"/>
    <w:semiHidden/>
    <w:unhideWhenUsed/>
    <w:rsid w:val="00193563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a"/>
    <w:uiPriority w:val="99"/>
    <w:semiHidden/>
    <w:rsid w:val="00193563"/>
    <w:rPr>
      <w:rFonts w:cs="Times New Roman"/>
    </w:rPr>
  </w:style>
  <w:style w:type="table" w:customStyle="1" w:styleId="TableGrid">
    <w:name w:val="TableGrid"/>
    <w:rsid w:val="007A4F03"/>
    <w:rPr>
      <w:rFonts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">
    <w:name w:val="Основной текст (2)_"/>
    <w:basedOn w:val="a0"/>
    <w:link w:val="20"/>
    <w:rsid w:val="00305448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305448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05448"/>
    <w:pPr>
      <w:widowControl w:val="0"/>
      <w:shd w:val="clear" w:color="auto" w:fill="FFFFFF"/>
      <w:spacing w:before="240" w:after="240" w:line="206" w:lineRule="exact"/>
      <w:jc w:val="center"/>
    </w:pPr>
    <w:rPr>
      <w:rFonts w:ascii="Times New Roman" w:hAnsi="Times New Roman"/>
      <w:sz w:val="18"/>
      <w:szCs w:val="18"/>
    </w:rPr>
  </w:style>
  <w:style w:type="paragraph" w:customStyle="1" w:styleId="110">
    <w:name w:val="Основной текст (11)"/>
    <w:basedOn w:val="a"/>
    <w:link w:val="11"/>
    <w:rsid w:val="00305448"/>
    <w:pPr>
      <w:widowControl w:val="0"/>
      <w:shd w:val="clear" w:color="auto" w:fill="FFFFFF"/>
      <w:spacing w:after="300" w:line="0" w:lineRule="atLeast"/>
      <w:jc w:val="both"/>
    </w:pPr>
    <w:rPr>
      <w:rFonts w:ascii="Times New Roman" w:hAnsi="Times New Roman"/>
      <w:b/>
      <w:bCs/>
      <w:sz w:val="18"/>
      <w:szCs w:val="18"/>
    </w:rPr>
  </w:style>
  <w:style w:type="character" w:customStyle="1" w:styleId="21">
    <w:name w:val="Основной текст (2) + Курсив"/>
    <w:basedOn w:val="2"/>
    <w:rsid w:val="0030544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Заголовок №3_"/>
    <w:basedOn w:val="a0"/>
    <w:link w:val="30"/>
    <w:rsid w:val="00305448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30">
    <w:name w:val="Заголовок №3"/>
    <w:basedOn w:val="a"/>
    <w:link w:val="3"/>
    <w:rsid w:val="00305448"/>
    <w:pPr>
      <w:widowControl w:val="0"/>
      <w:shd w:val="clear" w:color="auto" w:fill="FFFFFF"/>
      <w:spacing w:after="300" w:line="0" w:lineRule="atLeast"/>
      <w:jc w:val="center"/>
      <w:outlineLvl w:val="2"/>
    </w:pPr>
    <w:rPr>
      <w:rFonts w:ascii="Times New Roman" w:hAnsi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8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as.nalog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4B89D-46BF-488C-8EFD-C478EA47D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21</Pages>
  <Words>9523</Words>
  <Characters>54283</Characters>
  <Application>Microsoft Office Word</Application>
  <DocSecurity>2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г. Кемерово от 28.12.2017 N 3304(ред. от 30.03.2021)"Об утверждении административного регламента предоставления муниципальной услуги "Согласование переустройства и (или) перепланировки жилого помещения"</vt:lpstr>
    </vt:vector>
  </TitlesOfParts>
  <Company>КонсультантПлюс Версия 4018.00.50</Company>
  <LinksUpToDate>false</LinksUpToDate>
  <CharactersWithSpaces>63679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Кемерово от 28.12.2017 N 3304(ред. от 30.03.2021)"Об утверждении административного регламента предоставления муниципальной услуги "Согласование переустройства и (или) перепланировки жилого помещения"</dc:title>
  <dc:subject/>
  <dc:creator>Рожкова Елена Анатольевна</dc:creator>
  <cp:keywords/>
  <dc:description/>
  <cp:lastModifiedBy>user</cp:lastModifiedBy>
  <cp:revision>38</cp:revision>
  <cp:lastPrinted>2022-04-19T07:07:00Z</cp:lastPrinted>
  <dcterms:created xsi:type="dcterms:W3CDTF">2021-12-23T07:40:00Z</dcterms:created>
  <dcterms:modified xsi:type="dcterms:W3CDTF">2025-01-31T07:42:00Z</dcterms:modified>
</cp:coreProperties>
</file>