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0D2" w:rsidRDefault="00D450D2" w:rsidP="00D450D2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628015" cy="798195"/>
            <wp:effectExtent l="0" t="0" r="635" b="1905"/>
            <wp:docPr id="1" name="Рисунок 1" descr="Описание: Герб%20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%20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0D2" w:rsidRDefault="00D450D2" w:rsidP="00D450D2">
      <w:pPr>
        <w:jc w:val="center"/>
        <w:rPr>
          <w:b/>
          <w:sz w:val="24"/>
          <w:szCs w:val="24"/>
        </w:rPr>
      </w:pP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КАРГОПОЛЬСКОГО МУНИЦИПАЛЬНОГО ОКРУГА</w:t>
      </w: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АРХАНГЕЛЬСКОЙ ОБЛАСТИ</w:t>
      </w: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 О С Т А Н О В Л Е Н И Е</w:t>
      </w:r>
    </w:p>
    <w:p w:rsidR="00D450D2" w:rsidRDefault="00D450D2" w:rsidP="00D450D2">
      <w:pPr>
        <w:ind w:right="4"/>
        <w:jc w:val="center"/>
        <w:rPr>
          <w:sz w:val="26"/>
          <w:szCs w:val="26"/>
        </w:rPr>
      </w:pPr>
    </w:p>
    <w:p w:rsidR="00D450D2" w:rsidRDefault="001B786D" w:rsidP="00D450D2">
      <w:pPr>
        <w:ind w:right="4"/>
        <w:jc w:val="center"/>
      </w:pPr>
      <w:r>
        <w:rPr>
          <w:sz w:val="26"/>
          <w:szCs w:val="26"/>
        </w:rPr>
        <w:t>от «</w:t>
      </w:r>
      <w:r w:rsidR="008E594D">
        <w:rPr>
          <w:sz w:val="26"/>
          <w:szCs w:val="26"/>
        </w:rPr>
        <w:t>____</w:t>
      </w:r>
      <w:r w:rsidR="002042B0">
        <w:rPr>
          <w:sz w:val="26"/>
          <w:szCs w:val="26"/>
        </w:rPr>
        <w:t xml:space="preserve">» </w:t>
      </w:r>
      <w:r w:rsidR="00682301">
        <w:rPr>
          <w:sz w:val="26"/>
          <w:szCs w:val="26"/>
        </w:rPr>
        <w:t>мая</w:t>
      </w:r>
      <w:bookmarkStart w:id="0" w:name="_GoBack"/>
      <w:bookmarkEnd w:id="0"/>
      <w:r w:rsidR="007F0661">
        <w:rPr>
          <w:sz w:val="26"/>
          <w:szCs w:val="26"/>
        </w:rPr>
        <w:t xml:space="preserve"> </w:t>
      </w:r>
      <w:r w:rsidR="00D450D2">
        <w:rPr>
          <w:sz w:val="26"/>
          <w:szCs w:val="26"/>
        </w:rPr>
        <w:t>202</w:t>
      </w:r>
      <w:r w:rsidR="007F0661">
        <w:rPr>
          <w:sz w:val="26"/>
          <w:szCs w:val="26"/>
        </w:rPr>
        <w:t>4</w:t>
      </w:r>
      <w:r w:rsidR="00D450D2">
        <w:rPr>
          <w:sz w:val="26"/>
          <w:szCs w:val="26"/>
        </w:rPr>
        <w:t xml:space="preserve"> года № </w:t>
      </w:r>
      <w:r w:rsidR="008E594D">
        <w:rPr>
          <w:sz w:val="26"/>
          <w:szCs w:val="26"/>
        </w:rPr>
        <w:t>___</w:t>
      </w:r>
    </w:p>
    <w:p w:rsidR="004142BE" w:rsidRDefault="004142BE" w:rsidP="00D450D2">
      <w:pPr>
        <w:ind w:right="4"/>
        <w:jc w:val="center"/>
        <w:rPr>
          <w:sz w:val="24"/>
          <w:szCs w:val="24"/>
        </w:rPr>
      </w:pPr>
    </w:p>
    <w:p w:rsidR="00D450D2" w:rsidRDefault="00D450D2" w:rsidP="00D450D2">
      <w:pPr>
        <w:ind w:right="4"/>
        <w:jc w:val="center"/>
        <w:rPr>
          <w:sz w:val="24"/>
          <w:szCs w:val="24"/>
        </w:rPr>
      </w:pPr>
      <w:r>
        <w:rPr>
          <w:sz w:val="24"/>
          <w:szCs w:val="24"/>
        </w:rPr>
        <w:t>г. Каргополь</w:t>
      </w:r>
    </w:p>
    <w:p w:rsidR="00D450D2" w:rsidRDefault="00D450D2" w:rsidP="00D450D2">
      <w:pPr>
        <w:ind w:right="4"/>
        <w:jc w:val="center"/>
      </w:pPr>
    </w:p>
    <w:p w:rsidR="00D450D2" w:rsidRPr="004142BE" w:rsidRDefault="00D450D2" w:rsidP="004142BE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</w:t>
      </w:r>
      <w:r w:rsidR="009D7F85">
        <w:rPr>
          <w:sz w:val="26"/>
          <w:szCs w:val="26"/>
        </w:rPr>
        <w:t xml:space="preserve"> Постановление администрации </w:t>
      </w:r>
      <w:proofErr w:type="spellStart"/>
      <w:r w:rsidR="009D7F85">
        <w:rPr>
          <w:sz w:val="26"/>
          <w:szCs w:val="26"/>
        </w:rPr>
        <w:t>Каргопольского</w:t>
      </w:r>
      <w:proofErr w:type="spellEnd"/>
      <w:r w:rsidR="009D7F85">
        <w:rPr>
          <w:sz w:val="26"/>
          <w:szCs w:val="26"/>
        </w:rPr>
        <w:t xml:space="preserve"> муниципального округа Архангельской области </w:t>
      </w:r>
      <w:r w:rsidR="00B30A14">
        <w:rPr>
          <w:sz w:val="26"/>
          <w:szCs w:val="26"/>
        </w:rPr>
        <w:t>от 19.02.2021</w:t>
      </w:r>
      <w:r w:rsidR="00A65D74">
        <w:rPr>
          <w:sz w:val="26"/>
          <w:szCs w:val="26"/>
        </w:rPr>
        <w:t xml:space="preserve"> № 195 «Об утверждении муниципальной программы </w:t>
      </w:r>
      <w:r>
        <w:rPr>
          <w:sz w:val="26"/>
          <w:szCs w:val="26"/>
        </w:rPr>
        <w:t>«</w:t>
      </w:r>
      <w:r w:rsidR="00793DE8">
        <w:rPr>
          <w:sz w:val="26"/>
          <w:szCs w:val="26"/>
        </w:rPr>
        <w:t xml:space="preserve">Охрана окружающей среды и экологическая безопасность на территории Каргопольского муниципального округа Архангельской области на </w:t>
      </w:r>
      <w:r w:rsidR="00793DE8" w:rsidRPr="00353995">
        <w:rPr>
          <w:color w:val="000000" w:themeColor="text1"/>
          <w:sz w:val="26"/>
          <w:szCs w:val="26"/>
        </w:rPr>
        <w:t>2021 – 2024 годы»</w:t>
      </w:r>
    </w:p>
    <w:p w:rsidR="00D450D2" w:rsidRDefault="00D450D2" w:rsidP="00D450D2">
      <w:pPr>
        <w:jc w:val="center"/>
        <w:rPr>
          <w:b/>
          <w:sz w:val="26"/>
          <w:szCs w:val="26"/>
        </w:rPr>
      </w:pPr>
    </w:p>
    <w:p w:rsidR="004142BE" w:rsidRDefault="00D450D2" w:rsidP="004142BE">
      <w:pPr>
        <w:ind w:firstLine="709"/>
        <w:jc w:val="both"/>
        <w:rPr>
          <w:sz w:val="26"/>
          <w:szCs w:val="26"/>
        </w:rPr>
      </w:pPr>
      <w:r w:rsidRPr="00935915">
        <w:rPr>
          <w:sz w:val="26"/>
          <w:szCs w:val="26"/>
        </w:rPr>
        <w:t>В связи с необходимостью приведения объемов финансирования</w:t>
      </w:r>
      <w:r w:rsidR="00982B8C">
        <w:rPr>
          <w:sz w:val="26"/>
          <w:szCs w:val="26"/>
        </w:rPr>
        <w:t xml:space="preserve">, в соответствие с решением </w:t>
      </w:r>
      <w:r w:rsidRPr="00935915">
        <w:rPr>
          <w:sz w:val="26"/>
          <w:szCs w:val="26"/>
        </w:rPr>
        <w:t>Собрания депутатов Каргопольс</w:t>
      </w:r>
      <w:r w:rsidR="009647D7" w:rsidRPr="00935915">
        <w:rPr>
          <w:sz w:val="26"/>
          <w:szCs w:val="26"/>
        </w:rPr>
        <w:t xml:space="preserve">кого муниципального округа от </w:t>
      </w:r>
      <w:r w:rsidR="00CE5F99">
        <w:rPr>
          <w:sz w:val="26"/>
          <w:szCs w:val="26"/>
        </w:rPr>
        <w:t>19.03.2024</w:t>
      </w:r>
      <w:r w:rsidRPr="00935915">
        <w:rPr>
          <w:sz w:val="26"/>
          <w:szCs w:val="26"/>
        </w:rPr>
        <w:t xml:space="preserve"> № </w:t>
      </w:r>
      <w:r w:rsidR="00982B8C">
        <w:rPr>
          <w:sz w:val="26"/>
          <w:szCs w:val="26"/>
        </w:rPr>
        <w:t>2</w:t>
      </w:r>
      <w:r w:rsidR="00CE5F99">
        <w:rPr>
          <w:sz w:val="26"/>
          <w:szCs w:val="26"/>
        </w:rPr>
        <w:t>90</w:t>
      </w:r>
      <w:r w:rsidRPr="00935915">
        <w:rPr>
          <w:sz w:val="26"/>
          <w:szCs w:val="26"/>
        </w:rPr>
        <w:t xml:space="preserve"> </w:t>
      </w:r>
      <w:r w:rsidRPr="00935915">
        <w:rPr>
          <w:sz w:val="26"/>
          <w:szCs w:val="26"/>
          <w:shd w:val="clear" w:color="auto" w:fill="FFFFFF"/>
        </w:rPr>
        <w:t>«О</w:t>
      </w:r>
      <w:r w:rsidR="00C91C14" w:rsidRPr="00935915">
        <w:rPr>
          <w:sz w:val="26"/>
          <w:szCs w:val="26"/>
          <w:shd w:val="clear" w:color="auto" w:fill="FFFFFF"/>
        </w:rPr>
        <w:t xml:space="preserve"> внесении изменений в решение</w:t>
      </w:r>
      <w:r w:rsidR="009E3C34">
        <w:rPr>
          <w:sz w:val="26"/>
          <w:szCs w:val="26"/>
          <w:shd w:val="clear" w:color="auto" w:fill="FFFFFF"/>
        </w:rPr>
        <w:t xml:space="preserve"> Собрания депутатов</w:t>
      </w:r>
      <w:r w:rsidR="00420BBA" w:rsidRPr="00935915">
        <w:rPr>
          <w:sz w:val="26"/>
          <w:szCs w:val="26"/>
          <w:shd w:val="clear" w:color="auto" w:fill="FFFFFF"/>
        </w:rPr>
        <w:t>,</w:t>
      </w:r>
      <w:r w:rsidR="009A2FE0" w:rsidRPr="00935915">
        <w:rPr>
          <w:sz w:val="26"/>
          <w:szCs w:val="26"/>
          <w:shd w:val="clear" w:color="auto" w:fill="FFFFFF"/>
        </w:rPr>
        <w:t xml:space="preserve"> от </w:t>
      </w:r>
      <w:r w:rsidR="00982B8C">
        <w:rPr>
          <w:sz w:val="26"/>
          <w:szCs w:val="26"/>
          <w:shd w:val="clear" w:color="auto" w:fill="FFFFFF"/>
        </w:rPr>
        <w:t>20.12.2022 № 208</w:t>
      </w:r>
      <w:r w:rsidR="00F136E7">
        <w:rPr>
          <w:sz w:val="26"/>
          <w:szCs w:val="26"/>
          <w:shd w:val="clear" w:color="auto" w:fill="FFFFFF"/>
        </w:rPr>
        <w:t xml:space="preserve"> «О бюджете Каргопольского муниципального округа Архангельской области на 2023 и плановый 2024 и 2025 годов»</w:t>
      </w:r>
      <w:r w:rsidRPr="00935915">
        <w:rPr>
          <w:sz w:val="26"/>
          <w:szCs w:val="26"/>
        </w:rPr>
        <w:t>,</w:t>
      </w:r>
      <w:r w:rsidR="000A1888" w:rsidRPr="00935915">
        <w:rPr>
          <w:sz w:val="26"/>
          <w:szCs w:val="26"/>
        </w:rPr>
        <w:t xml:space="preserve"> </w:t>
      </w:r>
      <w:r w:rsidR="009E3C34">
        <w:rPr>
          <w:sz w:val="26"/>
          <w:szCs w:val="26"/>
        </w:rPr>
        <w:t xml:space="preserve">в соответствии </w:t>
      </w:r>
      <w:r w:rsidR="000A1888" w:rsidRPr="00935915">
        <w:rPr>
          <w:sz w:val="26"/>
          <w:szCs w:val="26"/>
        </w:rPr>
        <w:t xml:space="preserve">с </w:t>
      </w:r>
      <w:r w:rsidR="00F136E7">
        <w:rPr>
          <w:sz w:val="26"/>
          <w:szCs w:val="26"/>
        </w:rPr>
        <w:t xml:space="preserve">постановлением администрации </w:t>
      </w:r>
      <w:proofErr w:type="spellStart"/>
      <w:r w:rsidR="00F136E7">
        <w:rPr>
          <w:sz w:val="26"/>
          <w:szCs w:val="26"/>
        </w:rPr>
        <w:t>Каргопольского</w:t>
      </w:r>
      <w:proofErr w:type="spellEnd"/>
      <w:r w:rsidR="00F136E7">
        <w:rPr>
          <w:sz w:val="26"/>
          <w:szCs w:val="26"/>
        </w:rPr>
        <w:t xml:space="preserve"> муниципального округа Архангельской области от 19.01.2021</w:t>
      </w:r>
      <w:r w:rsidR="00C04155">
        <w:rPr>
          <w:sz w:val="26"/>
          <w:szCs w:val="26"/>
        </w:rPr>
        <w:t xml:space="preserve"> № 26</w:t>
      </w:r>
      <w:r w:rsidR="009D7F85">
        <w:rPr>
          <w:sz w:val="26"/>
          <w:szCs w:val="26"/>
        </w:rPr>
        <w:t xml:space="preserve"> «О</w:t>
      </w:r>
      <w:r w:rsidR="00353995">
        <w:rPr>
          <w:sz w:val="26"/>
          <w:szCs w:val="26"/>
        </w:rPr>
        <w:t xml:space="preserve">б утверждении Порядка разработки, реализации и оценки эффективности муниципальных программ </w:t>
      </w:r>
      <w:proofErr w:type="spellStart"/>
      <w:r w:rsidR="00353995">
        <w:rPr>
          <w:sz w:val="26"/>
          <w:szCs w:val="26"/>
        </w:rPr>
        <w:t>Каргопольского</w:t>
      </w:r>
      <w:proofErr w:type="spellEnd"/>
      <w:r w:rsidR="00353995">
        <w:rPr>
          <w:sz w:val="26"/>
          <w:szCs w:val="26"/>
        </w:rPr>
        <w:t xml:space="preserve"> муниципального округа Архангельской области</w:t>
      </w:r>
      <w:r w:rsidR="009D7F85">
        <w:rPr>
          <w:sz w:val="26"/>
          <w:szCs w:val="26"/>
        </w:rPr>
        <w:t>»</w:t>
      </w:r>
      <w:r w:rsidR="00353995">
        <w:rPr>
          <w:sz w:val="26"/>
          <w:szCs w:val="26"/>
        </w:rPr>
        <w:t xml:space="preserve"> </w:t>
      </w:r>
      <w:r w:rsidR="004142BE">
        <w:rPr>
          <w:sz w:val="26"/>
          <w:szCs w:val="26"/>
        </w:rPr>
        <w:t xml:space="preserve">администрация </w:t>
      </w:r>
      <w:proofErr w:type="spellStart"/>
      <w:r w:rsidR="004142BE">
        <w:rPr>
          <w:sz w:val="26"/>
          <w:szCs w:val="26"/>
        </w:rPr>
        <w:t>Каргопольского</w:t>
      </w:r>
      <w:proofErr w:type="spellEnd"/>
      <w:r w:rsidR="004142BE">
        <w:rPr>
          <w:sz w:val="26"/>
          <w:szCs w:val="26"/>
        </w:rPr>
        <w:t xml:space="preserve"> муниципального округа Архангельской области </w:t>
      </w:r>
    </w:p>
    <w:p w:rsidR="00D450D2" w:rsidRPr="00935915" w:rsidRDefault="00D450D2" w:rsidP="00E51D16">
      <w:pPr>
        <w:jc w:val="both"/>
        <w:rPr>
          <w:sz w:val="26"/>
          <w:szCs w:val="26"/>
        </w:rPr>
      </w:pPr>
      <w:r w:rsidRPr="00935915">
        <w:rPr>
          <w:b/>
          <w:sz w:val="26"/>
          <w:szCs w:val="26"/>
        </w:rPr>
        <w:t xml:space="preserve">п о с </w:t>
      </w:r>
      <w:proofErr w:type="gramStart"/>
      <w:r w:rsidRPr="00935915">
        <w:rPr>
          <w:b/>
          <w:sz w:val="26"/>
          <w:szCs w:val="26"/>
        </w:rPr>
        <w:t>т</w:t>
      </w:r>
      <w:proofErr w:type="gramEnd"/>
      <w:r w:rsidRPr="00935915">
        <w:rPr>
          <w:b/>
          <w:sz w:val="26"/>
          <w:szCs w:val="26"/>
        </w:rPr>
        <w:t xml:space="preserve"> а н о в л я е т:</w:t>
      </w:r>
    </w:p>
    <w:p w:rsidR="00D450D2" w:rsidRPr="00935915" w:rsidRDefault="00D450D2" w:rsidP="00793DE8">
      <w:pPr>
        <w:pStyle w:val="3"/>
        <w:ind w:firstLine="709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935915">
        <w:rPr>
          <w:rFonts w:ascii="Times New Roman" w:hAnsi="Times New Roman"/>
          <w:b w:val="0"/>
          <w:color w:val="auto"/>
          <w:sz w:val="26"/>
          <w:szCs w:val="26"/>
        </w:rPr>
        <w:t xml:space="preserve">1. Внести в муниципальную программу </w:t>
      </w:r>
      <w:r w:rsidR="00793DE8" w:rsidRPr="00793DE8">
        <w:rPr>
          <w:rFonts w:ascii="Times New Roman" w:hAnsi="Times New Roman"/>
          <w:b w:val="0"/>
          <w:color w:val="auto"/>
          <w:sz w:val="26"/>
          <w:szCs w:val="26"/>
        </w:rPr>
        <w:t>«Охрана окружающей среды и экологическая безопасность на территории Каргопольского муниципального о</w:t>
      </w:r>
      <w:r w:rsidR="00793DE8">
        <w:rPr>
          <w:rFonts w:ascii="Times New Roman" w:hAnsi="Times New Roman"/>
          <w:b w:val="0"/>
          <w:color w:val="auto"/>
          <w:sz w:val="26"/>
          <w:szCs w:val="26"/>
        </w:rPr>
        <w:t xml:space="preserve">круга Архангельской области </w:t>
      </w:r>
      <w:r w:rsidR="00793DE8" w:rsidRPr="00353995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на 2021 – 2024 </w:t>
      </w:r>
      <w:r w:rsidR="00B30A14" w:rsidRPr="00353995">
        <w:rPr>
          <w:rFonts w:ascii="Times New Roman" w:hAnsi="Times New Roman"/>
          <w:b w:val="0"/>
          <w:color w:val="000000" w:themeColor="text1"/>
          <w:sz w:val="26"/>
          <w:szCs w:val="26"/>
        </w:rPr>
        <w:t>годы» утвержденную</w:t>
      </w:r>
      <w:r w:rsidRPr="00935915">
        <w:rPr>
          <w:rFonts w:ascii="Times New Roman" w:hAnsi="Times New Roman"/>
          <w:b w:val="0"/>
          <w:color w:val="auto"/>
          <w:sz w:val="26"/>
          <w:szCs w:val="26"/>
        </w:rPr>
        <w:t xml:space="preserve"> постановлением </w:t>
      </w:r>
      <w:r w:rsidRPr="00935915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администрации </w:t>
      </w:r>
      <w:proofErr w:type="spellStart"/>
      <w:r w:rsidRPr="00935915">
        <w:rPr>
          <w:rFonts w:ascii="Times New Roman" w:hAnsi="Times New Roman"/>
          <w:b w:val="0"/>
          <w:color w:val="auto"/>
          <w:sz w:val="26"/>
          <w:szCs w:val="26"/>
        </w:rPr>
        <w:t>Каргопольского</w:t>
      </w:r>
      <w:proofErr w:type="spellEnd"/>
      <w:r w:rsidRPr="00935915">
        <w:rPr>
          <w:rFonts w:ascii="Times New Roman" w:hAnsi="Times New Roman"/>
          <w:b w:val="0"/>
          <w:color w:val="auto"/>
          <w:sz w:val="26"/>
          <w:szCs w:val="26"/>
        </w:rPr>
        <w:t xml:space="preserve"> муниципального округа Архангельской области </w:t>
      </w:r>
      <w:r w:rsidRPr="00935915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от </w:t>
      </w:r>
      <w:r w:rsidR="00793DE8">
        <w:rPr>
          <w:rFonts w:ascii="Times New Roman" w:hAnsi="Times New Roman"/>
          <w:b w:val="0"/>
          <w:bCs w:val="0"/>
          <w:color w:val="auto"/>
          <w:sz w:val="26"/>
          <w:szCs w:val="26"/>
        </w:rPr>
        <w:t>19.02.202</w:t>
      </w:r>
      <w:r w:rsidR="00B30A14">
        <w:rPr>
          <w:rFonts w:ascii="Times New Roman" w:hAnsi="Times New Roman"/>
          <w:b w:val="0"/>
          <w:bCs w:val="0"/>
          <w:color w:val="auto"/>
          <w:sz w:val="26"/>
          <w:szCs w:val="26"/>
        </w:rPr>
        <w:t>1</w:t>
      </w:r>
      <w:r w:rsidR="00793DE8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 № 19</w:t>
      </w:r>
      <w:r w:rsidRPr="00935915">
        <w:rPr>
          <w:rFonts w:ascii="Times New Roman" w:hAnsi="Times New Roman"/>
          <w:b w:val="0"/>
          <w:bCs w:val="0"/>
          <w:color w:val="auto"/>
          <w:sz w:val="26"/>
          <w:szCs w:val="26"/>
        </w:rPr>
        <w:t>5</w:t>
      </w:r>
      <w:r w:rsidRPr="00935915">
        <w:rPr>
          <w:rFonts w:ascii="Times New Roman" w:hAnsi="Times New Roman"/>
          <w:b w:val="0"/>
          <w:color w:val="auto"/>
          <w:sz w:val="26"/>
          <w:szCs w:val="26"/>
        </w:rPr>
        <w:t>, следующие изменения:</w:t>
      </w:r>
    </w:p>
    <w:p w:rsidR="00D450D2" w:rsidRPr="00935915" w:rsidRDefault="00D450D2" w:rsidP="009E1AED">
      <w:pPr>
        <w:pStyle w:val="11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35915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Pr="00935915">
        <w:rPr>
          <w:rFonts w:ascii="Times New Roman" w:hAnsi="Times New Roman"/>
          <w:b/>
          <w:sz w:val="26"/>
          <w:szCs w:val="26"/>
          <w:lang w:eastAsia="ru-RU"/>
        </w:rPr>
        <w:t>Паспорте муниципальной программы</w:t>
      </w:r>
      <w:r w:rsidRPr="00935915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D450D2" w:rsidRPr="00935915" w:rsidRDefault="00D450D2" w:rsidP="009E1AED">
      <w:pPr>
        <w:pStyle w:val="11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35915">
        <w:rPr>
          <w:rFonts w:ascii="Times New Roman" w:hAnsi="Times New Roman"/>
          <w:sz w:val="26"/>
          <w:szCs w:val="26"/>
          <w:lang w:eastAsia="ru-RU"/>
        </w:rPr>
        <w:t>1.1.1. Строку «Объемы и источники финансирования Программы» изложить в новой редакции:</w:t>
      </w:r>
    </w:p>
    <w:tbl>
      <w:tblPr>
        <w:tblpPr w:leftFromText="180" w:rightFromText="180" w:vertAnchor="text" w:tblpX="40" w:tblpY="1"/>
        <w:tblOverlap w:val="never"/>
        <w:tblW w:w="9465" w:type="dxa"/>
        <w:tblLayout w:type="fixed"/>
        <w:tblLook w:val="00A0" w:firstRow="1" w:lastRow="0" w:firstColumn="1" w:lastColumn="0" w:noHBand="0" w:noVBand="0"/>
      </w:tblPr>
      <w:tblGrid>
        <w:gridCol w:w="2093"/>
        <w:gridCol w:w="7372"/>
      </w:tblGrid>
      <w:tr w:rsidR="00D450D2" w:rsidRPr="00935915" w:rsidTr="004142BE">
        <w:trPr>
          <w:trHeight w:val="416"/>
        </w:trPr>
        <w:tc>
          <w:tcPr>
            <w:tcW w:w="2093" w:type="dxa"/>
            <w:hideMark/>
          </w:tcPr>
          <w:p w:rsidR="00D450D2" w:rsidRPr="00935915" w:rsidRDefault="00955D3A" w:rsidP="0035399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5915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D450D2" w:rsidRPr="00935915">
              <w:rPr>
                <w:rFonts w:ascii="Times New Roman" w:hAnsi="Times New Roman"/>
                <w:sz w:val="26"/>
                <w:szCs w:val="26"/>
                <w:lang w:eastAsia="ru-RU"/>
              </w:rPr>
              <w:t>Объемы и источники</w:t>
            </w:r>
          </w:p>
          <w:p w:rsidR="00D450D2" w:rsidRPr="00935915" w:rsidRDefault="00D450D2" w:rsidP="0035399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5915">
              <w:rPr>
                <w:rFonts w:ascii="Times New Roman" w:hAnsi="Times New Roman"/>
                <w:sz w:val="26"/>
                <w:szCs w:val="26"/>
                <w:lang w:eastAsia="ru-RU"/>
              </w:rPr>
              <w:t>финансирования</w:t>
            </w:r>
          </w:p>
          <w:p w:rsidR="00D450D2" w:rsidRPr="00935915" w:rsidRDefault="00D450D2" w:rsidP="0035399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35915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  <w:r w:rsidR="00353995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371" w:type="dxa"/>
            <w:hideMark/>
          </w:tcPr>
          <w:p w:rsidR="00D450D2" w:rsidRPr="00935915" w:rsidRDefault="00D450D2" w:rsidP="004142BE">
            <w:pPr>
              <w:pStyle w:val="ConsPlusNonformat"/>
              <w:ind w:left="742" w:hanging="33"/>
              <w:rPr>
                <w:rFonts w:ascii="Times New Roman" w:hAnsi="Times New Roman" w:cs="Times New Roman"/>
                <w:sz w:val="26"/>
                <w:szCs w:val="26"/>
              </w:rPr>
            </w:pP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–</w:t>
            </w:r>
            <w:r w:rsidR="002F07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07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17002,82</w:t>
            </w:r>
            <w:r w:rsidR="00B81380" w:rsidRPr="009359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 xml:space="preserve">тыс. рублей (в </w:t>
            </w:r>
            <w:r w:rsidR="00353995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ценах соответствующих лет),</w:t>
            </w:r>
            <w:r w:rsidR="004142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D450D2" w:rsidRPr="00935915" w:rsidRDefault="00D450D2" w:rsidP="00353995">
            <w:pPr>
              <w:pStyle w:val="GarantNonformat"/>
              <w:widowControl/>
              <w:suppressAutoHyphens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– </w:t>
            </w:r>
            <w:r w:rsidRPr="009359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0,0 </w:t>
            </w: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D450D2" w:rsidRPr="00935915" w:rsidRDefault="00D450D2" w:rsidP="00353995">
            <w:pPr>
              <w:pStyle w:val="GarantNonformat"/>
              <w:widowControl/>
              <w:suppressAutoHyphens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областной бюджет –</w:t>
            </w:r>
            <w:r w:rsidR="00C51B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6B53" w:rsidRPr="002F6B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274</w:t>
            </w:r>
            <w:r w:rsidR="004D1C0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2F6B53" w:rsidRPr="002F6B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,88</w:t>
            </w:r>
            <w:r w:rsidR="002F6B5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D450D2" w:rsidRPr="00935915" w:rsidRDefault="00D450D2" w:rsidP="00353995">
            <w:pPr>
              <w:pStyle w:val="GarantNonformat"/>
              <w:widowControl/>
              <w:suppressAutoHyphens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местный бюджет –</w:t>
            </w:r>
            <w:r w:rsidR="002F07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14252,94 </w:t>
            </w: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D450D2" w:rsidRPr="00935915" w:rsidRDefault="00D450D2" w:rsidP="00353995">
            <w:pPr>
              <w:pStyle w:val="ConsPlusNonformat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– 0,0</w:t>
            </w:r>
            <w:r w:rsidRPr="009359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B81380" w:rsidRPr="00935915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Pr="00935915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</w:tbl>
    <w:p w:rsidR="00D450D2" w:rsidRDefault="00D450D2" w:rsidP="001A02F3">
      <w:pPr>
        <w:jc w:val="both"/>
        <w:rPr>
          <w:sz w:val="26"/>
          <w:szCs w:val="26"/>
        </w:rPr>
      </w:pPr>
    </w:p>
    <w:p w:rsidR="00F135C4" w:rsidRPr="001A02F3" w:rsidRDefault="00F135C4" w:rsidP="001A02F3">
      <w:pPr>
        <w:pStyle w:val="a3"/>
        <w:numPr>
          <w:ilvl w:val="1"/>
          <w:numId w:val="2"/>
        </w:numPr>
        <w:tabs>
          <w:tab w:val="left" w:pos="0"/>
        </w:tabs>
        <w:ind w:left="0" w:firstLine="710"/>
        <w:jc w:val="both"/>
        <w:rPr>
          <w:sz w:val="26"/>
          <w:szCs w:val="26"/>
        </w:rPr>
      </w:pPr>
      <w:r w:rsidRPr="001A02F3">
        <w:rPr>
          <w:sz w:val="26"/>
          <w:szCs w:val="26"/>
        </w:rPr>
        <w:t>Приложение № 2 к муниципальной программе «</w:t>
      </w:r>
      <w:r w:rsidR="00353995" w:rsidRPr="001A02F3">
        <w:rPr>
          <w:sz w:val="26"/>
          <w:szCs w:val="26"/>
        </w:rPr>
        <w:t xml:space="preserve">Охрана окружающей среды и экологическая безопасность на </w:t>
      </w:r>
      <w:r w:rsidR="001A02F3" w:rsidRPr="001A02F3">
        <w:rPr>
          <w:sz w:val="26"/>
          <w:szCs w:val="26"/>
        </w:rPr>
        <w:t xml:space="preserve">территории </w:t>
      </w:r>
      <w:proofErr w:type="spellStart"/>
      <w:r w:rsidR="001A02F3" w:rsidRPr="001A02F3">
        <w:rPr>
          <w:sz w:val="26"/>
          <w:szCs w:val="26"/>
        </w:rPr>
        <w:t>Каргопольского</w:t>
      </w:r>
      <w:proofErr w:type="spellEnd"/>
      <w:r w:rsidR="00353995" w:rsidRPr="001A02F3">
        <w:rPr>
          <w:sz w:val="26"/>
          <w:szCs w:val="26"/>
        </w:rPr>
        <w:t xml:space="preserve"> муниципального округа Архангельской области на 2021- 2024 годы</w:t>
      </w:r>
      <w:r w:rsidRPr="001A02F3">
        <w:rPr>
          <w:sz w:val="26"/>
          <w:szCs w:val="26"/>
        </w:rPr>
        <w:t>» изложить в новой редакции согласно Приложению № 2.</w:t>
      </w:r>
    </w:p>
    <w:p w:rsidR="00D450D2" w:rsidRPr="00935915" w:rsidRDefault="00D450D2" w:rsidP="009E1AED">
      <w:pPr>
        <w:pStyle w:val="a3"/>
        <w:numPr>
          <w:ilvl w:val="1"/>
          <w:numId w:val="2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935915">
        <w:rPr>
          <w:sz w:val="26"/>
          <w:szCs w:val="26"/>
        </w:rPr>
        <w:t>Приложение № 3 к муниципальной программе «</w:t>
      </w:r>
      <w:r w:rsidR="00827693">
        <w:rPr>
          <w:sz w:val="26"/>
          <w:szCs w:val="26"/>
        </w:rPr>
        <w:t xml:space="preserve">Охрана окружающей среды и экологическая безопасность на </w:t>
      </w:r>
      <w:r w:rsidR="001A02F3">
        <w:rPr>
          <w:sz w:val="26"/>
          <w:szCs w:val="26"/>
        </w:rPr>
        <w:t xml:space="preserve">территории </w:t>
      </w:r>
      <w:proofErr w:type="spellStart"/>
      <w:r w:rsidR="001A02F3" w:rsidRPr="00935915">
        <w:rPr>
          <w:sz w:val="26"/>
          <w:szCs w:val="26"/>
        </w:rPr>
        <w:t>Каргопольского</w:t>
      </w:r>
      <w:proofErr w:type="spellEnd"/>
      <w:r w:rsidR="00827693" w:rsidRPr="00935915">
        <w:rPr>
          <w:sz w:val="26"/>
          <w:szCs w:val="26"/>
        </w:rPr>
        <w:t xml:space="preserve"> муниципального округа Архангельской области на 2021- 2024 годы</w:t>
      </w:r>
      <w:r w:rsidRPr="00935915">
        <w:rPr>
          <w:sz w:val="26"/>
          <w:szCs w:val="26"/>
        </w:rPr>
        <w:t>» изложить в новой редакции согласно Приложению № 3.</w:t>
      </w:r>
    </w:p>
    <w:p w:rsidR="004142BE" w:rsidRPr="00E51D16" w:rsidRDefault="00992478" w:rsidP="004142BE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Настоящее постановление вступает в силу со дня</w:t>
      </w:r>
      <w:r w:rsidR="00E51D16">
        <w:rPr>
          <w:bCs/>
          <w:sz w:val="26"/>
          <w:szCs w:val="26"/>
        </w:rPr>
        <w:t xml:space="preserve"> его официального</w:t>
      </w:r>
      <w:r>
        <w:rPr>
          <w:bCs/>
          <w:sz w:val="26"/>
          <w:szCs w:val="26"/>
        </w:rPr>
        <w:t xml:space="preserve"> опубликования.</w:t>
      </w:r>
    </w:p>
    <w:p w:rsidR="00E51D16" w:rsidRPr="004142BE" w:rsidRDefault="00E51D16" w:rsidP="004142BE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Настоящее постановление опубликовать в бюллетене «Вестник </w:t>
      </w:r>
      <w:proofErr w:type="spellStart"/>
      <w:r>
        <w:rPr>
          <w:bCs/>
          <w:sz w:val="26"/>
          <w:szCs w:val="26"/>
        </w:rPr>
        <w:t>Каргопольского</w:t>
      </w:r>
      <w:proofErr w:type="spellEnd"/>
      <w:r>
        <w:rPr>
          <w:bCs/>
          <w:sz w:val="26"/>
          <w:szCs w:val="26"/>
        </w:rPr>
        <w:t xml:space="preserve"> муниципального округа» и разместить на официальном Интернет-сайте администрации </w:t>
      </w:r>
      <w:proofErr w:type="spellStart"/>
      <w:r>
        <w:rPr>
          <w:bCs/>
          <w:sz w:val="26"/>
          <w:szCs w:val="26"/>
        </w:rPr>
        <w:t>Каргопольского</w:t>
      </w:r>
      <w:proofErr w:type="spellEnd"/>
      <w:r>
        <w:rPr>
          <w:bCs/>
          <w:sz w:val="26"/>
          <w:szCs w:val="26"/>
        </w:rPr>
        <w:t xml:space="preserve"> муниципального округа.</w:t>
      </w:r>
    </w:p>
    <w:p w:rsidR="004142BE" w:rsidRDefault="004142BE" w:rsidP="004142BE">
      <w:pPr>
        <w:tabs>
          <w:tab w:val="left" w:pos="0"/>
        </w:tabs>
        <w:jc w:val="both"/>
        <w:rPr>
          <w:sz w:val="26"/>
          <w:szCs w:val="26"/>
        </w:rPr>
      </w:pPr>
    </w:p>
    <w:p w:rsidR="004142BE" w:rsidRDefault="004142BE" w:rsidP="004142BE">
      <w:pPr>
        <w:tabs>
          <w:tab w:val="left" w:pos="0"/>
        </w:tabs>
        <w:jc w:val="both"/>
        <w:rPr>
          <w:sz w:val="26"/>
          <w:szCs w:val="26"/>
        </w:rPr>
      </w:pPr>
    </w:p>
    <w:p w:rsidR="004142BE" w:rsidRPr="004142BE" w:rsidRDefault="004142BE" w:rsidP="004142BE">
      <w:pPr>
        <w:tabs>
          <w:tab w:val="left" w:pos="0"/>
        </w:tabs>
        <w:jc w:val="both"/>
        <w:rPr>
          <w:sz w:val="26"/>
          <w:szCs w:val="26"/>
        </w:rPr>
      </w:pPr>
    </w:p>
    <w:p w:rsidR="00D450D2" w:rsidRPr="00935915" w:rsidRDefault="00D450D2" w:rsidP="007512BD">
      <w:pPr>
        <w:pStyle w:val="4"/>
        <w:tabs>
          <w:tab w:val="left" w:pos="0"/>
        </w:tabs>
        <w:spacing w:before="0"/>
        <w:jc w:val="both"/>
        <w:rPr>
          <w:rFonts w:ascii="Times New Roman" w:hAnsi="Times New Roman"/>
          <w:b w:val="0"/>
          <w:i w:val="0"/>
          <w:color w:val="auto"/>
          <w:sz w:val="26"/>
          <w:szCs w:val="26"/>
        </w:rPr>
      </w:pPr>
      <w:r w:rsidRPr="00935915">
        <w:rPr>
          <w:rFonts w:ascii="Times New Roman" w:hAnsi="Times New Roman"/>
          <w:b w:val="0"/>
          <w:i w:val="0"/>
          <w:color w:val="auto"/>
          <w:sz w:val="26"/>
          <w:szCs w:val="26"/>
        </w:rPr>
        <w:t>Глава Каргопольского</w:t>
      </w:r>
    </w:p>
    <w:p w:rsidR="00D450D2" w:rsidRPr="00935915" w:rsidRDefault="00D450D2" w:rsidP="007512BD">
      <w:pPr>
        <w:pStyle w:val="4"/>
        <w:tabs>
          <w:tab w:val="left" w:pos="0"/>
        </w:tabs>
        <w:spacing w:before="0"/>
        <w:jc w:val="both"/>
        <w:rPr>
          <w:rFonts w:ascii="Times New Roman" w:hAnsi="Times New Roman"/>
          <w:b w:val="0"/>
          <w:i w:val="0"/>
          <w:color w:val="auto"/>
          <w:sz w:val="26"/>
          <w:szCs w:val="26"/>
        </w:rPr>
      </w:pPr>
      <w:r w:rsidRPr="00935915">
        <w:rPr>
          <w:rFonts w:ascii="Times New Roman" w:hAnsi="Times New Roman"/>
          <w:b w:val="0"/>
          <w:i w:val="0"/>
          <w:color w:val="auto"/>
          <w:sz w:val="26"/>
          <w:szCs w:val="26"/>
        </w:rPr>
        <w:t>муниципального округа</w:t>
      </w:r>
      <w:r w:rsidRPr="00935915">
        <w:rPr>
          <w:rFonts w:ascii="Times New Roman" w:hAnsi="Times New Roman"/>
          <w:b w:val="0"/>
          <w:i w:val="0"/>
          <w:color w:val="auto"/>
          <w:sz w:val="26"/>
          <w:szCs w:val="26"/>
        </w:rPr>
        <w:tab/>
      </w:r>
      <w:r w:rsidRPr="00935915">
        <w:rPr>
          <w:rFonts w:ascii="Times New Roman" w:hAnsi="Times New Roman"/>
          <w:b w:val="0"/>
          <w:i w:val="0"/>
          <w:color w:val="auto"/>
          <w:sz w:val="26"/>
          <w:szCs w:val="26"/>
        </w:rPr>
        <w:tab/>
      </w:r>
      <w:r w:rsidRPr="00935915">
        <w:rPr>
          <w:rFonts w:ascii="Times New Roman" w:hAnsi="Times New Roman"/>
          <w:b w:val="0"/>
          <w:i w:val="0"/>
          <w:color w:val="auto"/>
          <w:sz w:val="26"/>
          <w:szCs w:val="26"/>
        </w:rPr>
        <w:tab/>
        <w:t xml:space="preserve">                                              Н.В. Бубенщикова</w:t>
      </w:r>
    </w:p>
    <w:p w:rsidR="00D450D2" w:rsidRPr="00935915" w:rsidRDefault="00D450D2" w:rsidP="009E1AED">
      <w:pPr>
        <w:pStyle w:val="ConsNonformat"/>
        <w:tabs>
          <w:tab w:val="left" w:pos="540"/>
          <w:tab w:val="left" w:pos="720"/>
          <w:tab w:val="left" w:pos="14570"/>
          <w:tab w:val="left" w:pos="14601"/>
        </w:tabs>
        <w:ind w:firstLine="709"/>
        <w:jc w:val="both"/>
        <w:rPr>
          <w:rFonts w:ascii="Times New Roman" w:hAnsi="Times New Roman" w:cs="Times New Roman"/>
        </w:rPr>
      </w:pPr>
    </w:p>
    <w:p w:rsidR="00D450D2" w:rsidRPr="00935915" w:rsidRDefault="00D450D2" w:rsidP="00D450D2">
      <w:pPr>
        <w:pStyle w:val="ConsNonformat"/>
        <w:tabs>
          <w:tab w:val="left" w:pos="540"/>
          <w:tab w:val="left" w:pos="720"/>
        </w:tabs>
        <w:ind w:left="5245" w:right="-710"/>
        <w:jc w:val="center"/>
        <w:rPr>
          <w:rFonts w:ascii="Times New Roman" w:hAnsi="Times New Roman"/>
        </w:rPr>
      </w:pPr>
    </w:p>
    <w:p w:rsidR="00D450D2" w:rsidRPr="00935915" w:rsidRDefault="00D450D2" w:rsidP="00D450D2">
      <w:pPr>
        <w:pStyle w:val="ConsNonformat"/>
        <w:tabs>
          <w:tab w:val="left" w:pos="540"/>
          <w:tab w:val="left" w:pos="720"/>
        </w:tabs>
        <w:ind w:left="5245" w:right="-710"/>
        <w:jc w:val="center"/>
        <w:rPr>
          <w:rFonts w:ascii="Times New Roman" w:hAnsi="Times New Roman"/>
        </w:rPr>
      </w:pPr>
    </w:p>
    <w:p w:rsidR="00D30FBF" w:rsidRPr="00935915" w:rsidRDefault="00D30FBF" w:rsidP="00D450D2">
      <w:pPr>
        <w:rPr>
          <w:sz w:val="26"/>
          <w:szCs w:val="26"/>
        </w:rPr>
      </w:pPr>
    </w:p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3F2FE3" w:rsidRDefault="003F2FE3" w:rsidP="00D450D2"/>
    <w:p w:rsidR="003F2FE3" w:rsidRDefault="003F2FE3" w:rsidP="00D450D2"/>
    <w:p w:rsidR="003F2FE3" w:rsidRDefault="003F2FE3" w:rsidP="00D450D2"/>
    <w:p w:rsidR="003F2FE3" w:rsidRDefault="003F2FE3" w:rsidP="00D450D2"/>
    <w:p w:rsidR="003F2FE3" w:rsidRDefault="003F2FE3" w:rsidP="00D450D2"/>
    <w:p w:rsidR="003F2FE3" w:rsidRDefault="003F2FE3" w:rsidP="00D450D2"/>
    <w:p w:rsidR="003F2FE3" w:rsidRDefault="003F2FE3" w:rsidP="00D450D2"/>
    <w:p w:rsidR="003F2FE3" w:rsidRDefault="003F2FE3" w:rsidP="00D450D2"/>
    <w:p w:rsidR="003F2FE3" w:rsidRDefault="003F2FE3" w:rsidP="00D450D2"/>
    <w:p w:rsidR="003F2FE3" w:rsidRDefault="003F2FE3" w:rsidP="00D450D2"/>
    <w:p w:rsidR="003F2FE3" w:rsidRDefault="003F2FE3" w:rsidP="00D450D2"/>
    <w:p w:rsidR="000F39C4" w:rsidRDefault="000F39C4" w:rsidP="00D450D2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F39C4" w:rsidTr="000F39C4">
        <w:tc>
          <w:tcPr>
            <w:tcW w:w="4785" w:type="dxa"/>
          </w:tcPr>
          <w:p w:rsidR="000F39C4" w:rsidRDefault="000F39C4" w:rsidP="00D450D2">
            <w:r>
              <w:t>ИСПОЛНИТЕЛЬ:</w:t>
            </w:r>
          </w:p>
        </w:tc>
        <w:tc>
          <w:tcPr>
            <w:tcW w:w="4786" w:type="dxa"/>
          </w:tcPr>
          <w:p w:rsidR="000F39C4" w:rsidRDefault="000F39C4" w:rsidP="000F39C4">
            <w:pPr>
              <w:jc w:val="right"/>
            </w:pPr>
            <w:r>
              <w:t>И.С. Морозова</w:t>
            </w:r>
          </w:p>
        </w:tc>
      </w:tr>
    </w:tbl>
    <w:p w:rsidR="008A0954" w:rsidRDefault="008A0954" w:rsidP="00D450D2"/>
    <w:p w:rsidR="000F39C4" w:rsidRDefault="000F39C4" w:rsidP="00D450D2">
      <w:r>
        <w:t>СОГЛАСОВАНО:</w:t>
      </w:r>
    </w:p>
    <w:p w:rsidR="000F39C4" w:rsidRDefault="000F39C4" w:rsidP="00D450D2"/>
    <w:p w:rsidR="000F39C4" w:rsidRDefault="000F39C4" w:rsidP="00D450D2"/>
    <w:p w:rsidR="000F39C4" w:rsidRDefault="000F39C4" w:rsidP="00D450D2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F39C4" w:rsidTr="00256803">
        <w:tc>
          <w:tcPr>
            <w:tcW w:w="4785" w:type="dxa"/>
          </w:tcPr>
          <w:p w:rsidR="000F39C4" w:rsidRDefault="000F39C4" w:rsidP="00D450D2">
            <w:r>
              <w:t>Начальник управления экономики</w:t>
            </w:r>
          </w:p>
          <w:p w:rsidR="000F39C4" w:rsidRDefault="000F39C4" w:rsidP="00D450D2"/>
        </w:tc>
        <w:tc>
          <w:tcPr>
            <w:tcW w:w="4786" w:type="dxa"/>
          </w:tcPr>
          <w:p w:rsidR="000F39C4" w:rsidRDefault="000F39C4" w:rsidP="000F39C4">
            <w:pPr>
              <w:jc w:val="right"/>
            </w:pPr>
            <w:r>
              <w:t>О.М. Горелова</w:t>
            </w:r>
          </w:p>
        </w:tc>
      </w:tr>
      <w:tr w:rsidR="000F39C4" w:rsidTr="00256803">
        <w:tc>
          <w:tcPr>
            <w:tcW w:w="4785" w:type="dxa"/>
          </w:tcPr>
          <w:p w:rsidR="000F39C4" w:rsidRDefault="000F39C4" w:rsidP="00D450D2">
            <w:r>
              <w:t>Начальник финансового управления</w:t>
            </w:r>
          </w:p>
          <w:p w:rsidR="000F39C4" w:rsidRDefault="000F39C4" w:rsidP="00D450D2"/>
        </w:tc>
        <w:tc>
          <w:tcPr>
            <w:tcW w:w="4786" w:type="dxa"/>
          </w:tcPr>
          <w:p w:rsidR="000F39C4" w:rsidRDefault="000F39C4" w:rsidP="000F39C4">
            <w:pPr>
              <w:jc w:val="right"/>
            </w:pPr>
            <w:r>
              <w:t xml:space="preserve">Т.А. </w:t>
            </w:r>
            <w:proofErr w:type="spellStart"/>
            <w:r>
              <w:t>Игнатовская</w:t>
            </w:r>
            <w:proofErr w:type="spellEnd"/>
          </w:p>
        </w:tc>
      </w:tr>
      <w:tr w:rsidR="002F6B53" w:rsidTr="00256803">
        <w:tc>
          <w:tcPr>
            <w:tcW w:w="4785" w:type="dxa"/>
          </w:tcPr>
          <w:p w:rsidR="002F6B53" w:rsidRDefault="002F6B53" w:rsidP="00D450D2">
            <w:r>
              <w:t>Начальник отдела организационной работы</w:t>
            </w:r>
          </w:p>
          <w:p w:rsidR="002F6B53" w:rsidRDefault="002F6B53" w:rsidP="00D450D2"/>
        </w:tc>
        <w:tc>
          <w:tcPr>
            <w:tcW w:w="4786" w:type="dxa"/>
          </w:tcPr>
          <w:p w:rsidR="002F6B53" w:rsidRDefault="002F6B53" w:rsidP="000F39C4">
            <w:pPr>
              <w:jc w:val="right"/>
            </w:pPr>
            <w:r>
              <w:t>О.Н. Пятунина</w:t>
            </w:r>
          </w:p>
        </w:tc>
      </w:tr>
      <w:tr w:rsidR="000F39C4" w:rsidTr="00256803">
        <w:tc>
          <w:tcPr>
            <w:tcW w:w="4785" w:type="dxa"/>
          </w:tcPr>
          <w:p w:rsidR="000F39C4" w:rsidRDefault="000F39C4" w:rsidP="00D450D2">
            <w:r>
              <w:t>Начальник отдела дорожной деятельности, благоустройства и экологии</w:t>
            </w:r>
          </w:p>
          <w:p w:rsidR="002F6B53" w:rsidRDefault="002F6B53" w:rsidP="00D450D2"/>
        </w:tc>
        <w:tc>
          <w:tcPr>
            <w:tcW w:w="4786" w:type="dxa"/>
          </w:tcPr>
          <w:p w:rsidR="000F39C4" w:rsidRDefault="000F39C4" w:rsidP="000F39C4">
            <w:pPr>
              <w:jc w:val="right"/>
            </w:pPr>
            <w:r>
              <w:t>А.В. Захаров</w:t>
            </w:r>
          </w:p>
        </w:tc>
      </w:tr>
      <w:tr w:rsidR="000F39C4" w:rsidTr="00256803">
        <w:tc>
          <w:tcPr>
            <w:tcW w:w="4785" w:type="dxa"/>
          </w:tcPr>
          <w:p w:rsidR="000F39C4" w:rsidRDefault="000F39C4" w:rsidP="00D450D2">
            <w:r>
              <w:t>Начальник отдела бухгалтерского учета</w:t>
            </w:r>
          </w:p>
          <w:p w:rsidR="000F39C4" w:rsidRDefault="000F39C4" w:rsidP="00D450D2"/>
        </w:tc>
        <w:tc>
          <w:tcPr>
            <w:tcW w:w="4786" w:type="dxa"/>
          </w:tcPr>
          <w:p w:rsidR="000F39C4" w:rsidRDefault="000F39C4" w:rsidP="000F39C4">
            <w:pPr>
              <w:jc w:val="right"/>
            </w:pPr>
            <w:r>
              <w:t>О.Н. Никулина</w:t>
            </w:r>
          </w:p>
        </w:tc>
      </w:tr>
      <w:tr w:rsidR="000F39C4" w:rsidTr="00256803">
        <w:tc>
          <w:tcPr>
            <w:tcW w:w="4785" w:type="dxa"/>
          </w:tcPr>
          <w:p w:rsidR="000F39C4" w:rsidRDefault="000F39C4" w:rsidP="00D450D2">
            <w:r>
              <w:t>Главный специалист отдела правовой и антикоррупционной деятельности</w:t>
            </w:r>
          </w:p>
          <w:p w:rsidR="000F39C4" w:rsidRDefault="000F39C4" w:rsidP="00D450D2"/>
        </w:tc>
        <w:tc>
          <w:tcPr>
            <w:tcW w:w="4786" w:type="dxa"/>
          </w:tcPr>
          <w:p w:rsidR="000F39C4" w:rsidRDefault="000F39C4" w:rsidP="000F39C4">
            <w:pPr>
              <w:jc w:val="right"/>
            </w:pPr>
            <w:r>
              <w:t>А.Н. Жуков</w:t>
            </w:r>
          </w:p>
        </w:tc>
      </w:tr>
    </w:tbl>
    <w:p w:rsidR="000F39C4" w:rsidRDefault="000F39C4" w:rsidP="00D450D2"/>
    <w:sectPr w:rsidR="000F39C4" w:rsidSect="004142BE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422" w:rsidRDefault="00037422" w:rsidP="00113E3E">
      <w:r>
        <w:separator/>
      </w:r>
    </w:p>
  </w:endnote>
  <w:endnote w:type="continuationSeparator" w:id="0">
    <w:p w:rsidR="00037422" w:rsidRDefault="00037422" w:rsidP="0011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422" w:rsidRDefault="00037422" w:rsidP="00113E3E">
      <w:r>
        <w:separator/>
      </w:r>
    </w:p>
  </w:footnote>
  <w:footnote w:type="continuationSeparator" w:id="0">
    <w:p w:rsidR="00037422" w:rsidRDefault="00037422" w:rsidP="00113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7C4" w:rsidRDefault="002F07C4" w:rsidP="002F07C4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950F5"/>
    <w:multiLevelType w:val="multilevel"/>
    <w:tmpl w:val="9344366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47857392"/>
    <w:multiLevelType w:val="multilevel"/>
    <w:tmpl w:val="0B54D49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DA"/>
    <w:rsid w:val="0001127B"/>
    <w:rsid w:val="000142DC"/>
    <w:rsid w:val="00037422"/>
    <w:rsid w:val="00065C1E"/>
    <w:rsid w:val="000A1888"/>
    <w:rsid w:val="000E6615"/>
    <w:rsid w:val="000F39C4"/>
    <w:rsid w:val="00113E3E"/>
    <w:rsid w:val="001A02F3"/>
    <w:rsid w:val="001B786D"/>
    <w:rsid w:val="002042B0"/>
    <w:rsid w:val="0021745E"/>
    <w:rsid w:val="00232076"/>
    <w:rsid w:val="00256803"/>
    <w:rsid w:val="002F07C4"/>
    <w:rsid w:val="002F6B53"/>
    <w:rsid w:val="00307DB2"/>
    <w:rsid w:val="00343CAC"/>
    <w:rsid w:val="00353995"/>
    <w:rsid w:val="00362DA4"/>
    <w:rsid w:val="00372F84"/>
    <w:rsid w:val="003F2FE3"/>
    <w:rsid w:val="004052BC"/>
    <w:rsid w:val="00406041"/>
    <w:rsid w:val="004142BE"/>
    <w:rsid w:val="00420BBA"/>
    <w:rsid w:val="00422EF9"/>
    <w:rsid w:val="00447686"/>
    <w:rsid w:val="00474C32"/>
    <w:rsid w:val="004D1C02"/>
    <w:rsid w:val="004E76FB"/>
    <w:rsid w:val="00543139"/>
    <w:rsid w:val="00643FA4"/>
    <w:rsid w:val="00662B47"/>
    <w:rsid w:val="006762AE"/>
    <w:rsid w:val="00682301"/>
    <w:rsid w:val="00687B08"/>
    <w:rsid w:val="007512BD"/>
    <w:rsid w:val="00793DE8"/>
    <w:rsid w:val="007E2C61"/>
    <w:rsid w:val="007F0661"/>
    <w:rsid w:val="007F5489"/>
    <w:rsid w:val="00827693"/>
    <w:rsid w:val="008A0954"/>
    <w:rsid w:val="008B1DDA"/>
    <w:rsid w:val="008C2DF0"/>
    <w:rsid w:val="008E594D"/>
    <w:rsid w:val="0090573D"/>
    <w:rsid w:val="009174D1"/>
    <w:rsid w:val="00930E2A"/>
    <w:rsid w:val="00935915"/>
    <w:rsid w:val="00955D3A"/>
    <w:rsid w:val="009647D7"/>
    <w:rsid w:val="009758FC"/>
    <w:rsid w:val="009767AD"/>
    <w:rsid w:val="00982B8C"/>
    <w:rsid w:val="00992478"/>
    <w:rsid w:val="009A2FE0"/>
    <w:rsid w:val="009C6EF1"/>
    <w:rsid w:val="009D7F85"/>
    <w:rsid w:val="009E1AED"/>
    <w:rsid w:val="009E3C34"/>
    <w:rsid w:val="009F6687"/>
    <w:rsid w:val="009F7876"/>
    <w:rsid w:val="00A65D74"/>
    <w:rsid w:val="00B12AA2"/>
    <w:rsid w:val="00B26301"/>
    <w:rsid w:val="00B30A14"/>
    <w:rsid w:val="00B81380"/>
    <w:rsid w:val="00BF1AB0"/>
    <w:rsid w:val="00C0309B"/>
    <w:rsid w:val="00C04155"/>
    <w:rsid w:val="00C12BC2"/>
    <w:rsid w:val="00C51B86"/>
    <w:rsid w:val="00C91C14"/>
    <w:rsid w:val="00CB7854"/>
    <w:rsid w:val="00CC405E"/>
    <w:rsid w:val="00CE5F99"/>
    <w:rsid w:val="00D25A01"/>
    <w:rsid w:val="00D30FBF"/>
    <w:rsid w:val="00D450D2"/>
    <w:rsid w:val="00D821F5"/>
    <w:rsid w:val="00DA2587"/>
    <w:rsid w:val="00DF4FEA"/>
    <w:rsid w:val="00E344F7"/>
    <w:rsid w:val="00E51D16"/>
    <w:rsid w:val="00E52BE2"/>
    <w:rsid w:val="00E86B72"/>
    <w:rsid w:val="00E914C9"/>
    <w:rsid w:val="00EA2BCA"/>
    <w:rsid w:val="00EA5195"/>
    <w:rsid w:val="00F135C4"/>
    <w:rsid w:val="00F136E7"/>
    <w:rsid w:val="00F4098F"/>
    <w:rsid w:val="00F54926"/>
    <w:rsid w:val="00F950E0"/>
    <w:rsid w:val="00FA5302"/>
    <w:rsid w:val="00FE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5F536F-A4A6-4D27-8EBE-E6AA9740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50D2"/>
    <w:pPr>
      <w:keepNext/>
      <w:widowControl/>
      <w:autoSpaceDE/>
      <w:autoSpaceDN/>
      <w:adjustRightInd/>
      <w:jc w:val="both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0D2"/>
    <w:pPr>
      <w:keepNext/>
      <w:keepLines/>
      <w:widowControl/>
      <w:suppressAutoHyphens/>
      <w:autoSpaceDE/>
      <w:autoSpaceDN/>
      <w:adjustRightInd/>
      <w:spacing w:before="200"/>
      <w:outlineLvl w:val="2"/>
    </w:pPr>
    <w:rPr>
      <w:rFonts w:ascii="Cambria" w:hAnsi="Cambria"/>
      <w:b/>
      <w:bCs/>
      <w:color w:val="4F81BD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0D2"/>
    <w:pPr>
      <w:keepNext/>
      <w:keepLines/>
      <w:widowControl/>
      <w:suppressAutoHyphens/>
      <w:autoSpaceDE/>
      <w:autoSpaceDN/>
      <w:adjustRightInd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5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450D2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D450D2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D450D2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D450D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D450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D450D2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GarantTitle">
    <w:name w:val="GarantTitle"/>
    <w:rsid w:val="00D450D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GarantNonformat">
    <w:name w:val="GarantNonformat"/>
    <w:uiPriority w:val="99"/>
    <w:rsid w:val="00D450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5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0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13E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3E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13E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3E3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0F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8B36F-32A5-42F2-82E8-7F10D869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Докучаева-ЕВ</dc:creator>
  <cp:lastModifiedBy>user</cp:lastModifiedBy>
  <cp:revision>40</cp:revision>
  <cp:lastPrinted>2024-01-29T12:10:00Z</cp:lastPrinted>
  <dcterms:created xsi:type="dcterms:W3CDTF">2023-10-19T09:38:00Z</dcterms:created>
  <dcterms:modified xsi:type="dcterms:W3CDTF">2024-04-22T13:43:00Z</dcterms:modified>
</cp:coreProperties>
</file>