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338" w:rsidRPr="00092338" w:rsidRDefault="00092338" w:rsidP="00092338">
      <w:pPr>
        <w:tabs>
          <w:tab w:val="left" w:pos="540"/>
          <w:tab w:val="left" w:pos="720"/>
        </w:tabs>
        <w:autoSpaceDE w:val="0"/>
        <w:jc w:val="right"/>
        <w:rPr>
          <w:rFonts w:eastAsia="Arial" w:cs="Courier New"/>
          <w:szCs w:val="26"/>
        </w:rPr>
      </w:pPr>
      <w:r w:rsidRPr="00092338">
        <w:rPr>
          <w:rFonts w:eastAsia="Arial" w:cs="Courier New"/>
          <w:szCs w:val="26"/>
        </w:rPr>
        <w:t xml:space="preserve">Приложение № </w:t>
      </w:r>
      <w:r>
        <w:rPr>
          <w:rFonts w:eastAsia="Arial" w:cs="Courier New"/>
          <w:szCs w:val="26"/>
        </w:rPr>
        <w:t>2</w:t>
      </w:r>
    </w:p>
    <w:p w:rsidR="00092338" w:rsidRPr="00092338" w:rsidRDefault="00092338" w:rsidP="00092338">
      <w:pPr>
        <w:tabs>
          <w:tab w:val="left" w:pos="540"/>
          <w:tab w:val="left" w:pos="720"/>
        </w:tabs>
        <w:autoSpaceDE w:val="0"/>
        <w:jc w:val="right"/>
        <w:rPr>
          <w:rFonts w:eastAsia="Arial" w:cs="Courier New"/>
          <w:sz w:val="18"/>
          <w:szCs w:val="18"/>
        </w:rPr>
      </w:pPr>
      <w:r w:rsidRPr="00092338">
        <w:rPr>
          <w:rFonts w:eastAsia="Arial" w:cs="Courier New"/>
          <w:sz w:val="18"/>
          <w:szCs w:val="18"/>
        </w:rPr>
        <w:t xml:space="preserve">к постановлению администрации </w:t>
      </w:r>
    </w:p>
    <w:p w:rsidR="00092338" w:rsidRPr="00092338" w:rsidRDefault="00092338" w:rsidP="00092338">
      <w:pPr>
        <w:tabs>
          <w:tab w:val="left" w:pos="540"/>
          <w:tab w:val="left" w:pos="720"/>
        </w:tabs>
        <w:autoSpaceDE w:val="0"/>
        <w:jc w:val="right"/>
        <w:rPr>
          <w:rFonts w:eastAsia="Arial" w:cs="Courier New"/>
          <w:sz w:val="18"/>
          <w:szCs w:val="18"/>
        </w:rPr>
      </w:pPr>
      <w:r w:rsidRPr="00092338">
        <w:rPr>
          <w:rFonts w:eastAsia="Arial" w:cs="Courier New"/>
          <w:sz w:val="18"/>
          <w:szCs w:val="18"/>
        </w:rPr>
        <w:t xml:space="preserve">Каргопольского муниципального округа </w:t>
      </w:r>
    </w:p>
    <w:p w:rsidR="00092338" w:rsidRPr="00092338" w:rsidRDefault="00092338" w:rsidP="00092338">
      <w:pPr>
        <w:tabs>
          <w:tab w:val="left" w:pos="540"/>
          <w:tab w:val="left" w:pos="720"/>
        </w:tabs>
        <w:autoSpaceDE w:val="0"/>
        <w:jc w:val="right"/>
        <w:rPr>
          <w:rFonts w:eastAsia="Arial" w:cs="Courier New"/>
          <w:sz w:val="18"/>
          <w:szCs w:val="18"/>
        </w:rPr>
      </w:pPr>
      <w:r w:rsidRPr="00092338">
        <w:rPr>
          <w:rFonts w:eastAsia="Arial" w:cs="Courier New"/>
          <w:sz w:val="18"/>
          <w:szCs w:val="18"/>
        </w:rPr>
        <w:t>Архангельской области</w:t>
      </w:r>
      <w:r w:rsidRPr="0009233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092338" w:rsidRPr="00092338" w:rsidRDefault="00092338" w:rsidP="00092338">
      <w:pPr>
        <w:tabs>
          <w:tab w:val="left" w:pos="540"/>
          <w:tab w:val="left" w:pos="720"/>
        </w:tabs>
        <w:autoSpaceDE w:val="0"/>
        <w:jc w:val="right"/>
        <w:rPr>
          <w:rFonts w:eastAsia="Arial" w:cs="Courier New"/>
          <w:szCs w:val="26"/>
        </w:rPr>
      </w:pPr>
      <w:r w:rsidRPr="00092338">
        <w:rPr>
          <w:rFonts w:eastAsia="Arial" w:cs="Courier New"/>
          <w:sz w:val="18"/>
          <w:szCs w:val="18"/>
        </w:rPr>
        <w:t>от «___» февраля 2025 г. № ____</w:t>
      </w:r>
      <w:r w:rsidRPr="00092338">
        <w:rPr>
          <w:rFonts w:eastAsia="Arial" w:cs="Courier New"/>
          <w:szCs w:val="26"/>
        </w:rPr>
        <w:t xml:space="preserve"> </w:t>
      </w:r>
    </w:p>
    <w:p w:rsidR="00092338" w:rsidRPr="00092338" w:rsidRDefault="00092338" w:rsidP="00092338">
      <w:pPr>
        <w:tabs>
          <w:tab w:val="left" w:pos="540"/>
          <w:tab w:val="left" w:pos="720"/>
        </w:tabs>
        <w:autoSpaceDE w:val="0"/>
        <w:jc w:val="right"/>
        <w:rPr>
          <w:rFonts w:eastAsia="Arial" w:cs="Courier New"/>
          <w:szCs w:val="26"/>
        </w:rPr>
      </w:pPr>
    </w:p>
    <w:p w:rsidR="00092338" w:rsidRPr="00092338" w:rsidRDefault="00092338" w:rsidP="00092338">
      <w:pPr>
        <w:tabs>
          <w:tab w:val="left" w:pos="540"/>
          <w:tab w:val="left" w:pos="720"/>
        </w:tabs>
        <w:autoSpaceDE w:val="0"/>
        <w:ind w:left="5954"/>
        <w:jc w:val="right"/>
        <w:rPr>
          <w:rFonts w:eastAsia="Arial" w:cs="Courier New"/>
          <w:szCs w:val="26"/>
        </w:rPr>
      </w:pPr>
      <w:r w:rsidRPr="00092338">
        <w:rPr>
          <w:rFonts w:eastAsia="Arial" w:cs="Courier New"/>
          <w:szCs w:val="26"/>
        </w:rPr>
        <w:t xml:space="preserve">Приложение № </w:t>
      </w:r>
      <w:r>
        <w:rPr>
          <w:rFonts w:eastAsia="Arial" w:cs="Courier New"/>
          <w:szCs w:val="26"/>
        </w:rPr>
        <w:t>3</w:t>
      </w:r>
    </w:p>
    <w:p w:rsidR="00092338" w:rsidRPr="00092338" w:rsidRDefault="00092338" w:rsidP="00092338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  <w:sz w:val="18"/>
          <w:szCs w:val="18"/>
        </w:rPr>
      </w:pPr>
      <w:r w:rsidRPr="00092338">
        <w:rPr>
          <w:rFonts w:eastAsia="Arial"/>
          <w:sz w:val="18"/>
          <w:szCs w:val="18"/>
        </w:rPr>
        <w:t xml:space="preserve">к муниципальной программе </w:t>
      </w:r>
    </w:p>
    <w:p w:rsidR="00092338" w:rsidRDefault="00092338" w:rsidP="00092338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  <w:sz w:val="18"/>
          <w:szCs w:val="18"/>
        </w:rPr>
      </w:pPr>
      <w:r w:rsidRPr="00092338">
        <w:rPr>
          <w:rFonts w:eastAsia="Arial"/>
          <w:sz w:val="18"/>
          <w:szCs w:val="18"/>
        </w:rPr>
        <w:t xml:space="preserve">«Развитие архивного дела на территории </w:t>
      </w:r>
    </w:p>
    <w:p w:rsidR="00092338" w:rsidRDefault="00092338" w:rsidP="00092338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  <w:sz w:val="18"/>
          <w:szCs w:val="18"/>
        </w:rPr>
      </w:pPr>
      <w:r w:rsidRPr="00092338">
        <w:rPr>
          <w:rFonts w:eastAsia="Arial"/>
          <w:sz w:val="18"/>
          <w:szCs w:val="18"/>
        </w:rPr>
        <w:t>Каргопольского муниципального округа</w:t>
      </w:r>
    </w:p>
    <w:p w:rsidR="00092338" w:rsidRDefault="00092338" w:rsidP="00092338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  <w:sz w:val="18"/>
          <w:szCs w:val="18"/>
        </w:rPr>
      </w:pPr>
      <w:r w:rsidRPr="00092338">
        <w:rPr>
          <w:rFonts w:eastAsia="Arial"/>
          <w:sz w:val="18"/>
          <w:szCs w:val="18"/>
        </w:rPr>
        <w:t xml:space="preserve"> Архангельской области                                            </w:t>
      </w:r>
    </w:p>
    <w:p w:rsidR="00092338" w:rsidRPr="00092338" w:rsidRDefault="00092338" w:rsidP="00092338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  <w:sz w:val="18"/>
          <w:szCs w:val="18"/>
        </w:rPr>
      </w:pPr>
      <w:bookmarkStart w:id="0" w:name="_GoBack"/>
      <w:bookmarkEnd w:id="0"/>
      <w:r w:rsidRPr="00092338">
        <w:rPr>
          <w:rFonts w:eastAsia="Arial"/>
          <w:sz w:val="18"/>
          <w:szCs w:val="18"/>
        </w:rPr>
        <w:t xml:space="preserve">    на 2025–2028 годы»</w:t>
      </w:r>
    </w:p>
    <w:p w:rsidR="00092338" w:rsidRDefault="00092338" w:rsidP="0001771A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right"/>
        <w:rPr>
          <w:rFonts w:ascii="Times New Roman" w:hAnsi="Times New Roman" w:cs="Times New Roman"/>
          <w:sz w:val="18"/>
          <w:szCs w:val="18"/>
        </w:rPr>
      </w:pPr>
    </w:p>
    <w:p w:rsidR="00092338" w:rsidRDefault="00092338" w:rsidP="0001771A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right"/>
        <w:rPr>
          <w:rFonts w:ascii="Times New Roman" w:hAnsi="Times New Roman" w:cs="Times New Roman"/>
          <w:sz w:val="18"/>
          <w:szCs w:val="18"/>
        </w:rPr>
      </w:pPr>
    </w:p>
    <w:p w:rsidR="00092338" w:rsidRDefault="00092338" w:rsidP="0001771A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right"/>
        <w:rPr>
          <w:rFonts w:ascii="Times New Roman" w:hAnsi="Times New Roman" w:cs="Times New Roman"/>
          <w:sz w:val="18"/>
          <w:szCs w:val="18"/>
        </w:rPr>
      </w:pPr>
    </w:p>
    <w:p w:rsidR="0001771A" w:rsidRDefault="002713A9" w:rsidP="0001771A">
      <w:pPr>
        <w:pStyle w:val="ConsNonformat"/>
        <w:tabs>
          <w:tab w:val="left" w:pos="540"/>
          <w:tab w:val="left" w:pos="720"/>
          <w:tab w:val="left" w:pos="7513"/>
          <w:tab w:val="left" w:pos="7938"/>
          <w:tab w:val="left" w:pos="10773"/>
        </w:tabs>
        <w:ind w:left="9639" w:firstLine="2410"/>
        <w:jc w:val="right"/>
        <w:rPr>
          <w:rFonts w:ascii="Times New Roman" w:hAnsi="Times New Roman" w:cs="Times New Roman"/>
          <w:sz w:val="18"/>
          <w:szCs w:val="18"/>
        </w:rPr>
      </w:pPr>
      <w:r w:rsidRPr="0001771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2713A9" w:rsidRDefault="002713A9" w:rsidP="002713A9">
      <w:pPr>
        <w:pStyle w:val="1"/>
      </w:pPr>
      <w:r>
        <w:t>ПЕРЕЧЕНЬ МЕРОПРИЯТИЙ</w:t>
      </w:r>
    </w:p>
    <w:p w:rsidR="002713A9" w:rsidRDefault="002713A9" w:rsidP="002713A9">
      <w:pPr>
        <w:pStyle w:val="1"/>
      </w:pPr>
      <w:r>
        <w:t>муниципальной программы</w:t>
      </w:r>
      <w:r w:rsidRPr="00183A21">
        <w:br/>
        <w:t xml:space="preserve">«Развитие </w:t>
      </w:r>
      <w:r>
        <w:t xml:space="preserve">архивного дела </w:t>
      </w:r>
      <w:r w:rsidRPr="00183A21">
        <w:t xml:space="preserve"> </w:t>
      </w:r>
      <w:r>
        <w:t xml:space="preserve">на территории </w:t>
      </w:r>
      <w:r w:rsidRPr="00183A21">
        <w:t>Каргопольск</w:t>
      </w:r>
      <w:r>
        <w:t>ого муниципального округа</w:t>
      </w:r>
      <w:r w:rsidRPr="00183A21">
        <w:t xml:space="preserve"> </w:t>
      </w:r>
    </w:p>
    <w:p w:rsidR="002713A9" w:rsidRDefault="002713A9" w:rsidP="002713A9">
      <w:pPr>
        <w:pStyle w:val="1"/>
      </w:pPr>
      <w:r>
        <w:t>Архангельской области на 2025–2028 годы</w:t>
      </w:r>
      <w:r w:rsidRPr="00183A21">
        <w:t>»</w:t>
      </w:r>
    </w:p>
    <w:p w:rsidR="002713A9" w:rsidRPr="006B72E2" w:rsidRDefault="002713A9" w:rsidP="002713A9"/>
    <w:tbl>
      <w:tblPr>
        <w:tblW w:w="14196" w:type="dxa"/>
        <w:tblInd w:w="1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1418"/>
        <w:gridCol w:w="1559"/>
        <w:gridCol w:w="709"/>
        <w:gridCol w:w="709"/>
        <w:gridCol w:w="850"/>
        <w:gridCol w:w="709"/>
        <w:gridCol w:w="709"/>
        <w:gridCol w:w="4273"/>
      </w:tblGrid>
      <w:tr w:rsidR="002713A9" w:rsidRPr="00C51B88" w:rsidTr="00D57C5E">
        <w:trPr>
          <w:cantSplit/>
          <w:trHeight w:val="570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Наименование</w:t>
            </w:r>
            <w:r w:rsidRPr="00C51B88">
              <w:rPr>
                <w:sz w:val="20"/>
                <w:szCs w:val="20"/>
                <w:lang w:val="en-US"/>
              </w:rPr>
              <w:t xml:space="preserve"> </w:t>
            </w:r>
            <w:r w:rsidRPr="00C51B88">
              <w:rPr>
                <w:sz w:val="20"/>
                <w:szCs w:val="20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  <w:lang w:val="en-US"/>
              </w:rPr>
            </w:pPr>
            <w:r w:rsidRPr="00C51B88">
              <w:rPr>
                <w:sz w:val="20"/>
                <w:szCs w:val="20"/>
              </w:rPr>
              <w:t>Исполни-</w:t>
            </w:r>
            <w:proofErr w:type="spellStart"/>
            <w:r w:rsidRPr="00C51B88">
              <w:rPr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Источники </w:t>
            </w:r>
            <w:proofErr w:type="spellStart"/>
            <w:r w:rsidRPr="00C51B88">
              <w:rPr>
                <w:sz w:val="20"/>
                <w:szCs w:val="20"/>
              </w:rPr>
              <w:t>финан-сирования</w:t>
            </w:r>
            <w:proofErr w:type="spellEnd"/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Объемы финансирования </w:t>
            </w:r>
          </w:p>
          <w:p w:rsidR="002713A9" w:rsidRPr="00C51B88" w:rsidRDefault="002713A9" w:rsidP="00D57C5E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(тыс. руб.)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ind w:hanging="3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Ожидаемые результаты реализации мероприятия</w:t>
            </w: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25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28 </w:t>
            </w:r>
            <w:r w:rsidRPr="00C51B88">
              <w:rPr>
                <w:rFonts w:ascii="Times New Roman" w:hAnsi="Times New Roman" w:cs="Times New Roman"/>
              </w:rPr>
              <w:t>год</w:t>
            </w:r>
          </w:p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ind w:right="-130"/>
              <w:jc w:val="center"/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51B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ind w:hanging="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713A9" w:rsidRPr="00C51B88" w:rsidTr="00D57C5E">
        <w:trPr>
          <w:cantSplit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B05BCD">
              <w:rPr>
                <w:bCs/>
              </w:rPr>
              <w:t>Задача 1.</w:t>
            </w:r>
            <w:r>
              <w:t xml:space="preserve"> О</w:t>
            </w:r>
            <w:r w:rsidRPr="00892768">
              <w:t>бесп</w:t>
            </w:r>
            <w:r>
              <w:t>ечение</w:t>
            </w:r>
            <w:r w:rsidRPr="00892768">
              <w:t xml:space="preserve"> сохранности  документов архивного фонда РФ</w:t>
            </w:r>
            <w:r>
              <w:rPr>
                <w:sz w:val="26"/>
                <w:szCs w:val="26"/>
              </w:rPr>
              <w:t xml:space="preserve">; </w:t>
            </w:r>
            <w:r>
              <w:t xml:space="preserve">укрепление </w:t>
            </w:r>
            <w:r w:rsidRPr="00892768">
              <w:t>материально-технической базы архива</w:t>
            </w: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t>1.</w:t>
            </w:r>
            <w:r w:rsidR="006809AB">
              <w:rPr>
                <w:sz w:val="20"/>
                <w:szCs w:val="20"/>
              </w:rPr>
              <w:t>1</w:t>
            </w:r>
            <w:r w:rsidRPr="00B95F7B">
              <w:rPr>
                <w:sz w:val="20"/>
                <w:szCs w:val="20"/>
              </w:rPr>
              <w:t>.</w:t>
            </w:r>
            <w:r w:rsidRPr="009452EA">
              <w:rPr>
                <w:sz w:val="20"/>
                <w:szCs w:val="20"/>
              </w:rPr>
              <w:t xml:space="preserve">  Приобретение архивных коробов </w:t>
            </w:r>
            <w:proofErr w:type="gramStart"/>
            <w:r w:rsidRPr="009452EA">
              <w:rPr>
                <w:sz w:val="20"/>
                <w:szCs w:val="20"/>
              </w:rPr>
              <w:t>и  накопителей</w:t>
            </w:r>
            <w:proofErr w:type="gramEnd"/>
          </w:p>
          <w:p w:rsidR="002713A9" w:rsidRPr="009452EA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(400 штук)</w:t>
            </w:r>
            <w:r w:rsidRPr="009452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both"/>
              <w:rPr>
                <w:sz w:val="20"/>
                <w:szCs w:val="20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607391">
              <w:rPr>
                <w:sz w:val="18"/>
                <w:szCs w:val="18"/>
              </w:rPr>
              <w:t xml:space="preserve">ыполнение нормативных </w:t>
            </w:r>
            <w:r>
              <w:rPr>
                <w:sz w:val="18"/>
                <w:szCs w:val="18"/>
              </w:rPr>
              <w:t xml:space="preserve">требований светового </w:t>
            </w:r>
            <w:r w:rsidRPr="00607391">
              <w:rPr>
                <w:sz w:val="18"/>
                <w:szCs w:val="18"/>
              </w:rPr>
              <w:t>режима</w:t>
            </w: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52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2713A9" w:rsidRPr="00A657E7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244A49" w:rsidRDefault="002713A9" w:rsidP="006809AB">
            <w:pPr>
              <w:rPr>
                <w:sz w:val="20"/>
                <w:szCs w:val="20"/>
              </w:rPr>
            </w:pPr>
            <w:r w:rsidRPr="00244A49">
              <w:rPr>
                <w:sz w:val="20"/>
                <w:szCs w:val="20"/>
              </w:rPr>
              <w:t>1.</w:t>
            </w:r>
            <w:r w:rsidR="006809AB">
              <w:rPr>
                <w:sz w:val="20"/>
                <w:szCs w:val="20"/>
              </w:rPr>
              <w:t>2</w:t>
            </w:r>
            <w:r w:rsidRPr="00244A49">
              <w:rPr>
                <w:sz w:val="20"/>
                <w:szCs w:val="20"/>
              </w:rPr>
              <w:t xml:space="preserve">. Приобретение реставрационной бумаги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повышение качества предоставления услуг, оказываемых населению</w:t>
            </w:r>
          </w:p>
          <w:p w:rsidR="002713A9" w:rsidRDefault="002713A9" w:rsidP="00D57C5E">
            <w:pPr>
              <w:ind w:hanging="3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ind w:hanging="3"/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9452EA" w:rsidRDefault="002713A9" w:rsidP="006809AB">
            <w:pPr>
              <w:rPr>
                <w:sz w:val="20"/>
                <w:szCs w:val="20"/>
              </w:rPr>
            </w:pPr>
            <w:r w:rsidRPr="009452EA">
              <w:rPr>
                <w:sz w:val="20"/>
                <w:szCs w:val="20"/>
              </w:rPr>
              <w:lastRenderedPageBreak/>
              <w:t>1.</w:t>
            </w:r>
            <w:r w:rsidR="006809A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Приобретение профессионального архивного </w:t>
            </w:r>
            <w:proofErr w:type="spellStart"/>
            <w:r>
              <w:rPr>
                <w:sz w:val="20"/>
                <w:szCs w:val="20"/>
              </w:rPr>
              <w:t>обеспыливателя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Архивный отдел администрации 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680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809A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6809AB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9AB">
              <w:rPr>
                <w:rFonts w:ascii="Times New Roman" w:hAnsi="Times New Roman" w:cs="Times New Roman"/>
              </w:rPr>
              <w:t>3</w:t>
            </w: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  <w:r w:rsidRPr="00607391">
              <w:rPr>
                <w:sz w:val="18"/>
                <w:szCs w:val="18"/>
              </w:rPr>
              <w:t>Обеспечение сохранности документов,</w:t>
            </w:r>
            <w:r>
              <w:rPr>
                <w:sz w:val="18"/>
                <w:szCs w:val="18"/>
              </w:rPr>
              <w:t xml:space="preserve"> в</w:t>
            </w:r>
            <w:r w:rsidRPr="00E879C2">
              <w:rPr>
                <w:sz w:val="18"/>
                <w:szCs w:val="18"/>
              </w:rPr>
              <w:t xml:space="preserve">ыполнение нормативных требований санитарно-гигиенического </w:t>
            </w:r>
            <w:proofErr w:type="gramStart"/>
            <w:r w:rsidRPr="00E879C2">
              <w:rPr>
                <w:sz w:val="18"/>
                <w:szCs w:val="18"/>
              </w:rPr>
              <w:t>режим</w:t>
            </w:r>
            <w:r>
              <w:rPr>
                <w:sz w:val="18"/>
                <w:szCs w:val="18"/>
              </w:rPr>
              <w:t>а,  повышение</w:t>
            </w:r>
            <w:proofErr w:type="gramEnd"/>
            <w:r>
              <w:rPr>
                <w:sz w:val="18"/>
                <w:szCs w:val="18"/>
              </w:rPr>
              <w:t xml:space="preserve"> качества предоставления услуг, оказываемых населению</w:t>
            </w:r>
          </w:p>
          <w:p w:rsidR="002713A9" w:rsidRDefault="002713A9" w:rsidP="00D57C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2713A9" w:rsidRDefault="002713A9" w:rsidP="00D57C5E">
            <w:pPr>
              <w:rPr>
                <w:sz w:val="18"/>
                <w:szCs w:val="18"/>
              </w:rPr>
            </w:pPr>
          </w:p>
          <w:p w:rsidR="002713A9" w:rsidRDefault="002713A9" w:rsidP="00D57C5E">
            <w:pPr>
              <w:rPr>
                <w:sz w:val="18"/>
                <w:szCs w:val="18"/>
              </w:rPr>
            </w:pPr>
          </w:p>
          <w:p w:rsidR="002713A9" w:rsidRPr="00E879C2" w:rsidRDefault="002713A9" w:rsidP="00D57C5E">
            <w:pPr>
              <w:rPr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5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6809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809A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6809AB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809AB">
              <w:rPr>
                <w:rFonts w:ascii="Times New Roman" w:hAnsi="Times New Roman" w:cs="Times New Roman"/>
              </w:rPr>
              <w:t>3</w:t>
            </w: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33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6809AB" w:rsidRDefault="006809AB" w:rsidP="00D57C5E">
            <w:pPr>
              <w:rPr>
                <w:sz w:val="20"/>
                <w:szCs w:val="20"/>
              </w:rPr>
            </w:pPr>
          </w:p>
          <w:p w:rsidR="006809AB" w:rsidRDefault="006809AB" w:rsidP="00D57C5E">
            <w:pPr>
              <w:rPr>
                <w:sz w:val="20"/>
                <w:szCs w:val="20"/>
              </w:rPr>
            </w:pPr>
          </w:p>
          <w:p w:rsidR="002713A9" w:rsidRPr="00A657E7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141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A1D35" w:rsidRDefault="002713A9" w:rsidP="00D57C5E">
            <w:pPr>
              <w:jc w:val="center"/>
            </w:pPr>
            <w:r w:rsidRPr="00B05BCD">
              <w:rPr>
                <w:bCs/>
              </w:rPr>
              <w:t>Задача 2.</w:t>
            </w:r>
            <w:r w:rsidRPr="0019173E">
              <w:rPr>
                <w:b/>
                <w:bCs/>
                <w:sz w:val="16"/>
                <w:szCs w:val="16"/>
              </w:rPr>
              <w:t xml:space="preserve"> </w:t>
            </w:r>
            <w:r>
              <w:t>П</w:t>
            </w:r>
            <w:r w:rsidRPr="00892768">
              <w:t>овышение качества предоставления услуг</w:t>
            </w:r>
            <w:r>
              <w:t xml:space="preserve"> и создание</w:t>
            </w:r>
            <w:r w:rsidRPr="00892768">
              <w:t xml:space="preserve"> условий для обеспечения до</w:t>
            </w:r>
            <w:r>
              <w:t>ступа к архивной информации</w:t>
            </w: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публикаций, посвященных архивному </w:t>
            </w:r>
            <w:proofErr w:type="gramStart"/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делу,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на сайте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Каргопольского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, в печатном издании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 xml:space="preserve"> «Вестник Каргопольского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713A9" w:rsidRPr="0086373B" w:rsidRDefault="002713A9" w:rsidP="00D57C5E"/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  <w:p w:rsidR="002713A9" w:rsidRDefault="002713A9" w:rsidP="00D57C5E"/>
          <w:p w:rsidR="002713A9" w:rsidRPr="00C05D7D" w:rsidRDefault="002713A9" w:rsidP="00D57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825A0C" w:rsidRDefault="002713A9" w:rsidP="00D57C5E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>Информированность населения о состоянии дел отрасли, оказываемых услугах</w:t>
            </w: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4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19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55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07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AE0C91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E31C7A">
              <w:rPr>
                <w:rFonts w:ascii="Times New Roman" w:hAnsi="Times New Roman" w:cs="Times New Roman"/>
                <w:sz w:val="20"/>
                <w:szCs w:val="20"/>
              </w:rPr>
              <w:t>Участие специалистов архивного отдела  администрации Каргопольск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муниципального округа в заседаниях коллегии отдела по делам архивов министерства культуры Архангельской области, семинарах работников архивной отрасли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  <w:p w:rsidR="002713A9" w:rsidRDefault="002713A9" w:rsidP="00D57C5E"/>
          <w:p w:rsidR="002713A9" w:rsidRPr="00C05D7D" w:rsidRDefault="002713A9" w:rsidP="00D57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825A0C" w:rsidRDefault="002713A9" w:rsidP="00D57C5E">
            <w:pPr>
              <w:jc w:val="both"/>
              <w:rPr>
                <w:sz w:val="18"/>
                <w:szCs w:val="18"/>
              </w:rPr>
            </w:pPr>
            <w:r w:rsidRPr="00825A0C">
              <w:rPr>
                <w:sz w:val="18"/>
                <w:szCs w:val="18"/>
              </w:rPr>
              <w:t xml:space="preserve">Повышение эффективности и качества </w:t>
            </w:r>
            <w:r>
              <w:rPr>
                <w:sz w:val="18"/>
                <w:szCs w:val="18"/>
              </w:rPr>
              <w:t xml:space="preserve">предоставления </w:t>
            </w:r>
            <w:r w:rsidRPr="00825A0C">
              <w:rPr>
                <w:sz w:val="18"/>
                <w:szCs w:val="18"/>
              </w:rPr>
              <w:t>услуг, оказываемых населению</w:t>
            </w:r>
          </w:p>
        </w:tc>
      </w:tr>
      <w:tr w:rsidR="002713A9" w:rsidRPr="00C51B88" w:rsidTr="00D57C5E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0049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0049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0049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04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0049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60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86373B" w:rsidRDefault="002713A9" w:rsidP="00D57C5E">
            <w:pPr>
              <w:pStyle w:val="a3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C2509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  <w:r w:rsidRPr="009C2509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</w:t>
            </w:r>
            <w:r w:rsidRPr="0086373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мероприятий, направленных на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пуляризацию архивных документов </w:t>
            </w:r>
            <w:r w:rsidRPr="0086373B">
              <w:rPr>
                <w:rFonts w:ascii="Times New Roman" w:hAnsi="Times New Roman" w:cs="Times New Roman"/>
                <w:sz w:val="20"/>
                <w:szCs w:val="20"/>
              </w:rPr>
              <w:t>(семинары, конкур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сы, экскурсии, школьные уроки, </w:t>
            </w:r>
            <w:r w:rsidRPr="0086373B">
              <w:rPr>
                <w:rFonts w:ascii="Times New Roman" w:hAnsi="Times New Roman" w:cs="Times New Roman"/>
                <w:sz w:val="20"/>
                <w:szCs w:val="20"/>
              </w:rPr>
              <w:t>выставки и др.)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0491">
              <w:rPr>
                <w:rFonts w:ascii="Times New Roman" w:hAnsi="Times New Roman" w:cs="Times New Roman"/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rFonts w:ascii="Times New Roman" w:hAnsi="Times New Roman" w:cs="Times New Roman"/>
                <w:sz w:val="16"/>
                <w:szCs w:val="16"/>
              </w:rPr>
              <w:t>Каргопольского муниципального округа</w:t>
            </w:r>
          </w:p>
          <w:p w:rsidR="002713A9" w:rsidRDefault="002713A9" w:rsidP="00D57C5E"/>
          <w:p w:rsidR="002713A9" w:rsidRPr="00C05D7D" w:rsidRDefault="002713A9" w:rsidP="00D57C5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587545" w:rsidRDefault="002713A9" w:rsidP="00D57C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671E6">
              <w:rPr>
                <w:sz w:val="18"/>
                <w:szCs w:val="18"/>
              </w:rPr>
              <w:t>опуляризаци</w:t>
            </w:r>
            <w:r>
              <w:rPr>
                <w:sz w:val="18"/>
                <w:szCs w:val="18"/>
              </w:rPr>
              <w:t>я</w:t>
            </w:r>
            <w:r w:rsidRPr="004671E6">
              <w:rPr>
                <w:sz w:val="18"/>
                <w:szCs w:val="18"/>
              </w:rPr>
              <w:t xml:space="preserve"> архивных документов</w:t>
            </w:r>
          </w:p>
        </w:tc>
      </w:tr>
      <w:tr w:rsidR="002713A9" w:rsidRPr="00C51B88" w:rsidTr="00D57C5E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AC5F9C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AC5F9C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AC5F9C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449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AC5F9C" w:rsidRDefault="002713A9" w:rsidP="00D57C5E">
            <w:pPr>
              <w:pStyle w:val="a3"/>
              <w:snapToGrid w:val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13A9" w:rsidRPr="00183A21" w:rsidRDefault="002713A9" w:rsidP="00D57C5E">
            <w:pPr>
              <w:pStyle w:val="a3"/>
              <w:tabs>
                <w:tab w:val="left" w:pos="1054"/>
              </w:tabs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  <w:trHeight w:val="256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957370" w:rsidRDefault="002713A9" w:rsidP="00D57C5E">
            <w:pPr>
              <w:rPr>
                <w:sz w:val="20"/>
                <w:szCs w:val="20"/>
              </w:rPr>
            </w:pPr>
            <w:r w:rsidRPr="00957370">
              <w:rPr>
                <w:sz w:val="20"/>
                <w:szCs w:val="20"/>
              </w:rPr>
              <w:t>2.4. Внедрение Единой архивной информационной системы Архангельской области (ЕАИС АО)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  <w:r w:rsidRPr="00957370">
              <w:rPr>
                <w:sz w:val="18"/>
                <w:szCs w:val="18"/>
              </w:rPr>
              <w:t xml:space="preserve">Автоматизация архивной отрасли, расширение удаленного доступа к архивной информации </w:t>
            </w:r>
            <w:r>
              <w:rPr>
                <w:sz w:val="18"/>
                <w:szCs w:val="18"/>
              </w:rPr>
              <w:t xml:space="preserve">                         </w:t>
            </w:r>
            <w:r w:rsidRPr="00957370">
              <w:rPr>
                <w:sz w:val="18"/>
                <w:szCs w:val="18"/>
              </w:rPr>
              <w:t xml:space="preserve">в электронном виде, повышение эффективности </w:t>
            </w:r>
            <w:r>
              <w:rPr>
                <w:sz w:val="18"/>
                <w:szCs w:val="18"/>
              </w:rPr>
              <w:t xml:space="preserve">                           </w:t>
            </w:r>
            <w:r w:rsidRPr="00957370">
              <w:rPr>
                <w:sz w:val="18"/>
                <w:szCs w:val="18"/>
              </w:rPr>
              <w:t xml:space="preserve">и качества предоставления услуг, оказываемых населению </w:t>
            </w:r>
          </w:p>
          <w:p w:rsidR="002713A9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</w:p>
          <w:p w:rsidR="002713A9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</w:p>
          <w:p w:rsidR="002713A9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</w:p>
          <w:p w:rsidR="002713A9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</w:p>
          <w:p w:rsidR="002713A9" w:rsidRPr="00957370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256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49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145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05D7D" w:rsidRDefault="002713A9" w:rsidP="00D57C5E">
            <w:pPr>
              <w:rPr>
                <w:sz w:val="20"/>
                <w:szCs w:val="20"/>
              </w:rPr>
            </w:pPr>
            <w:r w:rsidRPr="00C05D7D">
              <w:rPr>
                <w:sz w:val="20"/>
                <w:szCs w:val="20"/>
              </w:rPr>
              <w:t>2.5. Внедрение  Государственной информационной системы «Единая централизованная  цифровая платформа в социальной сфере» (ГИС «ЕЦП»)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05D7D" w:rsidRDefault="002713A9" w:rsidP="00D57C5E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 w:rsidRPr="009C2509"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05D7D" w:rsidRDefault="002713A9" w:rsidP="00D57C5E">
            <w:pPr>
              <w:ind w:left="-3"/>
              <w:jc w:val="both"/>
              <w:rPr>
                <w:sz w:val="18"/>
                <w:szCs w:val="18"/>
              </w:rPr>
            </w:pPr>
            <w:proofErr w:type="gramStart"/>
            <w:r w:rsidRPr="00C05D7D">
              <w:rPr>
                <w:sz w:val="18"/>
                <w:szCs w:val="18"/>
              </w:rPr>
              <w:t>Осуществление  электронного</w:t>
            </w:r>
            <w:proofErr w:type="gramEnd"/>
            <w:r w:rsidRPr="00C05D7D">
              <w:rPr>
                <w:sz w:val="18"/>
                <w:szCs w:val="18"/>
              </w:rPr>
              <w:t xml:space="preserve">  информационного  взаимодействия  территориальных органов  Социального фонда с муниципальными архивами РФ по получению  сведений о гражданах, необходимых для их пенсионного обеспечения</w:t>
            </w:r>
          </w:p>
          <w:p w:rsidR="002713A9" w:rsidRPr="00C05D7D" w:rsidRDefault="002713A9" w:rsidP="00D57C5E">
            <w:pPr>
              <w:ind w:hanging="3"/>
              <w:jc w:val="both"/>
              <w:rPr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21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24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22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40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  <w:p w:rsidR="006809AB" w:rsidRDefault="006809AB" w:rsidP="00D57C5E">
            <w:pPr>
              <w:rPr>
                <w:sz w:val="20"/>
                <w:szCs w:val="20"/>
              </w:rPr>
            </w:pPr>
          </w:p>
          <w:p w:rsidR="006809AB" w:rsidRPr="00A657E7" w:rsidRDefault="006809AB" w:rsidP="00D57C5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150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31182E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 Издание краткого справочника (50 шт.)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 w:rsidRPr="00100491">
              <w:rPr>
                <w:sz w:val="16"/>
                <w:szCs w:val="16"/>
              </w:rPr>
              <w:t xml:space="preserve">Архивный отдел администрации </w:t>
            </w:r>
            <w:r>
              <w:rPr>
                <w:sz w:val="16"/>
                <w:szCs w:val="16"/>
              </w:rPr>
              <w:t>Каргопольского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13A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Информированность заинтересованных лиц  о фондах муниципального архива</w:t>
            </w:r>
          </w:p>
        </w:tc>
      </w:tr>
      <w:tr w:rsidR="002713A9" w:rsidRPr="00C51B88" w:rsidTr="00D57C5E">
        <w:trPr>
          <w:cantSplit/>
          <w:trHeight w:val="10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11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9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713A9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  <w:trHeight w:val="195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100491" w:rsidRDefault="002713A9" w:rsidP="00D57C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F60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5F609C" w:rsidRDefault="002713A9" w:rsidP="00D57C5E">
            <w:pPr>
              <w:jc w:val="center"/>
              <w:rPr>
                <w:sz w:val="20"/>
                <w:szCs w:val="20"/>
              </w:rPr>
            </w:pPr>
            <w:r w:rsidRPr="005F609C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364076" w:rsidRDefault="002713A9" w:rsidP="00D57C5E">
            <w:pPr>
              <w:ind w:hanging="3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9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2713A9" w:rsidP="00D57C5E">
            <w:pPr>
              <w:rPr>
                <w:b/>
                <w:sz w:val="20"/>
                <w:szCs w:val="20"/>
              </w:rPr>
            </w:pPr>
            <w:r w:rsidRPr="00E879C2">
              <w:rPr>
                <w:b/>
                <w:sz w:val="20"/>
                <w:szCs w:val="20"/>
              </w:rPr>
              <w:t>Всего по муниципальной программе:</w:t>
            </w:r>
          </w:p>
          <w:p w:rsidR="002713A9" w:rsidRPr="00E879C2" w:rsidRDefault="002713A9" w:rsidP="00D57C5E">
            <w:pPr>
              <w:rPr>
                <w:b/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итого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713A9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  <w:r w:rsidRPr="00C51B88">
              <w:rPr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 w:rsidRPr="00A657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7E6A82" w:rsidRDefault="006809AB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713A9"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  <w:tr w:rsidR="002713A9" w:rsidRPr="00C51B88" w:rsidTr="00D57C5E">
        <w:trPr>
          <w:cantSplit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A657E7" w:rsidRDefault="002713A9" w:rsidP="00D57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F454AD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A9" w:rsidRPr="00F454AD" w:rsidRDefault="002713A9" w:rsidP="00D57C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13A9" w:rsidRPr="00C51B88" w:rsidRDefault="002713A9" w:rsidP="00D57C5E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13A9" w:rsidRDefault="002713A9" w:rsidP="002713A9">
      <w:pPr>
        <w:pStyle w:val="ConsNonformat"/>
        <w:tabs>
          <w:tab w:val="left" w:pos="540"/>
          <w:tab w:val="left" w:pos="720"/>
        </w:tabs>
      </w:pPr>
    </w:p>
    <w:p w:rsidR="003171EF" w:rsidRDefault="003171EF"/>
    <w:sectPr w:rsidR="003171EF" w:rsidSect="006B72E2">
      <w:pgSz w:w="16838" w:h="11906" w:orient="landscape"/>
      <w:pgMar w:top="709" w:right="851" w:bottom="284" w:left="709" w:header="567" w:footer="476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A9"/>
    <w:rsid w:val="0001771A"/>
    <w:rsid w:val="00083947"/>
    <w:rsid w:val="00092338"/>
    <w:rsid w:val="001C2BF8"/>
    <w:rsid w:val="002713A9"/>
    <w:rsid w:val="003171EF"/>
    <w:rsid w:val="006809AB"/>
    <w:rsid w:val="00A97B59"/>
    <w:rsid w:val="00D17669"/>
    <w:rsid w:val="00FB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08FE4"/>
  <w15:chartTrackingRefBased/>
  <w15:docId w15:val="{A38BB9B4-5222-461B-86BC-E00A21D84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3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2713A9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2713A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713A9"/>
    <w:pPr>
      <w:keepNext/>
      <w:numPr>
        <w:ilvl w:val="2"/>
        <w:numId w:val="1"/>
      </w:numPr>
      <w:ind w:left="0" w:firstLine="709"/>
      <w:jc w:val="both"/>
      <w:outlineLvl w:val="2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2713A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3A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713A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2713A9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2713A9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ConsNonformat">
    <w:name w:val="ConsNonformat"/>
    <w:rsid w:val="002713A9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a3">
    <w:name w:val="Таблицы (моноширинный)"/>
    <w:basedOn w:val="a"/>
    <w:next w:val="a"/>
    <w:rsid w:val="002713A9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rsid w:val="002713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Arhiv_1</dc:creator>
  <cp:keywords/>
  <dc:description/>
  <cp:lastModifiedBy>Arhiv_1</cp:lastModifiedBy>
  <cp:revision>2</cp:revision>
  <dcterms:created xsi:type="dcterms:W3CDTF">2025-01-16T12:28:00Z</dcterms:created>
  <dcterms:modified xsi:type="dcterms:W3CDTF">2025-01-16T12:28:00Z</dcterms:modified>
</cp:coreProperties>
</file>